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7C1614" w14:textId="4534D14C" w:rsidR="00CC0AE9" w:rsidRPr="004976A7" w:rsidRDefault="00157F61" w:rsidP="00CC0AE9">
      <w:pPr>
        <w:spacing w:line="360" w:lineRule="auto"/>
        <w:ind w:left="142"/>
        <w:jc w:val="center"/>
        <w:rPr>
          <w:rFonts w:ascii="Century Gothic" w:hAnsi="Century Gothic" w:cs="Century Gothic"/>
          <w:sz w:val="20"/>
          <w:szCs w:val="20"/>
        </w:rPr>
      </w:pPr>
      <w:r w:rsidRPr="005C6925">
        <w:rPr>
          <w:rFonts w:ascii="Century Gothic" w:hAnsi="Century Gothic"/>
          <w:noProof/>
          <w:szCs w:val="20"/>
        </w:rPr>
        <w:drawing>
          <wp:inline distT="0" distB="0" distL="0" distR="0" wp14:anchorId="019E3495" wp14:editId="2D53E9F5">
            <wp:extent cx="3189600" cy="770400"/>
            <wp:effectExtent l="0" t="0" r="0" b="0"/>
            <wp:docPr id="2" name="Obraz 2" descr="http://www.gaz-system.pl/fileadmin/centrum_prasowe/Logotypy/podstawowa/Logotyp_-_wersja_panton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gaz-system.pl/fileadmin/centrum_prasowe/Logotypy/podstawowa/Logotyp_-_wersja_pantone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9600" cy="770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C67E498" w14:textId="77777777" w:rsidR="00CC0AE9" w:rsidRPr="004976A7" w:rsidRDefault="00CC0AE9" w:rsidP="00CC0AE9">
      <w:pPr>
        <w:spacing w:line="360" w:lineRule="auto"/>
        <w:jc w:val="center"/>
        <w:rPr>
          <w:rFonts w:ascii="Century Gothic" w:hAnsi="Century Gothic" w:cs="Century Gothic"/>
          <w:sz w:val="20"/>
          <w:szCs w:val="20"/>
        </w:rPr>
      </w:pPr>
    </w:p>
    <w:p w14:paraId="28B96134" w14:textId="77777777" w:rsidR="00CC0AE9" w:rsidRPr="004976A7" w:rsidRDefault="00CC0AE9" w:rsidP="00CC0AE9">
      <w:pPr>
        <w:spacing w:line="360" w:lineRule="auto"/>
        <w:jc w:val="center"/>
        <w:rPr>
          <w:rFonts w:ascii="Century Gothic" w:hAnsi="Century Gothic" w:cs="Century Gothic"/>
          <w:sz w:val="20"/>
          <w:szCs w:val="20"/>
        </w:rPr>
      </w:pPr>
    </w:p>
    <w:p w14:paraId="6AD2D464" w14:textId="17742273" w:rsidR="00CC0AE9" w:rsidRPr="004976A7" w:rsidRDefault="00CC0AE9" w:rsidP="00CC0AE9">
      <w:pPr>
        <w:spacing w:line="360" w:lineRule="auto"/>
        <w:jc w:val="center"/>
        <w:rPr>
          <w:rFonts w:ascii="Century Gothic" w:hAnsi="Century Gothic" w:cs="Century Gothic"/>
          <w:b/>
          <w:bCs/>
          <w:sz w:val="22"/>
          <w:szCs w:val="22"/>
        </w:rPr>
      </w:pPr>
      <w:r w:rsidRPr="004976A7">
        <w:rPr>
          <w:rFonts w:ascii="Century Gothic" w:hAnsi="Century Gothic" w:cs="Century Gothic"/>
          <w:b/>
          <w:bCs/>
          <w:sz w:val="22"/>
          <w:szCs w:val="22"/>
        </w:rPr>
        <w:t>Operator Gazociągów Przesyłowych</w:t>
      </w:r>
      <w:r w:rsidR="004314C6">
        <w:rPr>
          <w:rFonts w:ascii="Century Gothic" w:hAnsi="Century Gothic" w:cs="Century Gothic"/>
          <w:b/>
          <w:bCs/>
          <w:sz w:val="22"/>
          <w:szCs w:val="22"/>
        </w:rPr>
        <w:t xml:space="preserve"> </w:t>
      </w:r>
    </w:p>
    <w:p w14:paraId="352AEBA0" w14:textId="77777777" w:rsidR="00CC0AE9" w:rsidRPr="004976A7" w:rsidRDefault="00CC0AE9" w:rsidP="00CC0AE9">
      <w:pPr>
        <w:spacing w:line="360" w:lineRule="auto"/>
        <w:jc w:val="center"/>
        <w:rPr>
          <w:rFonts w:ascii="Century Gothic" w:hAnsi="Century Gothic" w:cs="Century Gothic"/>
          <w:b/>
          <w:bCs/>
          <w:sz w:val="22"/>
          <w:szCs w:val="22"/>
        </w:rPr>
      </w:pPr>
      <w:r w:rsidRPr="004976A7">
        <w:rPr>
          <w:rFonts w:ascii="Century Gothic" w:hAnsi="Century Gothic" w:cs="Century Gothic"/>
          <w:b/>
          <w:bCs/>
          <w:sz w:val="22"/>
          <w:szCs w:val="22"/>
        </w:rPr>
        <w:t>GAZ-SYSTEM S.A.</w:t>
      </w:r>
    </w:p>
    <w:p w14:paraId="4A9E3729" w14:textId="5D5A49B4" w:rsidR="00CC0AE9" w:rsidRDefault="00CC0AE9" w:rsidP="00CC0AE9">
      <w:pPr>
        <w:spacing w:line="360" w:lineRule="auto"/>
        <w:jc w:val="center"/>
        <w:rPr>
          <w:rFonts w:ascii="Century Gothic" w:hAnsi="Century Gothic" w:cs="Century Gothic"/>
          <w:b/>
          <w:bCs/>
          <w:sz w:val="18"/>
          <w:szCs w:val="18"/>
        </w:rPr>
      </w:pPr>
    </w:p>
    <w:p w14:paraId="6BCA5382" w14:textId="77777777" w:rsidR="004314C6" w:rsidRPr="004976A7" w:rsidRDefault="004314C6" w:rsidP="00CC0AE9">
      <w:pPr>
        <w:spacing w:line="360" w:lineRule="auto"/>
        <w:jc w:val="center"/>
        <w:rPr>
          <w:rFonts w:ascii="Century Gothic" w:hAnsi="Century Gothic" w:cs="Century Gothic"/>
          <w:b/>
          <w:bCs/>
          <w:sz w:val="18"/>
          <w:szCs w:val="18"/>
        </w:rPr>
      </w:pPr>
    </w:p>
    <w:p w14:paraId="32B6F829" w14:textId="4E60BF2C" w:rsidR="00CC0AE9" w:rsidRPr="00B1372C" w:rsidRDefault="00CC0AE9" w:rsidP="00CC0AE9">
      <w:pPr>
        <w:spacing w:line="360" w:lineRule="auto"/>
        <w:jc w:val="center"/>
        <w:rPr>
          <w:rFonts w:ascii="Century Gothic" w:hAnsi="Century Gothic" w:cs="Century Gothic"/>
          <w:b/>
          <w:bCs/>
          <w:sz w:val="20"/>
          <w:szCs w:val="20"/>
        </w:rPr>
      </w:pPr>
      <w:r w:rsidRPr="00B1372C">
        <w:rPr>
          <w:rFonts w:ascii="Century Gothic" w:hAnsi="Century Gothic" w:cs="Century Gothic"/>
          <w:b/>
          <w:bCs/>
          <w:sz w:val="20"/>
          <w:szCs w:val="20"/>
        </w:rPr>
        <w:t xml:space="preserve">SPECYFIKACJA WARUNKÓW ZAMÓWIENIA W POSTĘPOWANIU NIEPUBLICZNYM PROWADZONYM W TRYBIE PRZETARGU NIEOGRANICZONEGO </w:t>
      </w:r>
    </w:p>
    <w:p w14:paraId="305B15B0" w14:textId="77777777" w:rsidR="00CC0AE9" w:rsidRPr="00B1372C" w:rsidRDefault="00CC0AE9" w:rsidP="00CC0AE9">
      <w:pPr>
        <w:spacing w:line="360" w:lineRule="auto"/>
        <w:jc w:val="center"/>
        <w:rPr>
          <w:rFonts w:ascii="Century Gothic" w:hAnsi="Century Gothic" w:cs="Century Gothic"/>
          <w:b/>
          <w:bCs/>
          <w:sz w:val="20"/>
          <w:szCs w:val="20"/>
        </w:rPr>
      </w:pPr>
    </w:p>
    <w:p w14:paraId="278C6804" w14:textId="2F1A10C9" w:rsidR="00CC0AE9" w:rsidRPr="00B1372C" w:rsidRDefault="004314C6" w:rsidP="00CC0AE9">
      <w:pPr>
        <w:spacing w:line="360" w:lineRule="auto"/>
        <w:jc w:val="center"/>
        <w:rPr>
          <w:rFonts w:ascii="Century Gothic" w:hAnsi="Century Gothic" w:cs="Century Gothic"/>
          <w:b/>
          <w:bCs/>
          <w:sz w:val="20"/>
          <w:szCs w:val="20"/>
        </w:rPr>
      </w:pPr>
      <w:r w:rsidRPr="00B1372C">
        <w:rPr>
          <w:rFonts w:ascii="Century Gothic" w:hAnsi="Century Gothic" w:cs="Century Gothic"/>
          <w:b/>
          <w:bCs/>
          <w:sz w:val="20"/>
          <w:szCs w:val="20"/>
        </w:rPr>
        <w:t>pn.: „</w:t>
      </w:r>
      <w:r w:rsidR="00B1372C" w:rsidRPr="00B1372C">
        <w:rPr>
          <w:rFonts w:ascii="Century Gothic" w:hAnsi="Century Gothic" w:cs="Century Gothic"/>
          <w:b/>
          <w:bCs/>
          <w:sz w:val="20"/>
          <w:szCs w:val="20"/>
        </w:rPr>
        <w:t>Usługi bilansujące w punkcie wejścia do systemu przesyłowego Branice</w:t>
      </w:r>
      <w:r w:rsidRPr="00B1372C">
        <w:rPr>
          <w:rFonts w:ascii="Century Gothic" w:hAnsi="Century Gothic" w:cs="Century Gothic"/>
          <w:b/>
          <w:bCs/>
          <w:sz w:val="20"/>
          <w:szCs w:val="20"/>
        </w:rPr>
        <w:t>”</w:t>
      </w:r>
    </w:p>
    <w:p w14:paraId="60C3A961" w14:textId="3F72B523" w:rsidR="0007700F" w:rsidRPr="004976A7" w:rsidRDefault="009324A2" w:rsidP="004314C6">
      <w:pPr>
        <w:spacing w:line="360" w:lineRule="auto"/>
        <w:jc w:val="center"/>
        <w:rPr>
          <w:rFonts w:ascii="Century Gothic" w:hAnsi="Century Gothic" w:cs="Century Gothic"/>
          <w:sz w:val="20"/>
          <w:szCs w:val="20"/>
        </w:rPr>
      </w:pPr>
      <w:r w:rsidRPr="00B1372C">
        <w:rPr>
          <w:rFonts w:ascii="Century Gothic" w:hAnsi="Century Gothic" w:cs="Century Gothic"/>
          <w:b/>
          <w:bCs/>
          <w:sz w:val="20"/>
          <w:szCs w:val="20"/>
        </w:rPr>
        <w:t>N</w:t>
      </w:r>
      <w:r w:rsidR="00CC0AE9" w:rsidRPr="00B1372C">
        <w:rPr>
          <w:rFonts w:ascii="Century Gothic" w:hAnsi="Century Gothic" w:cs="Century Gothic"/>
          <w:b/>
          <w:bCs/>
          <w:sz w:val="20"/>
          <w:szCs w:val="20"/>
        </w:rPr>
        <w:t xml:space="preserve">umer postępowania: </w:t>
      </w:r>
      <w:r w:rsidR="00B1372C" w:rsidRPr="0030539F">
        <w:rPr>
          <w:rFonts w:ascii="Century Gothic" w:hAnsi="Century Gothic" w:cs="Century Gothic"/>
          <w:b/>
          <w:bCs/>
          <w:sz w:val="20"/>
          <w:szCs w:val="20"/>
        </w:rPr>
        <w:t>NP/202</w:t>
      </w:r>
      <w:r w:rsidR="0030539F" w:rsidRPr="0030539F">
        <w:rPr>
          <w:rFonts w:ascii="Century Gothic" w:hAnsi="Century Gothic" w:cs="Century Gothic"/>
          <w:b/>
          <w:bCs/>
          <w:sz w:val="20"/>
          <w:szCs w:val="20"/>
        </w:rPr>
        <w:t>5</w:t>
      </w:r>
      <w:r w:rsidR="00B1372C" w:rsidRPr="0030539F">
        <w:rPr>
          <w:rFonts w:ascii="Century Gothic" w:hAnsi="Century Gothic" w:cs="Century Gothic"/>
          <w:b/>
          <w:bCs/>
          <w:sz w:val="20"/>
          <w:szCs w:val="20"/>
        </w:rPr>
        <w:t>/06/0</w:t>
      </w:r>
      <w:r w:rsidR="0030539F" w:rsidRPr="0030539F">
        <w:rPr>
          <w:rFonts w:ascii="Century Gothic" w:hAnsi="Century Gothic" w:cs="Century Gothic"/>
          <w:b/>
          <w:bCs/>
          <w:sz w:val="20"/>
          <w:szCs w:val="20"/>
        </w:rPr>
        <w:t>466</w:t>
      </w:r>
      <w:r w:rsidR="00B1372C" w:rsidRPr="0030539F">
        <w:rPr>
          <w:rFonts w:ascii="Century Gothic" w:hAnsi="Century Gothic" w:cs="Century Gothic"/>
          <w:b/>
          <w:bCs/>
          <w:sz w:val="20"/>
          <w:szCs w:val="20"/>
        </w:rPr>
        <w:t>/PK</w:t>
      </w:r>
    </w:p>
    <w:p w14:paraId="3E5FF5FB" w14:textId="77777777" w:rsidR="008123CE" w:rsidRDefault="008123CE">
      <w:pPr>
        <w:spacing w:after="200" w:line="276" w:lineRule="auto"/>
        <w:rPr>
          <w:rFonts w:ascii="Century Gothic" w:hAnsi="Century Gothic" w:cs="Century Gothic"/>
          <w:sz w:val="20"/>
          <w:szCs w:val="20"/>
        </w:rPr>
      </w:pPr>
      <w:r>
        <w:rPr>
          <w:rFonts w:ascii="Century Gothic" w:hAnsi="Century Gothic" w:cs="Century Gothic"/>
          <w:sz w:val="20"/>
          <w:szCs w:val="20"/>
        </w:rPr>
        <w:br w:type="page"/>
      </w:r>
    </w:p>
    <w:p w14:paraId="5F2FB819" w14:textId="7092D07A" w:rsidR="00CC0AE9" w:rsidRPr="0050495A" w:rsidRDefault="00CC0AE9" w:rsidP="001E3493">
      <w:pPr>
        <w:spacing w:after="200" w:line="276" w:lineRule="auto"/>
        <w:rPr>
          <w:rFonts w:ascii="Century Gothic" w:hAnsi="Century Gothic" w:cs="Century Gothic"/>
          <w:sz w:val="20"/>
          <w:szCs w:val="20"/>
        </w:rPr>
      </w:pPr>
      <w:r w:rsidRPr="0050495A">
        <w:rPr>
          <w:rFonts w:ascii="Century Gothic" w:hAnsi="Century Gothic" w:cs="Century Gothic"/>
          <w:sz w:val="20"/>
          <w:szCs w:val="20"/>
        </w:rPr>
        <w:lastRenderedPageBreak/>
        <w:t>Ilekroć w dalszej części Specyfikacji Warunków Zamówienia jest mowa o:</w:t>
      </w:r>
    </w:p>
    <w:p w14:paraId="2A66ADBF" w14:textId="0A4B7A81" w:rsidR="00CC0AE9" w:rsidRPr="004314C6" w:rsidRDefault="00CC0AE9" w:rsidP="004248C4">
      <w:pPr>
        <w:pStyle w:val="Akapitzlist"/>
        <w:numPr>
          <w:ilvl w:val="3"/>
          <w:numId w:val="2"/>
        </w:numPr>
        <w:spacing w:line="360" w:lineRule="auto"/>
        <w:jc w:val="both"/>
        <w:rPr>
          <w:rFonts w:ascii="Century Gothic" w:hAnsi="Century Gothic" w:cs="Century Gothic"/>
          <w:sz w:val="20"/>
          <w:szCs w:val="20"/>
        </w:rPr>
      </w:pPr>
      <w:r w:rsidRPr="004314C6">
        <w:rPr>
          <w:rFonts w:ascii="Century Gothic" w:hAnsi="Century Gothic"/>
          <w:b/>
          <w:bCs/>
          <w:sz w:val="20"/>
          <w:szCs w:val="20"/>
        </w:rPr>
        <w:t>„</w:t>
      </w:r>
      <w:r w:rsidRPr="004314C6">
        <w:rPr>
          <w:rFonts w:ascii="Century Gothic" w:hAnsi="Century Gothic" w:cs="Century Gothic"/>
          <w:b/>
          <w:bCs/>
          <w:sz w:val="20"/>
          <w:szCs w:val="20"/>
        </w:rPr>
        <w:t>Liście Nierzetelnych Dostawców”</w:t>
      </w:r>
      <w:r w:rsidRPr="004314C6">
        <w:rPr>
          <w:rFonts w:ascii="Century Gothic" w:hAnsi="Century Gothic" w:cs="Century Gothic"/>
          <w:bCs/>
          <w:sz w:val="20"/>
          <w:szCs w:val="20"/>
        </w:rPr>
        <w:t xml:space="preserve"> –</w:t>
      </w:r>
      <w:r w:rsidRPr="004314C6">
        <w:rPr>
          <w:rFonts w:ascii="Century Gothic" w:hAnsi="Century Gothic" w:cs="Century Gothic"/>
          <w:sz w:val="20"/>
          <w:szCs w:val="20"/>
        </w:rPr>
        <w:t xml:space="preserve"> należy przez to</w:t>
      </w:r>
      <w:r w:rsidR="003B0A17" w:rsidRPr="004314C6">
        <w:rPr>
          <w:rFonts w:ascii="Century Gothic" w:hAnsi="Century Gothic" w:cs="Century Gothic"/>
          <w:sz w:val="20"/>
          <w:szCs w:val="20"/>
        </w:rPr>
        <w:t xml:space="preserve"> rozumieć </w:t>
      </w:r>
      <w:r w:rsidR="004248C4" w:rsidRPr="004314C6">
        <w:rPr>
          <w:rFonts w:ascii="Century Gothic" w:hAnsi="Century Gothic" w:cs="Century Gothic"/>
          <w:sz w:val="20"/>
          <w:szCs w:val="20"/>
        </w:rPr>
        <w:t xml:space="preserve">wykaz </w:t>
      </w:r>
      <w:r w:rsidR="002971F7" w:rsidRPr="004314C6">
        <w:rPr>
          <w:rFonts w:ascii="Century Gothic" w:hAnsi="Century Gothic" w:cs="Century Gothic"/>
          <w:sz w:val="20"/>
          <w:szCs w:val="20"/>
        </w:rPr>
        <w:t>Wykon</w:t>
      </w:r>
      <w:r w:rsidR="004248C4" w:rsidRPr="004314C6">
        <w:rPr>
          <w:rFonts w:ascii="Century Gothic" w:hAnsi="Century Gothic" w:cs="Century Gothic"/>
          <w:sz w:val="20"/>
          <w:szCs w:val="20"/>
        </w:rPr>
        <w:t xml:space="preserve">awców, którzy w sposób zawiniony nie wykonali, nienależycie wykonali lub nienależycie wykonują Zamówienie na rzecz </w:t>
      </w:r>
      <w:r w:rsidR="002B6A16" w:rsidRPr="004314C6">
        <w:rPr>
          <w:rFonts w:ascii="Century Gothic" w:hAnsi="Century Gothic" w:cs="Century Gothic"/>
          <w:sz w:val="20"/>
          <w:szCs w:val="20"/>
        </w:rPr>
        <w:t>Zamawiającego</w:t>
      </w:r>
      <w:r w:rsidR="004248C4" w:rsidRPr="004314C6">
        <w:rPr>
          <w:rFonts w:ascii="Century Gothic" w:hAnsi="Century Gothic" w:cs="Century Gothic"/>
          <w:sz w:val="20"/>
          <w:szCs w:val="20"/>
        </w:rPr>
        <w:t xml:space="preserve">, co wpłynęło na utratę przez nich wiarygodności wymaganej od partnerów biznesowych i tym samym uznanie, że będą niezdolni do realizacji kolejnych zamówień na rzecz </w:t>
      </w:r>
      <w:r w:rsidR="002B6A16" w:rsidRPr="004314C6">
        <w:rPr>
          <w:rFonts w:ascii="Century Gothic" w:hAnsi="Century Gothic" w:cs="Century Gothic"/>
          <w:sz w:val="20"/>
          <w:szCs w:val="20"/>
        </w:rPr>
        <w:t>Zamawiającego.</w:t>
      </w:r>
    </w:p>
    <w:p w14:paraId="4599262C" w14:textId="78B8763C" w:rsidR="002154A7" w:rsidRPr="004314C6" w:rsidRDefault="002154A7" w:rsidP="004248C4">
      <w:pPr>
        <w:pStyle w:val="Akapitzlist"/>
        <w:numPr>
          <w:ilvl w:val="3"/>
          <w:numId w:val="2"/>
        </w:numPr>
        <w:spacing w:line="360" w:lineRule="auto"/>
        <w:jc w:val="both"/>
        <w:rPr>
          <w:rFonts w:ascii="Century Gothic" w:hAnsi="Century Gothic" w:cs="Century Gothic"/>
          <w:sz w:val="20"/>
          <w:szCs w:val="20"/>
        </w:rPr>
      </w:pPr>
      <w:r w:rsidRPr="004314C6">
        <w:rPr>
          <w:rFonts w:ascii="Century Gothic" w:hAnsi="Century Gothic" w:cs="Century Gothic"/>
          <w:b/>
          <w:bCs/>
          <w:sz w:val="20"/>
          <w:szCs w:val="20"/>
        </w:rPr>
        <w:t>„Portal</w:t>
      </w:r>
      <w:r w:rsidR="00E41691" w:rsidRPr="004314C6">
        <w:rPr>
          <w:rFonts w:ascii="Century Gothic" w:hAnsi="Century Gothic" w:cs="Century Gothic"/>
          <w:b/>
          <w:bCs/>
          <w:sz w:val="20"/>
          <w:szCs w:val="20"/>
        </w:rPr>
        <w:t>u</w:t>
      </w:r>
      <w:r w:rsidRPr="004314C6">
        <w:rPr>
          <w:rFonts w:ascii="Century Gothic" w:hAnsi="Century Gothic" w:cs="Century Gothic"/>
          <w:b/>
          <w:bCs/>
          <w:sz w:val="20"/>
          <w:szCs w:val="20"/>
        </w:rPr>
        <w:t xml:space="preserve"> Zakupowy</w:t>
      </w:r>
      <w:r w:rsidR="00E41691" w:rsidRPr="004314C6">
        <w:rPr>
          <w:rFonts w:ascii="Century Gothic" w:hAnsi="Century Gothic" w:cs="Century Gothic"/>
          <w:b/>
          <w:bCs/>
          <w:sz w:val="20"/>
          <w:szCs w:val="20"/>
        </w:rPr>
        <w:t>m</w:t>
      </w:r>
      <w:r w:rsidRPr="004314C6">
        <w:rPr>
          <w:rFonts w:ascii="Century Gothic" w:hAnsi="Century Gothic" w:cs="Century Gothic"/>
          <w:b/>
          <w:bCs/>
          <w:sz w:val="20"/>
          <w:szCs w:val="20"/>
        </w:rPr>
        <w:t xml:space="preserve">” </w:t>
      </w:r>
      <w:r w:rsidRPr="004314C6">
        <w:rPr>
          <w:rFonts w:ascii="Century Gothic" w:hAnsi="Century Gothic" w:cs="Century Gothic"/>
          <w:sz w:val="20"/>
          <w:szCs w:val="20"/>
        </w:rPr>
        <w:t xml:space="preserve">– należy przez to rozumieć Platformę Zakupową GAZ-SYSTEM S.A., dostępną pod adresem </w:t>
      </w:r>
      <w:r w:rsidR="00A46F3F" w:rsidRPr="00A46F3F">
        <w:t xml:space="preserve"> </w:t>
      </w:r>
      <w:bookmarkStart w:id="0" w:name="_Hlk107827910"/>
      <w:r w:rsidR="003B23A3">
        <w:rPr>
          <w:rFonts w:ascii="Century Gothic" w:hAnsi="Century Gothic" w:cs="Century Gothic"/>
          <w:sz w:val="20"/>
          <w:szCs w:val="20"/>
        </w:rPr>
        <w:fldChar w:fldCharType="begin"/>
      </w:r>
      <w:r w:rsidR="003B23A3">
        <w:rPr>
          <w:rFonts w:ascii="Century Gothic" w:hAnsi="Century Gothic" w:cs="Century Gothic"/>
          <w:sz w:val="20"/>
          <w:szCs w:val="20"/>
        </w:rPr>
        <w:instrText xml:space="preserve"> HYPERLINK "</w:instrText>
      </w:r>
      <w:r w:rsidR="003B23A3" w:rsidRPr="00A46F3F">
        <w:rPr>
          <w:rFonts w:ascii="Century Gothic" w:hAnsi="Century Gothic" w:cs="Century Gothic"/>
          <w:sz w:val="20"/>
          <w:szCs w:val="20"/>
        </w:rPr>
        <w:instrText>https://portal.gaz-system.pl</w:instrText>
      </w:r>
      <w:r w:rsidR="003B23A3">
        <w:rPr>
          <w:rFonts w:ascii="Century Gothic" w:hAnsi="Century Gothic" w:cs="Century Gothic"/>
          <w:sz w:val="20"/>
          <w:szCs w:val="20"/>
        </w:rPr>
        <w:instrText xml:space="preserve">/" </w:instrText>
      </w:r>
      <w:r w:rsidR="003B23A3">
        <w:rPr>
          <w:rFonts w:ascii="Century Gothic" w:hAnsi="Century Gothic" w:cs="Century Gothic"/>
          <w:sz w:val="20"/>
          <w:szCs w:val="20"/>
        </w:rPr>
      </w:r>
      <w:r w:rsidR="003B23A3">
        <w:rPr>
          <w:rFonts w:ascii="Century Gothic" w:hAnsi="Century Gothic" w:cs="Century Gothic"/>
          <w:sz w:val="20"/>
          <w:szCs w:val="20"/>
        </w:rPr>
        <w:fldChar w:fldCharType="separate"/>
      </w:r>
      <w:r w:rsidR="003B23A3" w:rsidRPr="000E58A0">
        <w:rPr>
          <w:rStyle w:val="Hipercze"/>
          <w:rFonts w:ascii="Century Gothic" w:hAnsi="Century Gothic" w:cs="Century Gothic"/>
          <w:sz w:val="20"/>
          <w:szCs w:val="20"/>
        </w:rPr>
        <w:t>https://portal.gaz-system.pl/</w:t>
      </w:r>
      <w:r w:rsidR="003B23A3">
        <w:rPr>
          <w:rFonts w:ascii="Century Gothic" w:hAnsi="Century Gothic" w:cs="Century Gothic"/>
          <w:sz w:val="20"/>
          <w:szCs w:val="20"/>
        </w:rPr>
        <w:fldChar w:fldCharType="end"/>
      </w:r>
      <w:r w:rsidR="00A46F3F">
        <w:rPr>
          <w:rFonts w:ascii="Century Gothic" w:hAnsi="Century Gothic" w:cs="Century Gothic"/>
          <w:sz w:val="20"/>
          <w:szCs w:val="20"/>
        </w:rPr>
        <w:t>.</w:t>
      </w:r>
      <w:bookmarkEnd w:id="0"/>
      <w:r w:rsidR="003B23A3">
        <w:rPr>
          <w:rFonts w:ascii="Century Gothic" w:hAnsi="Century Gothic" w:cs="Century Gothic"/>
          <w:sz w:val="20"/>
          <w:szCs w:val="20"/>
        </w:rPr>
        <w:t xml:space="preserve"> </w:t>
      </w:r>
    </w:p>
    <w:p w14:paraId="40244830" w14:textId="03CAC26C" w:rsidR="00CC0AE9" w:rsidRPr="00B1372C" w:rsidRDefault="00CC0AE9" w:rsidP="00CC0AE9">
      <w:pPr>
        <w:pStyle w:val="Tekstpodstawowywcity"/>
        <w:numPr>
          <w:ilvl w:val="0"/>
          <w:numId w:val="2"/>
        </w:numPr>
        <w:tabs>
          <w:tab w:val="num" w:pos="1260"/>
        </w:tabs>
        <w:spacing w:after="0" w:line="360" w:lineRule="auto"/>
        <w:jc w:val="both"/>
        <w:rPr>
          <w:rFonts w:ascii="Century Gothic" w:hAnsi="Century Gothic" w:cs="Century Gothic"/>
          <w:sz w:val="20"/>
          <w:szCs w:val="20"/>
        </w:rPr>
      </w:pPr>
      <w:r w:rsidRPr="004314C6">
        <w:rPr>
          <w:rFonts w:ascii="Century Gothic" w:hAnsi="Century Gothic" w:cs="Century Gothic"/>
          <w:b/>
          <w:bCs/>
          <w:sz w:val="20"/>
          <w:szCs w:val="20"/>
        </w:rPr>
        <w:t>„Postępowaniu</w:t>
      </w:r>
      <w:r w:rsidR="004314C6">
        <w:rPr>
          <w:rFonts w:ascii="Century Gothic" w:hAnsi="Century Gothic" w:cs="Century Gothic"/>
          <w:b/>
          <w:bCs/>
          <w:sz w:val="20"/>
          <w:szCs w:val="20"/>
        </w:rPr>
        <w:t>”</w:t>
      </w:r>
      <w:r w:rsidRPr="004314C6">
        <w:rPr>
          <w:rFonts w:ascii="Century Gothic" w:hAnsi="Century Gothic" w:cs="Century Gothic"/>
          <w:sz w:val="20"/>
          <w:szCs w:val="20"/>
        </w:rPr>
        <w:t xml:space="preserve"> </w:t>
      </w:r>
      <w:r w:rsidRPr="00B1372C">
        <w:rPr>
          <w:rFonts w:ascii="Century Gothic" w:hAnsi="Century Gothic" w:cs="Century Gothic"/>
          <w:sz w:val="20"/>
          <w:szCs w:val="20"/>
        </w:rPr>
        <w:t>– należy przez to rozumieć postępowanie o udzielenie Zamówienia prowadzone w trybie przetargu nieograniczonego.</w:t>
      </w:r>
    </w:p>
    <w:p w14:paraId="4AF21E12" w14:textId="0CB66FE3" w:rsidR="00CC0AE9" w:rsidRPr="00B1372C" w:rsidRDefault="00CC0AE9" w:rsidP="00CC0AE9">
      <w:pPr>
        <w:pStyle w:val="Tekstpodstawowywcity"/>
        <w:numPr>
          <w:ilvl w:val="0"/>
          <w:numId w:val="2"/>
        </w:numPr>
        <w:tabs>
          <w:tab w:val="num" w:pos="1260"/>
        </w:tabs>
        <w:spacing w:after="0" w:line="360" w:lineRule="auto"/>
        <w:jc w:val="both"/>
        <w:rPr>
          <w:rFonts w:ascii="Century Gothic" w:hAnsi="Century Gothic" w:cs="Century Gothic"/>
          <w:sz w:val="20"/>
          <w:szCs w:val="20"/>
        </w:rPr>
      </w:pPr>
      <w:r w:rsidRPr="00B1372C">
        <w:rPr>
          <w:rFonts w:ascii="Century Gothic" w:hAnsi="Century Gothic" w:cs="Century Gothic"/>
          <w:b/>
          <w:bCs/>
          <w:sz w:val="20"/>
          <w:szCs w:val="20"/>
        </w:rPr>
        <w:t>„Specyfikacji</w:t>
      </w:r>
      <w:r w:rsidR="004314C6" w:rsidRPr="00B1372C">
        <w:rPr>
          <w:rFonts w:ascii="Century Gothic" w:hAnsi="Century Gothic" w:cs="Century Gothic"/>
          <w:b/>
          <w:bCs/>
          <w:sz w:val="20"/>
          <w:szCs w:val="20"/>
        </w:rPr>
        <w:t>”</w:t>
      </w:r>
      <w:r w:rsidRPr="00B1372C">
        <w:rPr>
          <w:rFonts w:ascii="Century Gothic" w:hAnsi="Century Gothic" w:cs="Century Gothic"/>
          <w:b/>
          <w:bCs/>
          <w:sz w:val="20"/>
          <w:szCs w:val="20"/>
        </w:rPr>
        <w:t xml:space="preserve"> lub „SWZ”</w:t>
      </w:r>
      <w:r w:rsidRPr="00B1372C">
        <w:rPr>
          <w:rFonts w:ascii="Century Gothic" w:hAnsi="Century Gothic" w:cs="Century Gothic"/>
          <w:sz w:val="20"/>
          <w:szCs w:val="20"/>
        </w:rPr>
        <w:t xml:space="preserve"> </w:t>
      </w:r>
      <w:r w:rsidR="004314C6" w:rsidRPr="00B1372C">
        <w:rPr>
          <w:rFonts w:ascii="Century Gothic" w:hAnsi="Century Gothic" w:cs="Arial"/>
          <w:sz w:val="20"/>
          <w:szCs w:val="20"/>
        </w:rPr>
        <w:t>–</w:t>
      </w:r>
      <w:r w:rsidRPr="00B1372C">
        <w:rPr>
          <w:rFonts w:ascii="Century Gothic" w:hAnsi="Century Gothic" w:cs="Century Gothic"/>
          <w:sz w:val="20"/>
          <w:szCs w:val="20"/>
        </w:rPr>
        <w:t xml:space="preserve"> należy przez to rozumieć niniejszą Specyfikację Warunków Zamówienia wraz z Załącznikami. </w:t>
      </w:r>
    </w:p>
    <w:p w14:paraId="45788110" w14:textId="78869588" w:rsidR="00CC0AE9" w:rsidRPr="004314C6" w:rsidRDefault="004314C6" w:rsidP="00CC0AE9">
      <w:pPr>
        <w:pStyle w:val="Tekstpodstawowywcity"/>
        <w:numPr>
          <w:ilvl w:val="0"/>
          <w:numId w:val="2"/>
        </w:numPr>
        <w:tabs>
          <w:tab w:val="num" w:pos="1260"/>
        </w:tabs>
        <w:spacing w:after="0" w:line="360" w:lineRule="auto"/>
        <w:jc w:val="both"/>
        <w:rPr>
          <w:rFonts w:ascii="Century Gothic" w:hAnsi="Century Gothic" w:cs="Century Gothic"/>
          <w:sz w:val="20"/>
          <w:szCs w:val="20"/>
        </w:rPr>
      </w:pPr>
      <w:r w:rsidRPr="00B1372C">
        <w:rPr>
          <w:rFonts w:ascii="Century Gothic" w:hAnsi="Century Gothic" w:cs="Century Gothic"/>
          <w:b/>
          <w:bCs/>
          <w:sz w:val="20"/>
          <w:szCs w:val="20"/>
        </w:rPr>
        <w:t>„</w:t>
      </w:r>
      <w:r w:rsidR="00CC0AE9" w:rsidRPr="00B1372C">
        <w:rPr>
          <w:rFonts w:ascii="Century Gothic" w:hAnsi="Century Gothic" w:cs="Century Gothic"/>
          <w:b/>
          <w:bCs/>
          <w:sz w:val="20"/>
          <w:szCs w:val="20"/>
        </w:rPr>
        <w:t>Wykonawcy</w:t>
      </w:r>
      <w:r w:rsidRPr="00B1372C">
        <w:rPr>
          <w:rFonts w:ascii="Century Gothic" w:hAnsi="Century Gothic" w:cs="Century Gothic"/>
          <w:b/>
          <w:bCs/>
          <w:sz w:val="20"/>
          <w:szCs w:val="20"/>
        </w:rPr>
        <w:t>”</w:t>
      </w:r>
      <w:r w:rsidR="0085640D" w:rsidRPr="00B1372C">
        <w:rPr>
          <w:rFonts w:ascii="Century Gothic" w:hAnsi="Century Gothic" w:cs="Century Gothic"/>
          <w:sz w:val="20"/>
          <w:szCs w:val="20"/>
        </w:rPr>
        <w:t xml:space="preserve"> lub </w:t>
      </w:r>
      <w:r w:rsidR="0085640D" w:rsidRPr="00B1372C">
        <w:rPr>
          <w:rFonts w:ascii="Century Gothic" w:hAnsi="Century Gothic" w:cs="Century Gothic"/>
          <w:b/>
          <w:bCs/>
          <w:sz w:val="20"/>
          <w:szCs w:val="20"/>
        </w:rPr>
        <w:t>„Dostawcy”</w:t>
      </w:r>
      <w:r w:rsidR="0085640D" w:rsidRPr="00B1372C">
        <w:rPr>
          <w:rFonts w:ascii="Century Gothic" w:hAnsi="Century Gothic" w:cs="Century Gothic"/>
          <w:sz w:val="20"/>
          <w:szCs w:val="20"/>
        </w:rPr>
        <w:t xml:space="preserve"> </w:t>
      </w:r>
      <w:r w:rsidRPr="00B1372C">
        <w:rPr>
          <w:rFonts w:ascii="Century Gothic" w:hAnsi="Century Gothic" w:cs="Arial"/>
          <w:sz w:val="20"/>
          <w:szCs w:val="20"/>
        </w:rPr>
        <w:t>–</w:t>
      </w:r>
      <w:r w:rsidR="00CC0AE9" w:rsidRPr="00B1372C">
        <w:rPr>
          <w:rFonts w:ascii="Century Gothic" w:hAnsi="Century Gothic" w:cs="Century Gothic"/>
          <w:sz w:val="20"/>
          <w:szCs w:val="20"/>
        </w:rPr>
        <w:t xml:space="preserve"> należy przez to rozumieć osobę fizyczną, osobę prawną albo jednostkę organizacyjną nieposiadającą osobowości prawnej, która </w:t>
      </w:r>
      <w:r w:rsidR="00F61159" w:rsidRPr="00B1372C">
        <w:rPr>
          <w:rFonts w:ascii="Century Gothic" w:hAnsi="Century Gothic" w:cs="Century Gothic"/>
          <w:sz w:val="20"/>
          <w:szCs w:val="20"/>
        </w:rPr>
        <w:t xml:space="preserve">oferuje na rynku wykonanie robót budowalnych lub obiektu budowlanego, dostawę produktów lub świadczenie usług  lub </w:t>
      </w:r>
      <w:r w:rsidR="00CC0AE9" w:rsidRPr="00B1372C">
        <w:rPr>
          <w:rFonts w:ascii="Century Gothic" w:hAnsi="Century Gothic" w:cs="Century Gothic"/>
          <w:sz w:val="20"/>
          <w:szCs w:val="20"/>
        </w:rPr>
        <w:t>ubiega się o</w:t>
      </w:r>
      <w:r w:rsidR="0085640D" w:rsidRPr="00B1372C">
        <w:rPr>
          <w:rFonts w:ascii="Century Gothic" w:hAnsi="Century Gothic" w:cs="Century Gothic"/>
          <w:sz w:val="20"/>
          <w:szCs w:val="20"/>
        </w:rPr>
        <w:t> </w:t>
      </w:r>
      <w:r w:rsidR="00CC0AE9" w:rsidRPr="00B1372C">
        <w:rPr>
          <w:rFonts w:ascii="Century Gothic" w:hAnsi="Century Gothic" w:cs="Century Gothic"/>
          <w:sz w:val="20"/>
          <w:szCs w:val="20"/>
        </w:rPr>
        <w:t xml:space="preserve">udzielenie Zamówienia, złożyła ofertę lub zawarła umowę lub </w:t>
      </w:r>
      <w:r w:rsidR="00222478" w:rsidRPr="00B1372C">
        <w:rPr>
          <w:rFonts w:ascii="Century Gothic" w:hAnsi="Century Gothic" w:cs="Century Gothic"/>
          <w:sz w:val="20"/>
          <w:szCs w:val="20"/>
        </w:rPr>
        <w:t>u</w:t>
      </w:r>
      <w:r w:rsidR="00CC0AE9" w:rsidRPr="00B1372C">
        <w:rPr>
          <w:rFonts w:ascii="Century Gothic" w:hAnsi="Century Gothic" w:cs="Century Gothic"/>
          <w:sz w:val="20"/>
          <w:szCs w:val="20"/>
        </w:rPr>
        <w:t xml:space="preserve">mowę </w:t>
      </w:r>
      <w:r w:rsidR="00222478" w:rsidRPr="00B1372C">
        <w:rPr>
          <w:rFonts w:ascii="Century Gothic" w:hAnsi="Century Gothic" w:cs="Century Gothic"/>
          <w:sz w:val="20"/>
          <w:szCs w:val="20"/>
        </w:rPr>
        <w:t>r</w:t>
      </w:r>
      <w:r w:rsidR="00CC0AE9" w:rsidRPr="00B1372C">
        <w:rPr>
          <w:rFonts w:ascii="Century Gothic" w:hAnsi="Century Gothic" w:cs="Century Gothic"/>
          <w:sz w:val="20"/>
          <w:szCs w:val="20"/>
        </w:rPr>
        <w:t>amową.</w:t>
      </w:r>
      <w:r w:rsidR="00222478" w:rsidRPr="00B1372C">
        <w:rPr>
          <w:rFonts w:ascii="Century Gothic" w:hAnsi="Century Gothic" w:cs="Century Gothic"/>
          <w:sz w:val="20"/>
          <w:szCs w:val="20"/>
        </w:rPr>
        <w:t xml:space="preserve"> Przez Wykonawcę</w:t>
      </w:r>
      <w:r w:rsidR="000831A2" w:rsidRPr="00B1372C">
        <w:rPr>
          <w:rFonts w:ascii="Century Gothic" w:hAnsi="Century Gothic" w:cs="Century Gothic"/>
          <w:sz w:val="20"/>
          <w:szCs w:val="20"/>
        </w:rPr>
        <w:t xml:space="preserve"> lub Dostawcę</w:t>
      </w:r>
      <w:r w:rsidR="00222478" w:rsidRPr="00B1372C">
        <w:rPr>
          <w:rFonts w:ascii="Century Gothic" w:hAnsi="Century Gothic" w:cs="Century Gothic"/>
          <w:sz w:val="20"/>
          <w:szCs w:val="20"/>
        </w:rPr>
        <w:t xml:space="preserve"> rozumie się również podmioty wspólnie ubiegające</w:t>
      </w:r>
      <w:r w:rsidR="00222478" w:rsidRPr="004314C6">
        <w:rPr>
          <w:rFonts w:ascii="Century Gothic" w:hAnsi="Century Gothic" w:cs="Century Gothic"/>
          <w:sz w:val="20"/>
          <w:szCs w:val="20"/>
        </w:rPr>
        <w:t xml:space="preserve"> się o udzielenie Zamówienia.</w:t>
      </w:r>
    </w:p>
    <w:p w14:paraId="3AFC2B90" w14:textId="77777777" w:rsidR="00CC0AE9" w:rsidRPr="004314C6" w:rsidRDefault="00064C51" w:rsidP="00CC0AE9">
      <w:pPr>
        <w:numPr>
          <w:ilvl w:val="0"/>
          <w:numId w:val="2"/>
        </w:numPr>
        <w:tabs>
          <w:tab w:val="left" w:pos="-2977"/>
        </w:tabs>
        <w:spacing w:line="360" w:lineRule="auto"/>
        <w:jc w:val="both"/>
        <w:rPr>
          <w:rFonts w:ascii="Century Gothic" w:hAnsi="Century Gothic" w:cs="Century Gothic"/>
          <w:sz w:val="20"/>
          <w:szCs w:val="20"/>
        </w:rPr>
      </w:pPr>
      <w:r w:rsidRPr="004314C6">
        <w:rPr>
          <w:rFonts w:ascii="Century Gothic" w:hAnsi="Century Gothic" w:cs="Century Gothic"/>
          <w:b/>
          <w:bCs/>
          <w:sz w:val="20"/>
          <w:szCs w:val="20"/>
        </w:rPr>
        <w:t>„</w:t>
      </w:r>
      <w:r w:rsidR="00CC0AE9" w:rsidRPr="004314C6">
        <w:rPr>
          <w:rFonts w:ascii="Century Gothic" w:hAnsi="Century Gothic" w:cs="Century Gothic"/>
          <w:b/>
          <w:bCs/>
          <w:sz w:val="20"/>
          <w:szCs w:val="20"/>
        </w:rPr>
        <w:t xml:space="preserve">Załączniku” </w:t>
      </w:r>
      <w:r w:rsidR="00CC0AE9" w:rsidRPr="004314C6">
        <w:rPr>
          <w:rFonts w:ascii="Century Gothic" w:hAnsi="Century Gothic" w:cs="Century Gothic"/>
          <w:sz w:val="20"/>
          <w:szCs w:val="20"/>
        </w:rPr>
        <w:t>– należy przez to rozumieć każdy dokument tak nazwany i dołączony</w:t>
      </w:r>
      <w:r w:rsidR="007E4022" w:rsidRPr="004314C6">
        <w:rPr>
          <w:rFonts w:ascii="Century Gothic" w:hAnsi="Century Gothic" w:cs="Century Gothic"/>
          <w:sz w:val="20"/>
          <w:szCs w:val="20"/>
        </w:rPr>
        <w:t xml:space="preserve"> </w:t>
      </w:r>
      <w:r w:rsidR="00CC0AE9" w:rsidRPr="004314C6">
        <w:rPr>
          <w:rFonts w:ascii="Century Gothic" w:hAnsi="Century Gothic" w:cs="Century Gothic"/>
          <w:sz w:val="20"/>
          <w:szCs w:val="20"/>
        </w:rPr>
        <w:t>do Specyfikacji, stanowiący jej integralną część.</w:t>
      </w:r>
    </w:p>
    <w:p w14:paraId="77200A9A" w14:textId="77777777" w:rsidR="00CC0AE9" w:rsidRPr="004314C6" w:rsidRDefault="00CC0AE9" w:rsidP="00CC0AE9">
      <w:pPr>
        <w:numPr>
          <w:ilvl w:val="0"/>
          <w:numId w:val="2"/>
        </w:numPr>
        <w:tabs>
          <w:tab w:val="left" w:pos="-2977"/>
        </w:tabs>
        <w:spacing w:line="360" w:lineRule="auto"/>
        <w:jc w:val="both"/>
        <w:rPr>
          <w:rFonts w:ascii="Century Gothic" w:hAnsi="Century Gothic" w:cs="Century Gothic"/>
          <w:sz w:val="20"/>
          <w:szCs w:val="20"/>
        </w:rPr>
      </w:pPr>
      <w:r w:rsidRPr="004314C6">
        <w:rPr>
          <w:rFonts w:ascii="Century Gothic" w:hAnsi="Century Gothic" w:cs="Century Gothic"/>
          <w:b/>
          <w:bCs/>
          <w:sz w:val="20"/>
          <w:szCs w:val="20"/>
        </w:rPr>
        <w:t>„Zamawiającym”</w:t>
      </w:r>
      <w:r w:rsidRPr="004314C6">
        <w:rPr>
          <w:rFonts w:ascii="Century Gothic" w:hAnsi="Century Gothic" w:cs="Century Gothic"/>
          <w:sz w:val="20"/>
          <w:szCs w:val="20"/>
        </w:rPr>
        <w:t xml:space="preserve"> – należy przez to rozumieć Spółkę Operator Gazociągów Przesyłowych GAZ-SYSTEM S.A. </w:t>
      </w:r>
    </w:p>
    <w:p w14:paraId="2343A73D" w14:textId="77777777" w:rsidR="00CC5884" w:rsidRPr="004314C6" w:rsidRDefault="00CC0AE9" w:rsidP="00064C51">
      <w:pPr>
        <w:numPr>
          <w:ilvl w:val="0"/>
          <w:numId w:val="2"/>
        </w:numPr>
        <w:tabs>
          <w:tab w:val="left" w:pos="-2977"/>
        </w:tabs>
        <w:spacing w:line="360" w:lineRule="auto"/>
        <w:jc w:val="both"/>
        <w:rPr>
          <w:rFonts w:ascii="Century Gothic" w:hAnsi="Century Gothic" w:cs="Century Gothic"/>
          <w:sz w:val="20"/>
          <w:szCs w:val="20"/>
        </w:rPr>
      </w:pPr>
      <w:r w:rsidRPr="004314C6">
        <w:rPr>
          <w:rFonts w:ascii="Century Gothic" w:hAnsi="Century Gothic" w:cs="Century Gothic"/>
          <w:b/>
          <w:bCs/>
          <w:sz w:val="20"/>
          <w:szCs w:val="20"/>
        </w:rPr>
        <w:t xml:space="preserve">„Zamówieniu” </w:t>
      </w:r>
      <w:r w:rsidRPr="004314C6">
        <w:rPr>
          <w:rFonts w:ascii="Century Gothic" w:hAnsi="Century Gothic" w:cs="Century Gothic"/>
          <w:sz w:val="20"/>
          <w:szCs w:val="20"/>
        </w:rPr>
        <w:t>– należy przez to rozumieć zamówienie niepubliczne, którego przedmiot został określony w Rozdziale III Specyfikacji.</w:t>
      </w:r>
    </w:p>
    <w:p w14:paraId="75739B36" w14:textId="77777777" w:rsidR="00CC0AE9" w:rsidRPr="004976A7" w:rsidRDefault="00CC0AE9" w:rsidP="00CC0AE9">
      <w:pPr>
        <w:tabs>
          <w:tab w:val="left" w:pos="7200"/>
        </w:tabs>
        <w:spacing w:line="360" w:lineRule="auto"/>
        <w:jc w:val="both"/>
        <w:rPr>
          <w:rFonts w:ascii="Century Gothic" w:hAnsi="Century Gothic" w:cs="Century Gothic"/>
          <w:sz w:val="20"/>
          <w:szCs w:val="20"/>
          <w:highlight w:val="yellow"/>
        </w:rPr>
      </w:pPr>
    </w:p>
    <w:p w14:paraId="6F164E77" w14:textId="77777777" w:rsidR="00CC0AE9" w:rsidRPr="004976A7" w:rsidRDefault="00CC0AE9" w:rsidP="00CC0AE9">
      <w:pPr>
        <w:pStyle w:val="Tekstpodstawowy"/>
        <w:numPr>
          <w:ilvl w:val="0"/>
          <w:numId w:val="1"/>
        </w:num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tabs>
          <w:tab w:val="clear" w:pos="709"/>
          <w:tab w:val="num" w:pos="0"/>
        </w:tabs>
        <w:spacing w:after="0" w:line="360" w:lineRule="auto"/>
        <w:ind w:left="567"/>
        <w:jc w:val="both"/>
        <w:rPr>
          <w:rFonts w:ascii="Century Gothic" w:hAnsi="Century Gothic" w:cs="Century Gothic"/>
          <w:b/>
          <w:bCs/>
          <w:sz w:val="20"/>
          <w:szCs w:val="20"/>
        </w:rPr>
      </w:pPr>
      <w:bookmarkStart w:id="1" w:name="_Toc115677406"/>
      <w:r w:rsidRPr="004976A7">
        <w:rPr>
          <w:rFonts w:ascii="Century Gothic" w:hAnsi="Century Gothic" w:cs="Century Gothic"/>
          <w:b/>
          <w:bCs/>
          <w:sz w:val="20"/>
          <w:szCs w:val="20"/>
        </w:rPr>
        <w:t>INFORMACJE O ZAMAWIAJĄCYM</w:t>
      </w:r>
      <w:bookmarkEnd w:id="1"/>
    </w:p>
    <w:p w14:paraId="45CD2224" w14:textId="77777777" w:rsidR="00CC0AE9" w:rsidRPr="004976A7" w:rsidRDefault="00CC0AE9" w:rsidP="00CC0AE9">
      <w:pPr>
        <w:spacing w:line="360" w:lineRule="auto"/>
        <w:jc w:val="both"/>
        <w:rPr>
          <w:rFonts w:ascii="Century Gothic" w:hAnsi="Century Gothic" w:cs="Century Gothic"/>
          <w:b/>
          <w:bCs/>
          <w:sz w:val="20"/>
          <w:szCs w:val="20"/>
        </w:rPr>
      </w:pPr>
      <w:r w:rsidRPr="004976A7">
        <w:rPr>
          <w:rFonts w:ascii="Century Gothic" w:hAnsi="Century Gothic" w:cs="Century Gothic"/>
          <w:b/>
          <w:bCs/>
          <w:sz w:val="20"/>
          <w:szCs w:val="20"/>
        </w:rPr>
        <w:t>Operator Gazociągów Przesyłowych GAZ-SYSTEM S.A.</w:t>
      </w:r>
    </w:p>
    <w:p w14:paraId="69A3A31B" w14:textId="77777777" w:rsidR="00CC0AE9" w:rsidRPr="004976A7" w:rsidRDefault="00CC0AE9" w:rsidP="00CC0AE9">
      <w:pPr>
        <w:spacing w:line="360" w:lineRule="auto"/>
        <w:jc w:val="both"/>
        <w:rPr>
          <w:rFonts w:ascii="Century Gothic" w:hAnsi="Century Gothic" w:cs="Century Gothic"/>
          <w:b/>
          <w:bCs/>
          <w:sz w:val="20"/>
          <w:szCs w:val="20"/>
        </w:rPr>
      </w:pPr>
      <w:r w:rsidRPr="004976A7">
        <w:rPr>
          <w:rFonts w:ascii="Century Gothic" w:hAnsi="Century Gothic" w:cs="Century Gothic"/>
          <w:b/>
          <w:bCs/>
          <w:sz w:val="20"/>
          <w:szCs w:val="20"/>
        </w:rPr>
        <w:t>ul. Mszczonowska 4; 02-337 Warszawa</w:t>
      </w:r>
    </w:p>
    <w:p w14:paraId="45B52F74" w14:textId="65C2907A" w:rsidR="00D00EFD" w:rsidRDefault="00CC0AE9" w:rsidP="00CC0AE9">
      <w:pPr>
        <w:spacing w:line="360" w:lineRule="auto"/>
        <w:jc w:val="both"/>
        <w:rPr>
          <w:rFonts w:ascii="Century Gothic" w:hAnsi="Century Gothic" w:cs="Century Gothic"/>
          <w:sz w:val="20"/>
          <w:szCs w:val="20"/>
        </w:rPr>
      </w:pPr>
      <w:r w:rsidRPr="004976A7">
        <w:rPr>
          <w:rFonts w:ascii="Century Gothic" w:hAnsi="Century Gothic" w:cs="Century Gothic"/>
          <w:sz w:val="20"/>
          <w:szCs w:val="20"/>
        </w:rPr>
        <w:t>Telefon: +48 22 220 18 00</w:t>
      </w:r>
    </w:p>
    <w:p w14:paraId="04126BC5" w14:textId="4DC34B8F" w:rsidR="00CC0AE9" w:rsidRDefault="00CC0AE9" w:rsidP="00CC0AE9">
      <w:pPr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4976A7">
        <w:rPr>
          <w:rFonts w:ascii="Century Gothic" w:hAnsi="Century Gothic" w:cs="Century Gothic"/>
          <w:sz w:val="20"/>
          <w:szCs w:val="20"/>
        </w:rPr>
        <w:t>Adres internetowy (URL</w:t>
      </w:r>
      <w:r w:rsidRPr="00D00EFD">
        <w:rPr>
          <w:rFonts w:ascii="Century Gothic" w:hAnsi="Century Gothic" w:cs="Century Gothic"/>
          <w:sz w:val="20"/>
          <w:szCs w:val="20"/>
        </w:rPr>
        <w:t xml:space="preserve">): </w:t>
      </w:r>
      <w:hyperlink r:id="rId12" w:history="1">
        <w:r w:rsidR="004314C6" w:rsidRPr="00D7713E">
          <w:rPr>
            <w:rStyle w:val="Hipercze"/>
            <w:rFonts w:ascii="Century Gothic" w:hAnsi="Century Gothic"/>
            <w:sz w:val="20"/>
            <w:szCs w:val="20"/>
          </w:rPr>
          <w:t>www.gaz-system.pl</w:t>
        </w:r>
      </w:hyperlink>
    </w:p>
    <w:p w14:paraId="51BD1DBC" w14:textId="77777777" w:rsidR="00CC0AE9" w:rsidRPr="004976A7" w:rsidRDefault="00CC0AE9" w:rsidP="00CC0AE9">
      <w:pPr>
        <w:spacing w:line="360" w:lineRule="auto"/>
        <w:rPr>
          <w:rFonts w:ascii="Century Gothic" w:hAnsi="Century Gothic" w:cs="Century Gothic"/>
          <w:b/>
          <w:bCs/>
          <w:sz w:val="20"/>
          <w:szCs w:val="20"/>
          <w:highlight w:val="yellow"/>
        </w:rPr>
      </w:pPr>
    </w:p>
    <w:p w14:paraId="5F2AA5D6" w14:textId="77777777" w:rsidR="00CC0AE9" w:rsidRPr="004976A7" w:rsidRDefault="00CC0AE9" w:rsidP="00CC0AE9">
      <w:pPr>
        <w:pStyle w:val="Tekstpodstawowy"/>
        <w:numPr>
          <w:ilvl w:val="0"/>
          <w:numId w:val="1"/>
        </w:num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tabs>
          <w:tab w:val="clear" w:pos="709"/>
          <w:tab w:val="num" w:pos="0"/>
        </w:tabs>
        <w:spacing w:after="0" w:line="360" w:lineRule="auto"/>
        <w:ind w:left="567"/>
        <w:jc w:val="both"/>
        <w:rPr>
          <w:rFonts w:ascii="Century Gothic" w:hAnsi="Century Gothic" w:cs="Century Gothic"/>
          <w:sz w:val="20"/>
          <w:szCs w:val="20"/>
        </w:rPr>
      </w:pPr>
      <w:bookmarkStart w:id="2" w:name="_Toc115677407"/>
      <w:r w:rsidRPr="004976A7">
        <w:rPr>
          <w:rFonts w:ascii="Century Gothic" w:hAnsi="Century Gothic" w:cs="Century Gothic"/>
          <w:b/>
          <w:bCs/>
          <w:sz w:val="20"/>
          <w:szCs w:val="20"/>
        </w:rPr>
        <w:t>TRYB UDZIELENIA ZAMÓWIENIA</w:t>
      </w:r>
      <w:bookmarkEnd w:id="2"/>
    </w:p>
    <w:p w14:paraId="0228FC34" w14:textId="77777777" w:rsidR="00CC0AE9" w:rsidRPr="00B1372C" w:rsidRDefault="00CC0AE9" w:rsidP="00CC0AE9">
      <w:pPr>
        <w:pStyle w:val="Styl1"/>
        <w:numPr>
          <w:ilvl w:val="1"/>
          <w:numId w:val="1"/>
        </w:numPr>
        <w:suppressAutoHyphens w:val="0"/>
        <w:spacing w:before="0" w:after="0" w:line="360" w:lineRule="auto"/>
        <w:jc w:val="both"/>
        <w:rPr>
          <w:rFonts w:cs="Times New Roman"/>
          <w:b w:val="0"/>
          <w:bCs w:val="0"/>
          <w:sz w:val="20"/>
          <w:szCs w:val="20"/>
        </w:rPr>
      </w:pPr>
      <w:bookmarkStart w:id="3" w:name="_Toc115677408"/>
      <w:r w:rsidRPr="00B1372C">
        <w:rPr>
          <w:b w:val="0"/>
          <w:bCs w:val="0"/>
          <w:sz w:val="20"/>
          <w:szCs w:val="20"/>
        </w:rPr>
        <w:t>Postępowanie prowadzone jest w trybie przetargu nieograniczonego na zasadach określonych w niniejszej Specyfikacji.</w:t>
      </w:r>
    </w:p>
    <w:p w14:paraId="79601B39" w14:textId="3EEE0D25" w:rsidR="00CC0AE9" w:rsidRPr="00B1372C" w:rsidRDefault="00CC0AE9" w:rsidP="00CC0AE9">
      <w:pPr>
        <w:pStyle w:val="Styl1"/>
        <w:numPr>
          <w:ilvl w:val="1"/>
          <w:numId w:val="1"/>
        </w:numPr>
        <w:suppressAutoHyphens w:val="0"/>
        <w:spacing w:before="0" w:after="0" w:line="360" w:lineRule="auto"/>
        <w:jc w:val="both"/>
        <w:rPr>
          <w:b w:val="0"/>
          <w:bCs w:val="0"/>
          <w:sz w:val="20"/>
          <w:szCs w:val="20"/>
        </w:rPr>
      </w:pPr>
      <w:r w:rsidRPr="00B1372C">
        <w:rPr>
          <w:b w:val="0"/>
          <w:bCs w:val="0"/>
          <w:sz w:val="20"/>
          <w:szCs w:val="20"/>
        </w:rPr>
        <w:t>Przetarg nieograniczony to tryb udzielenia Zamówienia niepublicznego, w którym</w:t>
      </w:r>
      <w:r w:rsidR="007E4022" w:rsidRPr="00B1372C">
        <w:rPr>
          <w:b w:val="0"/>
          <w:bCs w:val="0"/>
          <w:sz w:val="20"/>
          <w:szCs w:val="20"/>
        </w:rPr>
        <w:t xml:space="preserve"> </w:t>
      </w:r>
      <w:r w:rsidRPr="00B1372C">
        <w:rPr>
          <w:b w:val="0"/>
          <w:bCs w:val="0"/>
          <w:sz w:val="20"/>
          <w:szCs w:val="20"/>
        </w:rPr>
        <w:t>w</w:t>
      </w:r>
      <w:r w:rsidR="004314C6" w:rsidRPr="00B1372C">
        <w:rPr>
          <w:b w:val="0"/>
          <w:bCs w:val="0"/>
          <w:sz w:val="20"/>
          <w:szCs w:val="20"/>
        </w:rPr>
        <w:t> </w:t>
      </w:r>
      <w:r w:rsidRPr="00B1372C">
        <w:rPr>
          <w:b w:val="0"/>
          <w:bCs w:val="0"/>
          <w:sz w:val="20"/>
          <w:szCs w:val="20"/>
        </w:rPr>
        <w:t xml:space="preserve">odpowiedzi na publiczne ogłoszenie o Zamówieniu niepublicznym, oferty mogą złożyć </w:t>
      </w:r>
      <w:r w:rsidRPr="00B1372C">
        <w:rPr>
          <w:b w:val="0"/>
          <w:bCs w:val="0"/>
          <w:sz w:val="20"/>
          <w:szCs w:val="20"/>
        </w:rPr>
        <w:lastRenderedPageBreak/>
        <w:t xml:space="preserve">wszyscy Wykonawcy, którzy chcą wziąć w nim udział. Ogłoszenie o Zamówieniu w Postępowaniu prowadzonym w trybie przetargu nieograniczonego publikuje się na stronie internetowej Zamawiającego. </w:t>
      </w:r>
    </w:p>
    <w:p w14:paraId="77014CB9" w14:textId="660DDBE7" w:rsidR="00CC0AE9" w:rsidRPr="00670108" w:rsidRDefault="00B458C8" w:rsidP="00CC0AE9">
      <w:pPr>
        <w:pStyle w:val="Styl1"/>
        <w:numPr>
          <w:ilvl w:val="1"/>
          <w:numId w:val="1"/>
        </w:numPr>
        <w:suppressAutoHyphens w:val="0"/>
        <w:spacing w:before="0" w:after="0" w:line="360" w:lineRule="auto"/>
        <w:jc w:val="both"/>
        <w:rPr>
          <w:rFonts w:cs="Times New Roman"/>
          <w:b w:val="0"/>
          <w:bCs w:val="0"/>
          <w:sz w:val="20"/>
          <w:szCs w:val="20"/>
        </w:rPr>
      </w:pPr>
      <w:r w:rsidRPr="004976A7">
        <w:rPr>
          <w:b w:val="0"/>
          <w:bCs w:val="0"/>
          <w:sz w:val="20"/>
          <w:szCs w:val="20"/>
        </w:rPr>
        <w:t xml:space="preserve">W Postępowaniu o udzielenie Zamówienia </w:t>
      </w:r>
      <w:r w:rsidRPr="004976A7">
        <w:rPr>
          <w:b w:val="0"/>
          <w:sz w:val="20"/>
          <w:szCs w:val="20"/>
          <w:u w:val="single"/>
        </w:rPr>
        <w:t>nie mają</w:t>
      </w:r>
      <w:r w:rsidRPr="004976A7">
        <w:rPr>
          <w:b w:val="0"/>
          <w:bCs w:val="0"/>
          <w:sz w:val="20"/>
          <w:szCs w:val="20"/>
        </w:rPr>
        <w:t xml:space="preserve"> zastosowania przepisy ustawy z dnia </w:t>
      </w:r>
      <w:r>
        <w:rPr>
          <w:b w:val="0"/>
          <w:bCs w:val="0"/>
          <w:sz w:val="20"/>
          <w:szCs w:val="20"/>
        </w:rPr>
        <w:t xml:space="preserve">11 września </w:t>
      </w:r>
      <w:r w:rsidRPr="004976A7">
        <w:rPr>
          <w:b w:val="0"/>
          <w:bCs w:val="0"/>
          <w:sz w:val="20"/>
          <w:szCs w:val="20"/>
        </w:rPr>
        <w:t>20</w:t>
      </w:r>
      <w:r>
        <w:rPr>
          <w:b w:val="0"/>
          <w:bCs w:val="0"/>
          <w:sz w:val="20"/>
          <w:szCs w:val="20"/>
        </w:rPr>
        <w:t>19</w:t>
      </w:r>
      <w:r w:rsidRPr="004976A7">
        <w:rPr>
          <w:b w:val="0"/>
          <w:bCs w:val="0"/>
          <w:sz w:val="20"/>
          <w:szCs w:val="20"/>
        </w:rPr>
        <w:t xml:space="preserve"> r. Prawo zamówień publicznych (tekst jednolity: </w:t>
      </w:r>
      <w:r w:rsidRPr="001A61FB">
        <w:rPr>
          <w:b w:val="0"/>
          <w:bCs w:val="0"/>
          <w:sz w:val="20"/>
          <w:szCs w:val="20"/>
        </w:rPr>
        <w:t>Dz.U. 202</w:t>
      </w:r>
      <w:r>
        <w:rPr>
          <w:b w:val="0"/>
          <w:bCs w:val="0"/>
          <w:sz w:val="20"/>
          <w:szCs w:val="20"/>
        </w:rPr>
        <w:t>4</w:t>
      </w:r>
      <w:r w:rsidRPr="001A61FB">
        <w:rPr>
          <w:b w:val="0"/>
          <w:bCs w:val="0"/>
          <w:sz w:val="20"/>
          <w:szCs w:val="20"/>
        </w:rPr>
        <w:t xml:space="preserve"> poz</w:t>
      </w:r>
      <w:r w:rsidRPr="00B458C8">
        <w:rPr>
          <w:b w:val="0"/>
          <w:bCs w:val="0"/>
          <w:sz w:val="20"/>
          <w:szCs w:val="20"/>
        </w:rPr>
        <w:t xml:space="preserve">. 1320 </w:t>
      </w:r>
      <w:r w:rsidRPr="00F40B0E">
        <w:rPr>
          <w:b w:val="0"/>
          <w:bCs w:val="0"/>
          <w:sz w:val="20"/>
          <w:szCs w:val="20"/>
        </w:rPr>
        <w:t>ze zm.</w:t>
      </w:r>
      <w:r w:rsidRPr="00B458C8">
        <w:rPr>
          <w:b w:val="0"/>
          <w:bCs w:val="0"/>
          <w:sz w:val="20"/>
          <w:szCs w:val="20"/>
        </w:rPr>
        <w:t>)</w:t>
      </w:r>
    </w:p>
    <w:p w14:paraId="047DB86B" w14:textId="35DE7165" w:rsidR="00670108" w:rsidRPr="0052530B" w:rsidRDefault="00670108" w:rsidP="00CC0AE9">
      <w:pPr>
        <w:pStyle w:val="Styl1"/>
        <w:numPr>
          <w:ilvl w:val="1"/>
          <w:numId w:val="1"/>
        </w:numPr>
        <w:suppressAutoHyphens w:val="0"/>
        <w:spacing w:before="0" w:after="0" w:line="360" w:lineRule="auto"/>
        <w:jc w:val="both"/>
        <w:rPr>
          <w:rFonts w:cs="Times New Roman"/>
          <w:b w:val="0"/>
          <w:bCs w:val="0"/>
          <w:sz w:val="20"/>
          <w:szCs w:val="20"/>
        </w:rPr>
      </w:pPr>
      <w:r>
        <w:rPr>
          <w:b w:val="0"/>
          <w:bCs w:val="0"/>
          <w:sz w:val="20"/>
          <w:szCs w:val="20"/>
        </w:rPr>
        <w:t xml:space="preserve">Postępowanie prowadzone jest w językach polskim oraz angielskim. W razie rozbieżności pomiędzy </w:t>
      </w:r>
      <w:r w:rsidRPr="00670108">
        <w:rPr>
          <w:b w:val="0"/>
          <w:bCs w:val="0"/>
          <w:sz w:val="20"/>
          <w:szCs w:val="20"/>
        </w:rPr>
        <w:t xml:space="preserve">polskojęzyczną a anglojęzyczną wersją dokumentów, rozstrzygające są </w:t>
      </w:r>
      <w:r>
        <w:rPr>
          <w:b w:val="0"/>
          <w:bCs w:val="0"/>
          <w:sz w:val="20"/>
          <w:szCs w:val="20"/>
        </w:rPr>
        <w:t xml:space="preserve">postanowienia </w:t>
      </w:r>
      <w:r w:rsidRPr="00670108">
        <w:rPr>
          <w:b w:val="0"/>
          <w:bCs w:val="0"/>
          <w:sz w:val="20"/>
          <w:szCs w:val="20"/>
        </w:rPr>
        <w:t>polskojęzyczne</w:t>
      </w:r>
      <w:r>
        <w:rPr>
          <w:b w:val="0"/>
          <w:bCs w:val="0"/>
          <w:sz w:val="20"/>
          <w:szCs w:val="20"/>
        </w:rPr>
        <w:t>.</w:t>
      </w:r>
    </w:p>
    <w:p w14:paraId="07E93F16" w14:textId="77777777" w:rsidR="00CC0AE9" w:rsidRPr="004976A7" w:rsidRDefault="00CC0AE9" w:rsidP="00CC0AE9">
      <w:pPr>
        <w:pStyle w:val="Styl1"/>
        <w:numPr>
          <w:ilvl w:val="0"/>
          <w:numId w:val="0"/>
        </w:numPr>
        <w:suppressAutoHyphens w:val="0"/>
        <w:spacing w:before="0" w:after="0" w:line="360" w:lineRule="auto"/>
        <w:ind w:left="284"/>
        <w:jc w:val="both"/>
        <w:rPr>
          <w:rFonts w:cs="Times New Roman"/>
          <w:b w:val="0"/>
          <w:bCs w:val="0"/>
          <w:sz w:val="20"/>
          <w:szCs w:val="20"/>
        </w:rPr>
      </w:pPr>
    </w:p>
    <w:p w14:paraId="1A25D56F" w14:textId="77777777" w:rsidR="00CC0AE9" w:rsidRPr="004976A7" w:rsidRDefault="00CC0AE9" w:rsidP="00CC0AE9">
      <w:pPr>
        <w:pStyle w:val="Tekstpodstawowy"/>
        <w:numPr>
          <w:ilvl w:val="0"/>
          <w:numId w:val="1"/>
        </w:num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tabs>
          <w:tab w:val="clear" w:pos="709"/>
          <w:tab w:val="num" w:pos="0"/>
        </w:tabs>
        <w:spacing w:after="0" w:line="360" w:lineRule="auto"/>
        <w:ind w:left="567"/>
        <w:jc w:val="both"/>
        <w:rPr>
          <w:rFonts w:ascii="Century Gothic" w:hAnsi="Century Gothic" w:cs="Century Gothic"/>
          <w:sz w:val="20"/>
          <w:szCs w:val="20"/>
        </w:rPr>
      </w:pPr>
      <w:r w:rsidRPr="004976A7">
        <w:rPr>
          <w:rFonts w:ascii="Century Gothic" w:hAnsi="Century Gothic" w:cs="Century Gothic"/>
          <w:b/>
          <w:bCs/>
          <w:sz w:val="20"/>
          <w:szCs w:val="20"/>
        </w:rPr>
        <w:t>OPIS PRZEDMIOTU ZAMÓWIENIA</w:t>
      </w:r>
      <w:bookmarkEnd w:id="3"/>
    </w:p>
    <w:p w14:paraId="3879BDC5" w14:textId="6B34C4B9" w:rsidR="00CC0AE9" w:rsidRPr="00B1372C" w:rsidRDefault="00CC0AE9" w:rsidP="00CC0AE9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line="360" w:lineRule="auto"/>
        <w:jc w:val="both"/>
        <w:rPr>
          <w:rFonts w:ascii="Century Gothic" w:hAnsi="Century Gothic" w:cs="Century Gothic"/>
          <w:sz w:val="20"/>
          <w:szCs w:val="20"/>
        </w:rPr>
      </w:pPr>
      <w:r w:rsidRPr="0050495A">
        <w:rPr>
          <w:rFonts w:ascii="Century Gothic" w:hAnsi="Century Gothic" w:cs="Century Gothic"/>
          <w:sz w:val="20"/>
          <w:szCs w:val="20"/>
        </w:rPr>
        <w:t>Przedmiotem Zamówienia jest</w:t>
      </w:r>
      <w:r w:rsidR="00304676">
        <w:rPr>
          <w:rFonts w:ascii="Century Gothic" w:hAnsi="Century Gothic" w:cs="Century Gothic"/>
          <w:sz w:val="20"/>
          <w:szCs w:val="20"/>
        </w:rPr>
        <w:t xml:space="preserve"> </w:t>
      </w:r>
      <w:r w:rsidR="00B1372C" w:rsidRPr="00B1372C">
        <w:rPr>
          <w:rFonts w:ascii="Century Gothic" w:hAnsi="Century Gothic" w:cs="Century Gothic"/>
          <w:sz w:val="20"/>
          <w:szCs w:val="20"/>
        </w:rPr>
        <w:t xml:space="preserve">świadczenie usług </w:t>
      </w:r>
      <w:r w:rsidR="00B1372C" w:rsidRPr="00F40B0E">
        <w:rPr>
          <w:rFonts w:ascii="Century Gothic" w:hAnsi="Century Gothic" w:cs="Century Gothic"/>
          <w:sz w:val="20"/>
          <w:szCs w:val="20"/>
        </w:rPr>
        <w:t>bilansujących w punkcie wejścia do systemu przesyłowego Branice (ID 372414)</w:t>
      </w:r>
      <w:r w:rsidR="00235E82" w:rsidRPr="00F40B0E">
        <w:rPr>
          <w:rFonts w:ascii="Century Gothic" w:hAnsi="Century Gothic" w:cs="Century Gothic"/>
          <w:sz w:val="20"/>
          <w:szCs w:val="20"/>
        </w:rPr>
        <w:t>.</w:t>
      </w:r>
      <w:r w:rsidR="00B1372C" w:rsidRPr="00F40B0E">
        <w:rPr>
          <w:rFonts w:ascii="Century Gothic" w:hAnsi="Century Gothic" w:cs="Century Gothic"/>
          <w:sz w:val="20"/>
          <w:szCs w:val="20"/>
        </w:rPr>
        <w:t xml:space="preserve"> </w:t>
      </w:r>
      <w:r w:rsidR="00B1372C" w:rsidRPr="00F40B0E">
        <w:rPr>
          <w:rFonts w:ascii="Century Gothic" w:hAnsi="Century Gothic"/>
          <w:sz w:val="20"/>
          <w:szCs w:val="20"/>
        </w:rPr>
        <w:t xml:space="preserve">Usługi bilansujące będą świadczone na podstawie art. 8 Rozporządzenia Komisji (UE) Nr 312/2014 z dnia 26 marca 2014 r. ustanawiającego kodeks sieci dotyczący bilansowania gazu w sieciach przesyłowych. Usługi bilansujące będą polegać na dostawie gazu wysokometanowego grupy E w punkcie wejścia do systemu przesyłowego Branice (ID 372414) w okresie od 1 października </w:t>
      </w:r>
      <w:r w:rsidR="00B8468C" w:rsidRPr="00F40B0E">
        <w:rPr>
          <w:rFonts w:ascii="Century Gothic" w:hAnsi="Century Gothic"/>
          <w:sz w:val="20"/>
          <w:szCs w:val="20"/>
        </w:rPr>
        <w:t>2025 </w:t>
      </w:r>
      <w:r w:rsidR="00B1372C" w:rsidRPr="00F40B0E">
        <w:rPr>
          <w:rFonts w:ascii="Century Gothic" w:hAnsi="Century Gothic"/>
          <w:sz w:val="20"/>
          <w:szCs w:val="20"/>
        </w:rPr>
        <w:t>r. godz. 06:00 do 1 października</w:t>
      </w:r>
      <w:r w:rsidR="00B1372C" w:rsidRPr="0042234D">
        <w:rPr>
          <w:rFonts w:ascii="Century Gothic" w:hAnsi="Century Gothic"/>
          <w:sz w:val="20"/>
          <w:szCs w:val="20"/>
        </w:rPr>
        <w:t xml:space="preserve"> </w:t>
      </w:r>
      <w:r w:rsidR="00B8468C" w:rsidRPr="0042234D">
        <w:rPr>
          <w:rFonts w:ascii="Century Gothic" w:hAnsi="Century Gothic"/>
          <w:sz w:val="20"/>
          <w:szCs w:val="20"/>
        </w:rPr>
        <w:t>202</w:t>
      </w:r>
      <w:r w:rsidR="00B8468C">
        <w:rPr>
          <w:rFonts w:ascii="Century Gothic" w:hAnsi="Century Gothic"/>
          <w:sz w:val="20"/>
          <w:szCs w:val="20"/>
        </w:rPr>
        <w:t>6</w:t>
      </w:r>
      <w:r w:rsidR="00B8468C" w:rsidRPr="0042234D">
        <w:rPr>
          <w:rFonts w:ascii="Century Gothic" w:hAnsi="Century Gothic"/>
          <w:sz w:val="20"/>
          <w:szCs w:val="20"/>
        </w:rPr>
        <w:t> </w:t>
      </w:r>
      <w:r w:rsidR="00B1372C" w:rsidRPr="0042234D">
        <w:rPr>
          <w:rFonts w:ascii="Century Gothic" w:hAnsi="Century Gothic"/>
          <w:sz w:val="20"/>
          <w:szCs w:val="20"/>
        </w:rPr>
        <w:t xml:space="preserve">r. godz. 06:00., w ilościach </w:t>
      </w:r>
      <w:r w:rsidR="00B1372C" w:rsidRPr="00873CD5">
        <w:rPr>
          <w:rFonts w:ascii="Century Gothic" w:hAnsi="Century Gothic"/>
          <w:sz w:val="20"/>
          <w:szCs w:val="20"/>
        </w:rPr>
        <w:t xml:space="preserve">wynikających z zapotrzebowania odbiorców końcowych przyłączonych do systemu gazowego w regionie zasilanym z tego punktu </w:t>
      </w:r>
      <w:r w:rsidR="00B1372C" w:rsidRPr="00B1372C">
        <w:rPr>
          <w:rFonts w:ascii="Century Gothic" w:hAnsi="Century Gothic"/>
          <w:sz w:val="20"/>
          <w:szCs w:val="20"/>
        </w:rPr>
        <w:t>wejścia</w:t>
      </w:r>
      <w:r w:rsidR="00114390">
        <w:rPr>
          <w:rFonts w:ascii="Century Gothic" w:hAnsi="Century Gothic"/>
          <w:sz w:val="20"/>
          <w:szCs w:val="20"/>
        </w:rPr>
        <w:t>.</w:t>
      </w:r>
    </w:p>
    <w:p w14:paraId="3171FC1E" w14:textId="54162647" w:rsidR="00CC0AE9" w:rsidRPr="00B1372C" w:rsidRDefault="00CC0AE9" w:rsidP="00CC0AE9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line="360" w:lineRule="auto"/>
        <w:jc w:val="both"/>
        <w:rPr>
          <w:rFonts w:ascii="Century Gothic" w:hAnsi="Century Gothic" w:cs="Century Gothic"/>
          <w:sz w:val="20"/>
          <w:szCs w:val="20"/>
        </w:rPr>
      </w:pPr>
      <w:r w:rsidRPr="00B1372C">
        <w:rPr>
          <w:rFonts w:ascii="Century Gothic" w:hAnsi="Century Gothic" w:cs="Century Gothic"/>
          <w:sz w:val="20"/>
          <w:szCs w:val="20"/>
        </w:rPr>
        <w:t xml:space="preserve">Szczegółowy opis przedmiotu Zamówienia znajduje się w Załączniku do </w:t>
      </w:r>
      <w:r w:rsidR="00B52A99" w:rsidRPr="00B1372C">
        <w:rPr>
          <w:rFonts w:ascii="Century Gothic" w:hAnsi="Century Gothic" w:cs="Century Gothic"/>
          <w:sz w:val="20"/>
          <w:szCs w:val="20"/>
        </w:rPr>
        <w:t>SWZ</w:t>
      </w:r>
      <w:r w:rsidRPr="00B1372C">
        <w:rPr>
          <w:rFonts w:ascii="Century Gothic" w:hAnsi="Century Gothic" w:cs="Century Gothic"/>
          <w:sz w:val="20"/>
          <w:szCs w:val="20"/>
        </w:rPr>
        <w:t>.</w:t>
      </w:r>
    </w:p>
    <w:p w14:paraId="56DF6BB0" w14:textId="0DAF9198" w:rsidR="00F742A7" w:rsidRPr="00B1372C" w:rsidRDefault="00CC0AE9" w:rsidP="00CC0AE9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line="360" w:lineRule="auto"/>
        <w:jc w:val="both"/>
        <w:rPr>
          <w:rFonts w:ascii="Century Gothic" w:hAnsi="Century Gothic" w:cs="Century Gothic"/>
          <w:sz w:val="20"/>
          <w:szCs w:val="20"/>
        </w:rPr>
      </w:pPr>
      <w:r w:rsidRPr="00B1372C">
        <w:rPr>
          <w:rFonts w:ascii="Century Gothic" w:hAnsi="Century Gothic" w:cs="Century Gothic"/>
          <w:sz w:val="20"/>
          <w:szCs w:val="20"/>
        </w:rPr>
        <w:t>Wykonawca zobowiązany jest zapoznać się z postanowieniami „Kodeksu Postępowania dla Dostawców Operatora Gazociągów Przesyłowych GAZ-SYSTEM S.A.” i stosować się do jego postanowień</w:t>
      </w:r>
      <w:r w:rsidR="00107BBC" w:rsidRPr="00B1372C">
        <w:rPr>
          <w:rFonts w:ascii="Century Gothic" w:hAnsi="Century Gothic" w:cs="Century Gothic"/>
          <w:sz w:val="20"/>
          <w:szCs w:val="20"/>
        </w:rPr>
        <w:t xml:space="preserve"> w trakcie realizacji zamówienia</w:t>
      </w:r>
      <w:r w:rsidRPr="00B1372C">
        <w:rPr>
          <w:rFonts w:ascii="Century Gothic" w:hAnsi="Century Gothic" w:cs="Century Gothic"/>
          <w:sz w:val="20"/>
          <w:szCs w:val="20"/>
        </w:rPr>
        <w:t xml:space="preserve">. „Kodeks Postępowania dla Dostawców Operatora Gazociągów Przesyłowych GAZ-SYSTEM S.A.” jest dostępny na stronie internetowej Zamawiającego: </w:t>
      </w:r>
      <w:hyperlink r:id="rId13" w:history="1">
        <w:r w:rsidR="00674DA0" w:rsidRPr="00B1372C">
          <w:rPr>
            <w:rStyle w:val="Hipercze"/>
            <w:rFonts w:ascii="Century Gothic" w:hAnsi="Century Gothic"/>
            <w:sz w:val="20"/>
            <w:szCs w:val="20"/>
          </w:rPr>
          <w:t>http://www.gaz-system.pl/przetargi/kodeks-postepowania-dla-dostawcow/</w:t>
        </w:r>
      </w:hyperlink>
      <w:r w:rsidRPr="00B1372C">
        <w:rPr>
          <w:rFonts w:ascii="Century Gothic" w:hAnsi="Century Gothic" w:cs="Century Gothic"/>
          <w:sz w:val="20"/>
          <w:szCs w:val="20"/>
        </w:rPr>
        <w:t>.</w:t>
      </w:r>
    </w:p>
    <w:p w14:paraId="23EF3F65" w14:textId="1A37473E" w:rsidR="0027436A" w:rsidRPr="00F05672" w:rsidRDefault="0027436A" w:rsidP="001025B1">
      <w:pPr>
        <w:pStyle w:val="Akapitzlist"/>
        <w:widowControl w:val="0"/>
        <w:numPr>
          <w:ilvl w:val="0"/>
          <w:numId w:val="4"/>
        </w:numPr>
        <w:autoSpaceDE w:val="0"/>
        <w:autoSpaceDN w:val="0"/>
        <w:adjustRightInd w:val="0"/>
        <w:spacing w:line="360" w:lineRule="auto"/>
        <w:jc w:val="both"/>
        <w:rPr>
          <w:rFonts w:ascii="Century Gothic" w:eastAsia="Century Gothic" w:hAnsi="Century Gothic" w:cs="Century Gothic"/>
          <w:sz w:val="20"/>
          <w:szCs w:val="20"/>
        </w:rPr>
      </w:pPr>
      <w:r w:rsidRPr="00F05672">
        <w:rPr>
          <w:rFonts w:ascii="Century Gothic" w:eastAsia="Century Gothic" w:hAnsi="Century Gothic" w:cs="Century Gothic"/>
          <w:sz w:val="20"/>
          <w:szCs w:val="20"/>
        </w:rPr>
        <w:t>Wykonawca zobowiązany jest do zapoznania się i stosowania „Podręcznika Oferenta (Wykonawcy/Dostawcy)”, dostępnego w Portalu Zakupowym w zakładce „Regulaminy i instrukcje”.</w:t>
      </w:r>
    </w:p>
    <w:p w14:paraId="1BCCA3C0" w14:textId="77777777" w:rsidR="00742876" w:rsidRPr="003B3F77" w:rsidRDefault="00742876" w:rsidP="001E3146">
      <w:pPr>
        <w:pStyle w:val="Akapitzlist"/>
        <w:widowControl w:val="0"/>
        <w:autoSpaceDE w:val="0"/>
        <w:autoSpaceDN w:val="0"/>
        <w:adjustRightInd w:val="0"/>
        <w:spacing w:line="360" w:lineRule="auto"/>
        <w:ind w:left="357"/>
        <w:jc w:val="both"/>
        <w:rPr>
          <w:rFonts w:ascii="Century Gothic" w:eastAsia="Century Gothic" w:hAnsi="Century Gothic" w:cs="Century Gothic"/>
          <w:sz w:val="20"/>
          <w:szCs w:val="20"/>
          <w:u w:val="single"/>
        </w:rPr>
      </w:pPr>
    </w:p>
    <w:p w14:paraId="3AF61536" w14:textId="77777777" w:rsidR="00803474" w:rsidRPr="00803474" w:rsidRDefault="00803474" w:rsidP="00803474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Century Gothic" w:eastAsia="Century Gothic" w:hAnsi="Century Gothic" w:cs="Century Gothic"/>
          <w:sz w:val="20"/>
          <w:szCs w:val="20"/>
          <w:highlight w:val="cyan"/>
        </w:rPr>
      </w:pPr>
    </w:p>
    <w:p w14:paraId="04B18423" w14:textId="401A611C" w:rsidR="00CC0AE9" w:rsidRPr="004976A7" w:rsidRDefault="00CC0AE9" w:rsidP="001C4AE9">
      <w:pPr>
        <w:pStyle w:val="Tekstpodstawowy"/>
        <w:numPr>
          <w:ilvl w:val="0"/>
          <w:numId w:val="1"/>
        </w:num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tabs>
          <w:tab w:val="clear" w:pos="709"/>
          <w:tab w:val="num" w:pos="0"/>
        </w:tabs>
        <w:spacing w:after="0" w:line="360" w:lineRule="auto"/>
        <w:ind w:left="567"/>
        <w:jc w:val="both"/>
        <w:rPr>
          <w:rFonts w:ascii="Century Gothic" w:hAnsi="Century Gothic" w:cs="Century Gothic"/>
          <w:b/>
          <w:bCs/>
          <w:sz w:val="20"/>
          <w:szCs w:val="20"/>
        </w:rPr>
      </w:pPr>
      <w:r w:rsidRPr="004976A7">
        <w:rPr>
          <w:rFonts w:ascii="Century Gothic" w:hAnsi="Century Gothic" w:cs="Century Gothic"/>
          <w:b/>
          <w:bCs/>
          <w:sz w:val="20"/>
          <w:szCs w:val="20"/>
        </w:rPr>
        <w:t>INFORMACJA DOTYCZĄCA SKŁADANIA OFERT CZĘŚCIOWYCH, WARIANTOWYCH</w:t>
      </w:r>
      <w:r w:rsidR="00C35E5F">
        <w:rPr>
          <w:rFonts w:ascii="Century Gothic" w:hAnsi="Century Gothic" w:cs="Century Gothic"/>
          <w:b/>
          <w:bCs/>
          <w:sz w:val="20"/>
          <w:szCs w:val="20"/>
        </w:rPr>
        <w:t xml:space="preserve"> </w:t>
      </w:r>
      <w:r w:rsidR="00C35E5F">
        <w:rPr>
          <w:rFonts w:ascii="Century Gothic" w:hAnsi="Century Gothic" w:cs="Century Gothic"/>
          <w:b/>
          <w:bCs/>
          <w:sz w:val="20"/>
          <w:szCs w:val="20"/>
        </w:rPr>
        <w:br/>
      </w:r>
      <w:r w:rsidR="00BE7CC7">
        <w:rPr>
          <w:rFonts w:ascii="Century Gothic" w:hAnsi="Century Gothic" w:cs="Century Gothic"/>
          <w:b/>
          <w:bCs/>
          <w:sz w:val="20"/>
          <w:szCs w:val="20"/>
        </w:rPr>
        <w:t>I PODOBNYCH</w:t>
      </w:r>
    </w:p>
    <w:p w14:paraId="2926F105" w14:textId="12BEB309" w:rsidR="00CC0AE9" w:rsidRPr="0052530B" w:rsidRDefault="00CC0AE9" w:rsidP="00BE508D">
      <w:pPr>
        <w:pStyle w:val="Akapitzlist"/>
        <w:numPr>
          <w:ilvl w:val="0"/>
          <w:numId w:val="7"/>
        </w:numPr>
        <w:spacing w:line="360" w:lineRule="auto"/>
        <w:ind w:left="357" w:hanging="357"/>
        <w:jc w:val="both"/>
        <w:rPr>
          <w:rFonts w:ascii="Century Gothic" w:hAnsi="Century Gothic" w:cs="Century Gothic"/>
          <w:sz w:val="20"/>
          <w:szCs w:val="20"/>
        </w:rPr>
      </w:pPr>
      <w:r w:rsidRPr="0052530B">
        <w:rPr>
          <w:rFonts w:ascii="Century Gothic" w:hAnsi="Century Gothic" w:cs="Century Gothic"/>
          <w:sz w:val="20"/>
          <w:szCs w:val="20"/>
        </w:rPr>
        <w:t xml:space="preserve">Zamawiający </w:t>
      </w:r>
      <w:r w:rsidRPr="0052530B">
        <w:rPr>
          <w:rFonts w:ascii="Century Gothic" w:hAnsi="Century Gothic" w:cs="Century Gothic"/>
          <w:bCs/>
          <w:sz w:val="20"/>
          <w:szCs w:val="20"/>
        </w:rPr>
        <w:t>nie dopuszcza</w:t>
      </w:r>
      <w:r w:rsidRPr="0052530B">
        <w:rPr>
          <w:rFonts w:ascii="Century Gothic" w:hAnsi="Century Gothic" w:cs="Century Gothic"/>
          <w:sz w:val="20"/>
          <w:szCs w:val="20"/>
        </w:rPr>
        <w:t xml:space="preserve"> składania ofert częściowych. </w:t>
      </w:r>
    </w:p>
    <w:p w14:paraId="55F914C9" w14:textId="0210409F" w:rsidR="00CC0AE9" w:rsidRPr="0052530B" w:rsidRDefault="00CC0AE9" w:rsidP="00BE508D">
      <w:pPr>
        <w:pStyle w:val="Akapitzlist"/>
        <w:numPr>
          <w:ilvl w:val="0"/>
          <w:numId w:val="7"/>
        </w:numPr>
        <w:spacing w:line="360" w:lineRule="auto"/>
        <w:ind w:left="357" w:hanging="357"/>
        <w:jc w:val="both"/>
        <w:rPr>
          <w:rFonts w:ascii="Century Gothic" w:hAnsi="Century Gothic" w:cs="Century Gothic"/>
          <w:sz w:val="20"/>
          <w:szCs w:val="20"/>
        </w:rPr>
      </w:pPr>
      <w:r w:rsidRPr="0052530B">
        <w:rPr>
          <w:rFonts w:ascii="Century Gothic" w:hAnsi="Century Gothic" w:cs="Century Gothic"/>
          <w:sz w:val="20"/>
          <w:szCs w:val="20"/>
        </w:rPr>
        <w:t xml:space="preserve">Zamawiający </w:t>
      </w:r>
      <w:r w:rsidRPr="0052530B">
        <w:rPr>
          <w:rFonts w:ascii="Century Gothic" w:hAnsi="Century Gothic" w:cs="Century Gothic"/>
          <w:bCs/>
          <w:sz w:val="20"/>
          <w:szCs w:val="20"/>
        </w:rPr>
        <w:t>nie dopuszcza</w:t>
      </w:r>
      <w:r w:rsidRPr="0052530B">
        <w:rPr>
          <w:rFonts w:ascii="Century Gothic" w:hAnsi="Century Gothic" w:cs="Century Gothic"/>
          <w:sz w:val="20"/>
          <w:szCs w:val="20"/>
        </w:rPr>
        <w:t xml:space="preserve"> składania ofert wariantowych.</w:t>
      </w:r>
    </w:p>
    <w:p w14:paraId="4585924A" w14:textId="448BCC68" w:rsidR="00BE7CC7" w:rsidRPr="0052530B" w:rsidRDefault="00BE7CC7" w:rsidP="00BE508D">
      <w:pPr>
        <w:pStyle w:val="Akapitzlist"/>
        <w:numPr>
          <w:ilvl w:val="0"/>
          <w:numId w:val="7"/>
        </w:numPr>
        <w:spacing w:line="360" w:lineRule="auto"/>
        <w:ind w:left="357" w:hanging="357"/>
        <w:rPr>
          <w:rFonts w:ascii="Century Gothic" w:hAnsi="Century Gothic" w:cs="Century Gothic"/>
          <w:sz w:val="20"/>
          <w:szCs w:val="20"/>
        </w:rPr>
      </w:pPr>
      <w:r w:rsidRPr="0052530B">
        <w:rPr>
          <w:rFonts w:ascii="Century Gothic" w:eastAsia="Century Gothic" w:hAnsi="Century Gothic" w:cs="Century Gothic"/>
          <w:sz w:val="20"/>
          <w:szCs w:val="20"/>
        </w:rPr>
        <w:t>Zamawiający nie przewiduje udzielania zamówień podobnych.</w:t>
      </w:r>
    </w:p>
    <w:p w14:paraId="2ABC47D2" w14:textId="77777777" w:rsidR="00CC0AE9" w:rsidRPr="0052530B" w:rsidRDefault="00CC0AE9" w:rsidP="00CC0AE9">
      <w:pPr>
        <w:pStyle w:val="Tekstpodstawowy"/>
        <w:spacing w:after="0" w:line="360" w:lineRule="auto"/>
        <w:jc w:val="both"/>
        <w:rPr>
          <w:rFonts w:ascii="Century Gothic" w:hAnsi="Century Gothic" w:cs="Century Gothic"/>
          <w:sz w:val="20"/>
          <w:szCs w:val="20"/>
        </w:rPr>
      </w:pPr>
    </w:p>
    <w:p w14:paraId="141C1497" w14:textId="77777777" w:rsidR="00CC0AE9" w:rsidRPr="0052530B" w:rsidRDefault="00CC0AE9" w:rsidP="001C4AE9">
      <w:pPr>
        <w:pStyle w:val="Tekstpodstawowy"/>
        <w:numPr>
          <w:ilvl w:val="0"/>
          <w:numId w:val="1"/>
        </w:num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tabs>
          <w:tab w:val="clear" w:pos="709"/>
          <w:tab w:val="num" w:pos="0"/>
        </w:tabs>
        <w:spacing w:after="0" w:line="360" w:lineRule="auto"/>
        <w:ind w:left="567"/>
        <w:jc w:val="both"/>
        <w:rPr>
          <w:rFonts w:ascii="Century Gothic" w:hAnsi="Century Gothic" w:cs="Century Gothic"/>
          <w:b/>
          <w:bCs/>
          <w:sz w:val="20"/>
          <w:szCs w:val="20"/>
        </w:rPr>
      </w:pPr>
      <w:r w:rsidRPr="0052530B">
        <w:rPr>
          <w:rFonts w:ascii="Century Gothic" w:hAnsi="Century Gothic" w:cs="Century Gothic"/>
          <w:b/>
          <w:bCs/>
          <w:sz w:val="20"/>
          <w:szCs w:val="20"/>
        </w:rPr>
        <w:t>TERMIN WYKONANIA ZAMÓWIENIA</w:t>
      </w:r>
    </w:p>
    <w:p w14:paraId="26ACA140" w14:textId="563C4DD0" w:rsidR="00CC0AE9" w:rsidRDefault="008175FA" w:rsidP="00CC0AE9">
      <w:pPr>
        <w:tabs>
          <w:tab w:val="right" w:leader="underscore" w:pos="9072"/>
        </w:tabs>
        <w:spacing w:line="360" w:lineRule="auto"/>
        <w:jc w:val="both"/>
        <w:rPr>
          <w:rFonts w:ascii="Century Gothic" w:hAnsi="Century Gothic" w:cs="Century Gothic"/>
          <w:sz w:val="20"/>
          <w:szCs w:val="20"/>
        </w:rPr>
      </w:pPr>
      <w:r w:rsidRPr="0052530B">
        <w:rPr>
          <w:rFonts w:ascii="Century Gothic" w:hAnsi="Century Gothic" w:cs="Century Gothic"/>
          <w:sz w:val="20"/>
          <w:szCs w:val="20"/>
        </w:rPr>
        <w:t xml:space="preserve">Zamówienie będzie realizowane w terminach określonych w Załączniku do </w:t>
      </w:r>
      <w:r w:rsidR="00B52A99" w:rsidRPr="0052530B">
        <w:rPr>
          <w:rFonts w:ascii="Century Gothic" w:hAnsi="Century Gothic" w:cs="Century Gothic"/>
          <w:sz w:val="20"/>
          <w:szCs w:val="20"/>
        </w:rPr>
        <w:t>SWZ</w:t>
      </w:r>
      <w:r w:rsidRPr="0052530B">
        <w:rPr>
          <w:rFonts w:ascii="Century Gothic" w:hAnsi="Century Gothic" w:cs="Century Gothic"/>
          <w:sz w:val="20"/>
          <w:szCs w:val="20"/>
        </w:rPr>
        <w:t xml:space="preserve"> – </w:t>
      </w:r>
      <w:r w:rsidR="003444C1" w:rsidRPr="0052530B">
        <w:rPr>
          <w:rFonts w:ascii="Century Gothic" w:hAnsi="Century Gothic" w:cs="Century Gothic"/>
          <w:sz w:val="20"/>
          <w:szCs w:val="20"/>
        </w:rPr>
        <w:t>Wz</w:t>
      </w:r>
      <w:r w:rsidR="003444C1">
        <w:rPr>
          <w:rFonts w:ascii="Century Gothic" w:hAnsi="Century Gothic" w:cs="Century Gothic"/>
          <w:sz w:val="20"/>
          <w:szCs w:val="20"/>
        </w:rPr>
        <w:t>ór</w:t>
      </w:r>
      <w:r w:rsidR="003444C1" w:rsidRPr="0052530B">
        <w:rPr>
          <w:rFonts w:ascii="Century Gothic" w:hAnsi="Century Gothic" w:cs="Century Gothic"/>
          <w:sz w:val="20"/>
          <w:szCs w:val="20"/>
        </w:rPr>
        <w:t xml:space="preserve"> </w:t>
      </w:r>
      <w:r w:rsidRPr="0052530B">
        <w:rPr>
          <w:rFonts w:ascii="Century Gothic" w:hAnsi="Century Gothic" w:cs="Century Gothic"/>
          <w:sz w:val="20"/>
          <w:szCs w:val="20"/>
        </w:rPr>
        <w:t>Umowy</w:t>
      </w:r>
    </w:p>
    <w:p w14:paraId="3AA8157D" w14:textId="77777777" w:rsidR="008175FA" w:rsidRPr="004976A7" w:rsidRDefault="008175FA" w:rsidP="00CC0AE9">
      <w:pPr>
        <w:tabs>
          <w:tab w:val="right" w:leader="underscore" w:pos="9072"/>
        </w:tabs>
        <w:spacing w:line="360" w:lineRule="auto"/>
        <w:jc w:val="both"/>
        <w:rPr>
          <w:rFonts w:ascii="Century Gothic" w:hAnsi="Century Gothic" w:cs="Century Gothic"/>
          <w:sz w:val="20"/>
          <w:szCs w:val="20"/>
          <w:highlight w:val="yellow"/>
        </w:rPr>
      </w:pPr>
    </w:p>
    <w:p w14:paraId="47B2DE21" w14:textId="77777777" w:rsidR="00CC0AE9" w:rsidRPr="004976A7" w:rsidRDefault="00CC0AE9" w:rsidP="001C4AE9">
      <w:pPr>
        <w:pStyle w:val="Tekstpodstawowy"/>
        <w:numPr>
          <w:ilvl w:val="0"/>
          <w:numId w:val="1"/>
        </w:num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tabs>
          <w:tab w:val="clear" w:pos="709"/>
          <w:tab w:val="num" w:pos="0"/>
        </w:tabs>
        <w:spacing w:after="0" w:line="360" w:lineRule="auto"/>
        <w:ind w:left="567"/>
        <w:jc w:val="both"/>
        <w:rPr>
          <w:rFonts w:ascii="Century Gothic" w:hAnsi="Century Gothic" w:cs="Century Gothic"/>
          <w:b/>
          <w:bCs/>
          <w:sz w:val="20"/>
          <w:szCs w:val="20"/>
        </w:rPr>
      </w:pPr>
      <w:r w:rsidRPr="004976A7">
        <w:rPr>
          <w:rFonts w:ascii="Century Gothic" w:hAnsi="Century Gothic" w:cs="Century Gothic"/>
          <w:b/>
          <w:bCs/>
          <w:sz w:val="20"/>
          <w:szCs w:val="20"/>
        </w:rPr>
        <w:t xml:space="preserve">INFORMACJA O WARUNKACH UDZIAŁU W POSTĘPOWANIU </w:t>
      </w:r>
    </w:p>
    <w:p w14:paraId="34007593" w14:textId="77777777" w:rsidR="00CC0AE9" w:rsidRPr="0050495A" w:rsidRDefault="00CC0AE9" w:rsidP="00BE508D">
      <w:pPr>
        <w:pStyle w:val="Akapitzlist"/>
        <w:numPr>
          <w:ilvl w:val="3"/>
          <w:numId w:val="16"/>
        </w:numPr>
        <w:spacing w:line="360" w:lineRule="auto"/>
        <w:ind w:left="357" w:hanging="357"/>
        <w:rPr>
          <w:rFonts w:ascii="Century Gothic" w:hAnsi="Century Gothic" w:cs="Century Gothic"/>
          <w:sz w:val="20"/>
          <w:szCs w:val="20"/>
        </w:rPr>
      </w:pPr>
      <w:r w:rsidRPr="0050495A">
        <w:rPr>
          <w:rFonts w:ascii="Century Gothic" w:hAnsi="Century Gothic" w:cs="Century Gothic"/>
          <w:sz w:val="20"/>
          <w:szCs w:val="20"/>
        </w:rPr>
        <w:t xml:space="preserve">O udzielenie Zamówienia mogą ubiegać się Wykonawcy, którzy: </w:t>
      </w:r>
    </w:p>
    <w:p w14:paraId="10AB5D39" w14:textId="70C52014" w:rsidR="006B2C1B" w:rsidRPr="0050495A" w:rsidRDefault="00CC0AE9" w:rsidP="0066263B">
      <w:pPr>
        <w:numPr>
          <w:ilvl w:val="0"/>
          <w:numId w:val="29"/>
        </w:numPr>
        <w:spacing w:line="360" w:lineRule="auto"/>
        <w:ind w:left="714"/>
        <w:jc w:val="both"/>
        <w:rPr>
          <w:rFonts w:ascii="Century Gothic" w:hAnsi="Century Gothic" w:cs="Century Gothic"/>
          <w:sz w:val="20"/>
          <w:szCs w:val="20"/>
        </w:rPr>
      </w:pPr>
      <w:r w:rsidRPr="0050495A">
        <w:rPr>
          <w:rFonts w:ascii="Century Gothic" w:hAnsi="Century Gothic" w:cs="Century Gothic"/>
          <w:sz w:val="20"/>
          <w:szCs w:val="20"/>
        </w:rPr>
        <w:t xml:space="preserve">Nie </w:t>
      </w:r>
      <w:bookmarkStart w:id="4" w:name="_Hlk36804425"/>
      <w:r w:rsidRPr="0050495A">
        <w:rPr>
          <w:rFonts w:ascii="Century Gothic" w:hAnsi="Century Gothic" w:cs="Century Gothic"/>
          <w:sz w:val="20"/>
          <w:szCs w:val="20"/>
        </w:rPr>
        <w:t>podlegają wykluczeniu z Postępowania o udzielenie Zamówienia</w:t>
      </w:r>
      <w:bookmarkEnd w:id="4"/>
      <w:r w:rsidRPr="0050495A">
        <w:rPr>
          <w:rFonts w:ascii="Century Gothic" w:hAnsi="Century Gothic" w:cs="Century Gothic"/>
          <w:sz w:val="20"/>
          <w:szCs w:val="20"/>
        </w:rPr>
        <w:t>.</w:t>
      </w:r>
    </w:p>
    <w:p w14:paraId="5E4E70A8" w14:textId="77777777" w:rsidR="00E968E1" w:rsidRPr="00B93BB9" w:rsidRDefault="00E968E1" w:rsidP="0066263B">
      <w:pPr>
        <w:numPr>
          <w:ilvl w:val="0"/>
          <w:numId w:val="29"/>
        </w:numPr>
        <w:spacing w:line="360" w:lineRule="auto"/>
        <w:ind w:left="714"/>
        <w:jc w:val="both"/>
        <w:rPr>
          <w:rFonts w:ascii="Century Gothic" w:hAnsi="Century Gothic" w:cs="Century Gothic"/>
          <w:sz w:val="20"/>
          <w:szCs w:val="20"/>
        </w:rPr>
      </w:pPr>
      <w:r w:rsidRPr="00B93BB9">
        <w:rPr>
          <w:rFonts w:ascii="Century Gothic" w:hAnsi="Century Gothic" w:cs="Century Gothic"/>
          <w:sz w:val="20"/>
          <w:szCs w:val="20"/>
        </w:rPr>
        <w:t xml:space="preserve">Spełniają warunki udziału w Postępowaniu, tj.: </w:t>
      </w:r>
    </w:p>
    <w:p w14:paraId="56096F69" w14:textId="61C2577B" w:rsidR="00121493" w:rsidRDefault="00121493" w:rsidP="0066263B">
      <w:pPr>
        <w:numPr>
          <w:ilvl w:val="1"/>
          <w:numId w:val="29"/>
        </w:numPr>
        <w:spacing w:line="360" w:lineRule="auto"/>
        <w:ind w:left="1134" w:hanging="425"/>
        <w:jc w:val="both"/>
        <w:rPr>
          <w:rFonts w:ascii="Century Gothic" w:hAnsi="Century Gothic" w:cs="Century Gothic"/>
          <w:sz w:val="20"/>
          <w:szCs w:val="20"/>
        </w:rPr>
      </w:pPr>
      <w:r>
        <w:rPr>
          <w:rFonts w:ascii="Century Gothic" w:hAnsi="Century Gothic" w:cs="Century Gothic"/>
          <w:sz w:val="20"/>
          <w:szCs w:val="20"/>
        </w:rPr>
        <w:t>Posiadają zdolność do występowania w obrocie gospodarczym.</w:t>
      </w:r>
    </w:p>
    <w:p w14:paraId="1FD266B6" w14:textId="3D235700" w:rsidR="00E968E1" w:rsidRPr="00B93BB9" w:rsidRDefault="00CC0AE9" w:rsidP="0066263B">
      <w:pPr>
        <w:numPr>
          <w:ilvl w:val="1"/>
          <w:numId w:val="29"/>
        </w:numPr>
        <w:spacing w:line="360" w:lineRule="auto"/>
        <w:ind w:left="1134" w:hanging="425"/>
        <w:jc w:val="both"/>
        <w:rPr>
          <w:rFonts w:ascii="Century Gothic" w:hAnsi="Century Gothic" w:cs="Century Gothic"/>
          <w:sz w:val="20"/>
          <w:szCs w:val="20"/>
        </w:rPr>
      </w:pPr>
      <w:r w:rsidRPr="00B93BB9">
        <w:rPr>
          <w:rFonts w:ascii="Century Gothic" w:hAnsi="Century Gothic" w:cs="Century Gothic"/>
          <w:sz w:val="20"/>
          <w:szCs w:val="20"/>
        </w:rPr>
        <w:t xml:space="preserve">Posiadają uprawnienia do </w:t>
      </w:r>
      <w:r w:rsidR="00107BBC" w:rsidRPr="00B93BB9">
        <w:rPr>
          <w:rFonts w:ascii="Century Gothic" w:hAnsi="Century Gothic" w:cs="Century Gothic"/>
          <w:sz w:val="20"/>
          <w:szCs w:val="20"/>
        </w:rPr>
        <w:t xml:space="preserve">prowadzenia </w:t>
      </w:r>
      <w:r w:rsidRPr="00B93BB9">
        <w:rPr>
          <w:rFonts w:ascii="Century Gothic" w:hAnsi="Century Gothic" w:cs="Century Gothic"/>
          <w:sz w:val="20"/>
          <w:szCs w:val="20"/>
        </w:rPr>
        <w:t>określonej działalności</w:t>
      </w:r>
      <w:r w:rsidR="00107BBC" w:rsidRPr="00B93BB9">
        <w:rPr>
          <w:rFonts w:ascii="Century Gothic" w:hAnsi="Century Gothic" w:cs="Century Gothic"/>
          <w:sz w:val="20"/>
          <w:szCs w:val="20"/>
        </w:rPr>
        <w:t xml:space="preserve"> </w:t>
      </w:r>
      <w:r w:rsidR="00121493">
        <w:rPr>
          <w:rFonts w:ascii="Century Gothic" w:hAnsi="Century Gothic" w:cs="Century Gothic"/>
          <w:sz w:val="20"/>
          <w:szCs w:val="20"/>
        </w:rPr>
        <w:t xml:space="preserve">gospodarczej lub </w:t>
      </w:r>
      <w:r w:rsidR="00107BBC" w:rsidRPr="00B93BB9">
        <w:rPr>
          <w:rFonts w:ascii="Century Gothic" w:hAnsi="Century Gothic" w:cs="Century Gothic"/>
          <w:sz w:val="20"/>
          <w:szCs w:val="20"/>
        </w:rPr>
        <w:t>zawodowej o ile wynika to z odrębnych przepisów</w:t>
      </w:r>
      <w:r w:rsidRPr="00B93BB9">
        <w:rPr>
          <w:rFonts w:ascii="Century Gothic" w:hAnsi="Century Gothic" w:cs="Century Gothic"/>
          <w:sz w:val="20"/>
          <w:szCs w:val="20"/>
        </w:rPr>
        <w:t>.</w:t>
      </w:r>
      <w:r w:rsidR="001A617E" w:rsidRPr="00B93BB9">
        <w:rPr>
          <w:rFonts w:ascii="Century Gothic" w:hAnsi="Century Gothic" w:cs="Century Gothic"/>
          <w:sz w:val="20"/>
          <w:szCs w:val="20"/>
        </w:rPr>
        <w:t xml:space="preserve"> </w:t>
      </w:r>
    </w:p>
    <w:p w14:paraId="19241EDD" w14:textId="2035B5F8" w:rsidR="00CC0AE9" w:rsidRPr="00B93BB9" w:rsidRDefault="001A617E" w:rsidP="0066263B">
      <w:pPr>
        <w:spacing w:line="360" w:lineRule="auto"/>
        <w:ind w:left="1134"/>
        <w:jc w:val="both"/>
        <w:rPr>
          <w:rFonts w:ascii="Century Gothic" w:hAnsi="Century Gothic" w:cs="Century Gothic"/>
          <w:sz w:val="20"/>
          <w:szCs w:val="20"/>
        </w:rPr>
      </w:pPr>
      <w:r w:rsidRPr="00B93BB9">
        <w:rPr>
          <w:rFonts w:ascii="Century Gothic" w:hAnsi="Century Gothic" w:cs="Century Gothic"/>
          <w:sz w:val="20"/>
          <w:szCs w:val="20"/>
        </w:rPr>
        <w:t>Zamawiający uzna spełnienie powyższego warunku, jeżeli Wykonawcy</w:t>
      </w:r>
      <w:r w:rsidR="008175FA" w:rsidRPr="00B93BB9">
        <w:rPr>
          <w:rFonts w:ascii="Century Gothic" w:hAnsi="Century Gothic" w:cs="Century Gothic"/>
          <w:sz w:val="20"/>
          <w:szCs w:val="20"/>
        </w:rPr>
        <w:t xml:space="preserve"> posiadają</w:t>
      </w:r>
      <w:r w:rsidR="0066263B">
        <w:rPr>
          <w:rFonts w:ascii="Century Gothic" w:hAnsi="Century Gothic" w:cs="Century Gothic"/>
          <w:sz w:val="20"/>
          <w:szCs w:val="20"/>
        </w:rPr>
        <w:t xml:space="preserve"> </w:t>
      </w:r>
      <w:r w:rsidR="0066263B" w:rsidRPr="00FF31CB">
        <w:rPr>
          <w:rFonts w:ascii="Century Gothic" w:hAnsi="Century Gothic" w:cs="Century Gothic"/>
          <w:sz w:val="20"/>
          <w:szCs w:val="20"/>
        </w:rPr>
        <w:t xml:space="preserve">aktualną (ważną) </w:t>
      </w:r>
      <w:r w:rsidR="0066263B" w:rsidRPr="00237CE6">
        <w:rPr>
          <w:rFonts w:ascii="Century Gothic" w:hAnsi="Century Gothic" w:cs="Century Gothic"/>
          <w:sz w:val="20"/>
          <w:szCs w:val="20"/>
        </w:rPr>
        <w:t xml:space="preserve">koncesję na wykonywanie działalności gospodarczej w zakresie obrotu paliwami gazowymi, udzieloną przez Prezesa Urzędu Regulacji Energetyki, </w:t>
      </w:r>
      <w:bookmarkStart w:id="5" w:name="_Hlk11653072"/>
      <w:r w:rsidR="0066263B" w:rsidRPr="00237CE6">
        <w:rPr>
          <w:rFonts w:ascii="Century Gothic" w:hAnsi="Century Gothic" w:cs="Century Gothic"/>
          <w:sz w:val="20"/>
          <w:szCs w:val="20"/>
        </w:rPr>
        <w:t xml:space="preserve">w rozumieniu przepisów </w:t>
      </w:r>
      <w:r w:rsidR="0066263B" w:rsidRPr="00F40B0E">
        <w:rPr>
          <w:rFonts w:ascii="Century Gothic" w:hAnsi="Century Gothic" w:cs="Century Gothic"/>
          <w:sz w:val="20"/>
          <w:szCs w:val="20"/>
        </w:rPr>
        <w:t>ustawy z dnia 10 kwietnia 1997 r. Prawo energetyczne (</w:t>
      </w:r>
      <w:proofErr w:type="spellStart"/>
      <w:r w:rsidR="0066263B" w:rsidRPr="00F40B0E">
        <w:rPr>
          <w:rFonts w:ascii="Century Gothic" w:hAnsi="Century Gothic" w:cs="Century Gothic"/>
          <w:sz w:val="20"/>
          <w:szCs w:val="20"/>
        </w:rPr>
        <w:t>t.j</w:t>
      </w:r>
      <w:proofErr w:type="spellEnd"/>
      <w:r w:rsidR="0066263B" w:rsidRPr="00F40B0E">
        <w:rPr>
          <w:rFonts w:ascii="Century Gothic" w:hAnsi="Century Gothic" w:cs="Century Gothic"/>
          <w:sz w:val="20"/>
          <w:szCs w:val="20"/>
        </w:rPr>
        <w:t>. Dz.U. 202</w:t>
      </w:r>
      <w:r w:rsidR="00002BDE" w:rsidRPr="00F40B0E">
        <w:rPr>
          <w:rFonts w:ascii="Century Gothic" w:hAnsi="Century Gothic" w:cs="Century Gothic"/>
          <w:sz w:val="20"/>
          <w:szCs w:val="20"/>
        </w:rPr>
        <w:t>4</w:t>
      </w:r>
      <w:r w:rsidR="0066263B" w:rsidRPr="00F40B0E">
        <w:rPr>
          <w:rFonts w:ascii="Century Gothic" w:hAnsi="Century Gothic" w:cs="Century Gothic"/>
          <w:sz w:val="20"/>
          <w:szCs w:val="20"/>
        </w:rPr>
        <w:t xml:space="preserve"> poz. </w:t>
      </w:r>
      <w:r w:rsidR="00002BDE" w:rsidRPr="00F40B0E">
        <w:rPr>
          <w:rFonts w:ascii="Century Gothic" w:hAnsi="Century Gothic" w:cs="Century Gothic"/>
          <w:sz w:val="20"/>
          <w:szCs w:val="20"/>
        </w:rPr>
        <w:t>266</w:t>
      </w:r>
      <w:r w:rsidR="0066263B" w:rsidRPr="00F40B0E">
        <w:rPr>
          <w:rFonts w:ascii="Century Gothic" w:hAnsi="Century Gothic" w:cs="Century Gothic"/>
          <w:sz w:val="20"/>
          <w:szCs w:val="20"/>
        </w:rPr>
        <w:t xml:space="preserve"> z</w:t>
      </w:r>
      <w:r w:rsidR="009951A2" w:rsidRPr="00F40B0E">
        <w:rPr>
          <w:rFonts w:ascii="Century Gothic" w:hAnsi="Century Gothic" w:cs="Century Gothic"/>
          <w:sz w:val="20"/>
          <w:szCs w:val="20"/>
        </w:rPr>
        <w:t>e</w:t>
      </w:r>
      <w:r w:rsidR="0066263B" w:rsidRPr="00F40B0E">
        <w:rPr>
          <w:rFonts w:ascii="Century Gothic" w:hAnsi="Century Gothic" w:cs="Century Gothic"/>
          <w:sz w:val="20"/>
          <w:szCs w:val="20"/>
        </w:rPr>
        <w:t xml:space="preserve"> zm.)</w:t>
      </w:r>
      <w:r w:rsidR="0066263B" w:rsidRPr="00237CE6">
        <w:rPr>
          <w:rFonts w:ascii="Century Gothic" w:hAnsi="Century Gothic" w:cs="Century Gothic"/>
          <w:sz w:val="20"/>
          <w:szCs w:val="20"/>
        </w:rPr>
        <w:t xml:space="preserve"> </w:t>
      </w:r>
      <w:bookmarkEnd w:id="5"/>
      <w:r w:rsidR="0066263B" w:rsidRPr="00237CE6">
        <w:rPr>
          <w:rFonts w:ascii="Century Gothic" w:hAnsi="Century Gothic" w:cs="Century Gothic"/>
          <w:sz w:val="20"/>
          <w:szCs w:val="20"/>
        </w:rPr>
        <w:t>lub (o ile jest wymagane) równoważną koncesję udzieloną przez regulatora innego kraju tj. Członka Unii Europejskiej, Konfederacji Szwajcarskiej lub państwa członkowskiego Europejskiego Porozumienia o Wolnym</w:t>
      </w:r>
      <w:r w:rsidR="0066263B" w:rsidRPr="00FF31CB">
        <w:rPr>
          <w:rFonts w:ascii="Century Gothic" w:hAnsi="Century Gothic" w:cs="Century Gothic"/>
          <w:sz w:val="20"/>
          <w:szCs w:val="20"/>
        </w:rPr>
        <w:t xml:space="preserve"> Handlu (EFTA) - strony umowy o Europejskim Obszarze Gospodarczym</w:t>
      </w:r>
      <w:r w:rsidR="0066263B">
        <w:rPr>
          <w:rFonts w:ascii="Century Gothic" w:hAnsi="Century Gothic" w:cs="Century Gothic"/>
          <w:sz w:val="20"/>
          <w:szCs w:val="20"/>
        </w:rPr>
        <w:t>.</w:t>
      </w:r>
    </w:p>
    <w:p w14:paraId="49B57B94" w14:textId="4784769F" w:rsidR="00B93BB9" w:rsidRDefault="00B93BB9" w:rsidP="0066263B">
      <w:pPr>
        <w:numPr>
          <w:ilvl w:val="1"/>
          <w:numId w:val="29"/>
        </w:numPr>
        <w:spacing w:line="360" w:lineRule="auto"/>
        <w:ind w:left="1134" w:hanging="425"/>
        <w:jc w:val="both"/>
        <w:rPr>
          <w:rFonts w:ascii="Century Gothic" w:hAnsi="Century Gothic" w:cs="Century Gothic"/>
          <w:sz w:val="20"/>
          <w:szCs w:val="20"/>
        </w:rPr>
      </w:pPr>
      <w:r w:rsidRPr="00B93BB9">
        <w:rPr>
          <w:rFonts w:ascii="Century Gothic" w:hAnsi="Century Gothic" w:cs="Century Gothic"/>
          <w:sz w:val="20"/>
          <w:szCs w:val="20"/>
        </w:rPr>
        <w:t xml:space="preserve">Posiadają zdolność ekonomiczną lub finansową. </w:t>
      </w:r>
    </w:p>
    <w:p w14:paraId="24D14484" w14:textId="77777777" w:rsidR="00B93BB9" w:rsidRPr="00B93BB9" w:rsidRDefault="008175FA" w:rsidP="0066263B">
      <w:pPr>
        <w:numPr>
          <w:ilvl w:val="1"/>
          <w:numId w:val="29"/>
        </w:numPr>
        <w:spacing w:line="360" w:lineRule="auto"/>
        <w:ind w:left="1134" w:hanging="425"/>
        <w:jc w:val="both"/>
        <w:rPr>
          <w:rFonts w:ascii="Century Gothic" w:hAnsi="Century Gothic" w:cs="Century Gothic"/>
          <w:sz w:val="20"/>
          <w:szCs w:val="20"/>
        </w:rPr>
      </w:pPr>
      <w:r w:rsidRPr="00B93BB9">
        <w:rPr>
          <w:rFonts w:ascii="Century Gothic" w:hAnsi="Century Gothic" w:cs="Century Gothic"/>
          <w:sz w:val="20"/>
          <w:szCs w:val="20"/>
        </w:rPr>
        <w:t xml:space="preserve">Posiadają zdolność techniczną lub zawodową. </w:t>
      </w:r>
    </w:p>
    <w:p w14:paraId="716629DE" w14:textId="7C27C876" w:rsidR="003560A7" w:rsidRPr="00F40B0E" w:rsidRDefault="008175FA" w:rsidP="0066263B">
      <w:pPr>
        <w:spacing w:line="360" w:lineRule="auto"/>
        <w:ind w:left="1134"/>
        <w:jc w:val="both"/>
        <w:rPr>
          <w:rFonts w:ascii="Century Gothic" w:hAnsi="Century Gothic" w:cs="Century Gothic"/>
          <w:sz w:val="20"/>
          <w:szCs w:val="20"/>
        </w:rPr>
      </w:pPr>
      <w:r w:rsidRPr="00B93BB9">
        <w:rPr>
          <w:rFonts w:ascii="Century Gothic" w:hAnsi="Century Gothic" w:cs="Century Gothic"/>
          <w:sz w:val="20"/>
          <w:szCs w:val="20"/>
        </w:rPr>
        <w:t>Zamawiający uzna spełnienie powyższego warunku, jeżeli Wykonawcy</w:t>
      </w:r>
      <w:r w:rsidR="0066263B">
        <w:rPr>
          <w:rFonts w:ascii="Century Gothic" w:hAnsi="Century Gothic" w:cs="Century Gothic"/>
          <w:sz w:val="20"/>
          <w:szCs w:val="20"/>
        </w:rPr>
        <w:t xml:space="preserve"> </w:t>
      </w:r>
      <w:r w:rsidR="0066263B" w:rsidRPr="0066263B">
        <w:rPr>
          <w:rFonts w:ascii="Century Gothic" w:hAnsi="Century Gothic" w:cs="Century Gothic"/>
          <w:sz w:val="20"/>
          <w:szCs w:val="20"/>
        </w:rPr>
        <w:t xml:space="preserve">Zamawiający uzna spełnienie powyższego warunku, jeżeli Wykonawcy w okresie ostatnich trzech lat przed upływem terminu składania ofert, a jeżeli okres prowadzenia działalności jest krótszy - w tym </w:t>
      </w:r>
      <w:r w:rsidR="0066263B" w:rsidRPr="00F40B0E">
        <w:rPr>
          <w:rFonts w:ascii="Century Gothic" w:hAnsi="Century Gothic" w:cs="Century Gothic"/>
          <w:sz w:val="20"/>
          <w:szCs w:val="20"/>
        </w:rPr>
        <w:t>okresie, wykonali  co najmniej 1 (słownie: jedno) zamówienie (umowę), polegające na dostawie paliwa  gazowego w ilości co najmniej 100 000 m3 (1 100 000 kWh).</w:t>
      </w:r>
    </w:p>
    <w:p w14:paraId="4062CFC7" w14:textId="14A30442" w:rsidR="005153A3" w:rsidRPr="00F40B0E" w:rsidRDefault="005153A3" w:rsidP="00BE508D">
      <w:pPr>
        <w:pStyle w:val="Akapitzlist"/>
        <w:numPr>
          <w:ilvl w:val="0"/>
          <w:numId w:val="32"/>
        </w:numPr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F40B0E">
        <w:rPr>
          <w:rFonts w:ascii="Century Gothic" w:hAnsi="Century Gothic" w:cs="Century Gothic"/>
          <w:sz w:val="20"/>
          <w:szCs w:val="20"/>
        </w:rPr>
        <w:t>Ocena spełniania warunków wymaganych od Wykonawców zostanie dokonana według formuły „spełnia” – „nie spełnia” na podstawie dokumentów i oświadczeń dołączonych do oferty</w:t>
      </w:r>
      <w:r w:rsidRPr="00F40B0E">
        <w:rPr>
          <w:rFonts w:ascii="Century Gothic" w:hAnsi="Century Gothic"/>
          <w:sz w:val="20"/>
          <w:szCs w:val="20"/>
        </w:rPr>
        <w:t>.</w:t>
      </w:r>
    </w:p>
    <w:p w14:paraId="29C9CF79" w14:textId="4827FE31" w:rsidR="005153A3" w:rsidRPr="006E2BE6" w:rsidRDefault="005153A3" w:rsidP="00BE508D">
      <w:pPr>
        <w:pStyle w:val="Akapitzlist"/>
        <w:numPr>
          <w:ilvl w:val="0"/>
          <w:numId w:val="32"/>
        </w:numPr>
        <w:spacing w:line="360" w:lineRule="auto"/>
        <w:jc w:val="both"/>
        <w:rPr>
          <w:rFonts w:ascii="Century Gothic" w:hAnsi="Century Gothic" w:cs="Century Gothic"/>
          <w:sz w:val="20"/>
          <w:szCs w:val="20"/>
        </w:rPr>
      </w:pPr>
      <w:r w:rsidRPr="0066263B">
        <w:rPr>
          <w:rFonts w:ascii="Century Gothic" w:hAnsi="Century Gothic" w:cs="Century Gothic"/>
          <w:sz w:val="20"/>
          <w:szCs w:val="20"/>
        </w:rPr>
        <w:t xml:space="preserve">W przypadku Wykonawców wspólnie ubiegających się o udzielenie Zamówienia warunek opisany w ust. 1. </w:t>
      </w:r>
      <w:r w:rsidR="00A36B62" w:rsidRPr="0066263B">
        <w:rPr>
          <w:rFonts w:ascii="Century Gothic" w:hAnsi="Century Gothic" w:cs="Century Gothic"/>
          <w:sz w:val="20"/>
          <w:szCs w:val="20"/>
        </w:rPr>
        <w:t xml:space="preserve">pkt 1) </w:t>
      </w:r>
      <w:r w:rsidRPr="0066263B">
        <w:rPr>
          <w:rFonts w:ascii="Century Gothic" w:hAnsi="Century Gothic" w:cs="Century Gothic"/>
          <w:sz w:val="20"/>
          <w:szCs w:val="20"/>
        </w:rPr>
        <w:t>musi spełniać każdy z Wykonawców odrębnie, natomiast</w:t>
      </w:r>
      <w:r w:rsidR="001C2F5C" w:rsidRPr="0066263B">
        <w:rPr>
          <w:rFonts w:ascii="Century Gothic" w:hAnsi="Century Gothic" w:cs="Century Gothic"/>
          <w:sz w:val="20"/>
          <w:szCs w:val="20"/>
        </w:rPr>
        <w:t xml:space="preserve"> pozostałe</w:t>
      </w:r>
      <w:r w:rsidRPr="0066263B">
        <w:rPr>
          <w:rFonts w:ascii="Century Gothic" w:hAnsi="Century Gothic" w:cs="Century Gothic"/>
          <w:sz w:val="20"/>
          <w:szCs w:val="20"/>
        </w:rPr>
        <w:t xml:space="preserve"> warunki może spełniać łącznie grupa Wykonawców wspólnie ubiegających się o udzielenie Zamówienia</w:t>
      </w:r>
      <w:r w:rsidR="0066263B" w:rsidRPr="0066263B">
        <w:rPr>
          <w:rFonts w:ascii="Century Gothic" w:hAnsi="Century Gothic" w:cs="Century Gothic"/>
          <w:sz w:val="20"/>
          <w:szCs w:val="20"/>
        </w:rPr>
        <w:t xml:space="preserve"> z zastrzeżeniem, że warunek opisany w ust</w:t>
      </w:r>
      <w:r w:rsidR="0066263B">
        <w:rPr>
          <w:rFonts w:ascii="Century Gothic" w:hAnsi="Century Gothic" w:cs="Century Gothic"/>
          <w:sz w:val="20"/>
          <w:szCs w:val="20"/>
        </w:rPr>
        <w:t xml:space="preserve">. 1 </w:t>
      </w:r>
      <w:r w:rsidR="0066263B" w:rsidRPr="00DF7999">
        <w:rPr>
          <w:rFonts w:ascii="Century Gothic" w:hAnsi="Century Gothic" w:cs="Century Gothic"/>
          <w:sz w:val="20"/>
          <w:szCs w:val="20"/>
        </w:rPr>
        <w:t>pkt 2</w:t>
      </w:r>
      <w:r w:rsidR="0066263B">
        <w:rPr>
          <w:rFonts w:ascii="Century Gothic" w:hAnsi="Century Gothic" w:cs="Century Gothic"/>
          <w:sz w:val="20"/>
          <w:szCs w:val="20"/>
        </w:rPr>
        <w:t>.1</w:t>
      </w:r>
      <w:r w:rsidR="0066263B" w:rsidRPr="00DF7999">
        <w:rPr>
          <w:rFonts w:ascii="Century Gothic" w:hAnsi="Century Gothic" w:cs="Century Gothic"/>
          <w:sz w:val="20"/>
          <w:szCs w:val="20"/>
        </w:rPr>
        <w:t xml:space="preserve">) powyżej musi </w:t>
      </w:r>
      <w:r w:rsidR="0066263B" w:rsidRPr="00DF7999">
        <w:rPr>
          <w:rFonts w:ascii="Century Gothic" w:hAnsi="Century Gothic" w:cs="Century Gothic"/>
          <w:sz w:val="20"/>
          <w:szCs w:val="20"/>
        </w:rPr>
        <w:lastRenderedPageBreak/>
        <w:t>spełniać Wykonawca odpowiedzialny za wykonanie przedmiotu Zamówienia w części dotyczącej obrotu paliwami gazowymi</w:t>
      </w:r>
      <w:r w:rsidRPr="0050495A">
        <w:rPr>
          <w:rFonts w:ascii="Century Gothic" w:hAnsi="Century Gothic" w:cs="Century Gothic"/>
          <w:sz w:val="20"/>
          <w:szCs w:val="20"/>
        </w:rPr>
        <w:t>.</w:t>
      </w:r>
    </w:p>
    <w:p w14:paraId="3E29280E" w14:textId="32961904" w:rsidR="007C3ACB" w:rsidRPr="00C27AC9" w:rsidRDefault="007C3ACB" w:rsidP="00BE508D">
      <w:pPr>
        <w:pStyle w:val="Akapitzlist"/>
        <w:numPr>
          <w:ilvl w:val="0"/>
          <w:numId w:val="32"/>
        </w:numPr>
        <w:spacing w:line="360" w:lineRule="auto"/>
        <w:jc w:val="both"/>
        <w:rPr>
          <w:rFonts w:ascii="Century Gothic" w:hAnsi="Century Gothic" w:cs="Century Gothic"/>
          <w:sz w:val="20"/>
          <w:szCs w:val="20"/>
        </w:rPr>
      </w:pPr>
      <w:r w:rsidRPr="0066263B">
        <w:rPr>
          <w:rFonts w:ascii="Century Gothic" w:hAnsi="Century Gothic" w:cs="Century Gothic"/>
          <w:sz w:val="20"/>
          <w:szCs w:val="20"/>
        </w:rPr>
        <w:t xml:space="preserve">Wykonawca może </w:t>
      </w:r>
      <w:r w:rsidR="00041255" w:rsidRPr="0066263B">
        <w:rPr>
          <w:rFonts w:ascii="Century Gothic" w:hAnsi="Century Gothic"/>
          <w:sz w:val="20"/>
          <w:szCs w:val="20"/>
        </w:rPr>
        <w:t>polegać na</w:t>
      </w:r>
      <w:r w:rsidR="008B38B5" w:rsidRPr="0066263B">
        <w:rPr>
          <w:rFonts w:ascii="Century Gothic" w:hAnsi="Century Gothic"/>
          <w:sz w:val="20"/>
          <w:szCs w:val="20"/>
        </w:rPr>
        <w:t xml:space="preserve"> </w:t>
      </w:r>
      <w:bookmarkStart w:id="6" w:name="_Hlk52272129"/>
      <w:r w:rsidR="008B38B5" w:rsidRPr="0066263B">
        <w:rPr>
          <w:rFonts w:ascii="Century Gothic" w:hAnsi="Century Gothic"/>
          <w:sz w:val="20"/>
          <w:szCs w:val="20"/>
        </w:rPr>
        <w:t>zdolnościach technicznych lub zawodowych</w:t>
      </w:r>
      <w:bookmarkStart w:id="7" w:name="_Hlk52272008"/>
      <w:bookmarkEnd w:id="6"/>
      <w:r w:rsidR="008B38B5" w:rsidRPr="0066263B">
        <w:rPr>
          <w:rFonts w:ascii="Century Gothic" w:hAnsi="Century Gothic"/>
          <w:sz w:val="20"/>
          <w:szCs w:val="20"/>
        </w:rPr>
        <w:t>, lub sytuacji finansowej lub ekonomicznej</w:t>
      </w:r>
      <w:bookmarkEnd w:id="7"/>
      <w:r w:rsidR="008B38B5" w:rsidRPr="0066263B">
        <w:rPr>
          <w:rFonts w:ascii="Century Gothic" w:hAnsi="Century Gothic"/>
          <w:sz w:val="20"/>
          <w:szCs w:val="20"/>
        </w:rPr>
        <w:t xml:space="preserve"> </w:t>
      </w:r>
      <w:r w:rsidR="00041255" w:rsidRPr="0066263B">
        <w:rPr>
          <w:rFonts w:ascii="Century Gothic" w:hAnsi="Century Gothic"/>
          <w:sz w:val="20"/>
          <w:szCs w:val="20"/>
        </w:rPr>
        <w:t>innych podmiotów</w:t>
      </w:r>
      <w:r w:rsidRPr="0066263B">
        <w:rPr>
          <w:rFonts w:ascii="Century Gothic" w:hAnsi="Century Gothic" w:cs="Century Gothic"/>
          <w:sz w:val="20"/>
          <w:szCs w:val="20"/>
        </w:rPr>
        <w:t>, niezależnie od charakteru prawnego łączących go z nimi stosunków</w:t>
      </w:r>
      <w:r w:rsidR="00BE1359" w:rsidRPr="0066263B">
        <w:rPr>
          <w:rFonts w:ascii="Century Gothic" w:hAnsi="Century Gothic" w:cs="Century Gothic"/>
          <w:sz w:val="20"/>
          <w:szCs w:val="20"/>
        </w:rPr>
        <w:t xml:space="preserve">. </w:t>
      </w:r>
      <w:r w:rsidR="00041255" w:rsidRPr="0066263B">
        <w:rPr>
          <w:rFonts w:ascii="Century Gothic" w:hAnsi="Century Gothic"/>
          <w:sz w:val="20"/>
          <w:szCs w:val="20"/>
        </w:rPr>
        <w:t xml:space="preserve">W przypadku polegania na zasobach innych podmiotów w zakresie warunków dotyczących wykształcenia, kwalifikacji zawodowych lub doświadczenia, </w:t>
      </w:r>
      <w:r w:rsidR="0085640D" w:rsidRPr="0066263B">
        <w:rPr>
          <w:rFonts w:ascii="Century Gothic" w:hAnsi="Century Gothic"/>
          <w:sz w:val="20"/>
          <w:szCs w:val="20"/>
        </w:rPr>
        <w:t>Wykonawcy</w:t>
      </w:r>
      <w:r w:rsidR="00041255" w:rsidRPr="0066263B">
        <w:rPr>
          <w:rFonts w:ascii="Century Gothic" w:hAnsi="Century Gothic"/>
          <w:sz w:val="20"/>
          <w:szCs w:val="20"/>
        </w:rPr>
        <w:t xml:space="preserve"> mogą polegać na </w:t>
      </w:r>
      <w:r w:rsidR="00041255" w:rsidRPr="00C27AC9">
        <w:rPr>
          <w:rFonts w:ascii="Century Gothic" w:hAnsi="Century Gothic"/>
          <w:sz w:val="20"/>
          <w:szCs w:val="20"/>
        </w:rPr>
        <w:t xml:space="preserve">zdolnościach innych podmiotów, jeśli podmioty te zrealizują </w:t>
      </w:r>
      <w:r w:rsidR="0066263B" w:rsidRPr="00C27AC9">
        <w:rPr>
          <w:rFonts w:ascii="Century Gothic" w:hAnsi="Century Gothic"/>
          <w:sz w:val="20"/>
          <w:szCs w:val="20"/>
        </w:rPr>
        <w:t>u</w:t>
      </w:r>
      <w:r w:rsidR="00041255" w:rsidRPr="00C27AC9">
        <w:rPr>
          <w:rFonts w:ascii="Century Gothic" w:hAnsi="Century Gothic"/>
          <w:sz w:val="20"/>
          <w:szCs w:val="20"/>
        </w:rPr>
        <w:t>sługi, do realizacji których te zdolności są wymagane</w:t>
      </w:r>
      <w:r w:rsidR="00041255" w:rsidRPr="00C27AC9">
        <w:t xml:space="preserve">. </w:t>
      </w:r>
      <w:r w:rsidR="00C027C1" w:rsidRPr="00C27AC9">
        <w:rPr>
          <w:rFonts w:ascii="Century Gothic" w:hAnsi="Century Gothic" w:cs="Century Gothic"/>
          <w:sz w:val="20"/>
          <w:szCs w:val="20"/>
        </w:rPr>
        <w:t xml:space="preserve">Zamawiający </w:t>
      </w:r>
      <w:r w:rsidR="00361D40" w:rsidRPr="00C27AC9">
        <w:rPr>
          <w:rFonts w:ascii="Century Gothic" w:hAnsi="Century Gothic" w:cs="Century Gothic"/>
          <w:sz w:val="20"/>
          <w:szCs w:val="20"/>
        </w:rPr>
        <w:t xml:space="preserve">nie dopuszcza </w:t>
      </w:r>
      <w:r w:rsidR="00664C42" w:rsidRPr="00C27AC9">
        <w:rPr>
          <w:rFonts w:ascii="Century Gothic" w:hAnsi="Century Gothic" w:cs="Century Gothic"/>
          <w:sz w:val="20"/>
          <w:szCs w:val="20"/>
        </w:rPr>
        <w:t xml:space="preserve">polegania na zasobach innych </w:t>
      </w:r>
      <w:r w:rsidR="00664C42" w:rsidRPr="00237CE6">
        <w:rPr>
          <w:rFonts w:ascii="Century Gothic" w:hAnsi="Century Gothic" w:cs="Century Gothic"/>
          <w:sz w:val="20"/>
          <w:szCs w:val="20"/>
        </w:rPr>
        <w:t>podmiotów</w:t>
      </w:r>
      <w:r w:rsidR="00F1487E" w:rsidRPr="00237CE6">
        <w:rPr>
          <w:rFonts w:ascii="Century Gothic" w:hAnsi="Century Gothic" w:cs="Century Gothic"/>
          <w:sz w:val="20"/>
          <w:szCs w:val="20"/>
        </w:rPr>
        <w:t xml:space="preserve"> wobec których zachodzą podstawy do wykluczenia, o</w:t>
      </w:r>
      <w:r w:rsidR="003560A7" w:rsidRPr="00237CE6">
        <w:rPr>
          <w:rFonts w:ascii="Century Gothic" w:hAnsi="Century Gothic" w:cs="Century Gothic"/>
          <w:sz w:val="20"/>
          <w:szCs w:val="20"/>
        </w:rPr>
        <w:t> </w:t>
      </w:r>
      <w:r w:rsidR="00F1487E" w:rsidRPr="00237CE6">
        <w:rPr>
          <w:rFonts w:ascii="Century Gothic" w:hAnsi="Century Gothic" w:cs="Century Gothic"/>
          <w:sz w:val="20"/>
          <w:szCs w:val="20"/>
        </w:rPr>
        <w:t xml:space="preserve">których mowa w Rozdziale </w:t>
      </w:r>
      <w:bookmarkStart w:id="8" w:name="_Hlk63931822"/>
      <w:r w:rsidR="00F1487E" w:rsidRPr="00237CE6">
        <w:rPr>
          <w:rFonts w:ascii="Century Gothic" w:hAnsi="Century Gothic" w:cs="Century Gothic"/>
          <w:sz w:val="20"/>
          <w:szCs w:val="20"/>
        </w:rPr>
        <w:t>VIII ust</w:t>
      </w:r>
      <w:r w:rsidR="00113491" w:rsidRPr="00237CE6">
        <w:rPr>
          <w:rFonts w:ascii="Century Gothic" w:hAnsi="Century Gothic" w:cs="Century Gothic"/>
          <w:sz w:val="20"/>
          <w:szCs w:val="20"/>
        </w:rPr>
        <w:t>. </w:t>
      </w:r>
      <w:r w:rsidR="00F1487E" w:rsidRPr="00237CE6">
        <w:rPr>
          <w:rFonts w:ascii="Century Gothic" w:hAnsi="Century Gothic" w:cs="Century Gothic"/>
          <w:sz w:val="20"/>
          <w:szCs w:val="20"/>
        </w:rPr>
        <w:t xml:space="preserve">1 pkt </w:t>
      </w:r>
      <w:r w:rsidR="00DA1712" w:rsidRPr="00237CE6">
        <w:rPr>
          <w:rFonts w:ascii="Century Gothic" w:hAnsi="Century Gothic" w:cs="Century Gothic"/>
          <w:sz w:val="20"/>
          <w:szCs w:val="20"/>
        </w:rPr>
        <w:t>1-</w:t>
      </w:r>
      <w:r w:rsidR="00CB1947" w:rsidRPr="00237CE6">
        <w:rPr>
          <w:rFonts w:ascii="Century Gothic" w:hAnsi="Century Gothic" w:cs="Century Gothic"/>
          <w:sz w:val="20"/>
          <w:szCs w:val="20"/>
        </w:rPr>
        <w:t>10</w:t>
      </w:r>
      <w:bookmarkEnd w:id="8"/>
      <w:r w:rsidR="00F1487E" w:rsidRPr="00237CE6">
        <w:rPr>
          <w:rFonts w:ascii="Century Gothic" w:hAnsi="Century Gothic" w:cs="Century Gothic"/>
          <w:sz w:val="20"/>
          <w:szCs w:val="20"/>
        </w:rPr>
        <w:t xml:space="preserve">. </w:t>
      </w:r>
      <w:r w:rsidR="008A7A46" w:rsidRPr="00237CE6">
        <w:rPr>
          <w:rFonts w:ascii="Century Gothic" w:eastAsia="Century Gothic" w:hAnsi="Century Gothic" w:cs="Century Gothic"/>
          <w:sz w:val="20"/>
          <w:szCs w:val="20"/>
        </w:rPr>
        <w:t>Zakazuje się polegania na zasobach innych podmiotów, w stosunku</w:t>
      </w:r>
      <w:r w:rsidR="008A7A46" w:rsidRPr="00C27AC9">
        <w:rPr>
          <w:rFonts w:ascii="Century Gothic" w:eastAsia="Century Gothic" w:hAnsi="Century Gothic" w:cs="Century Gothic"/>
          <w:sz w:val="20"/>
          <w:szCs w:val="20"/>
        </w:rPr>
        <w:t xml:space="preserve"> do których zastosowanie ma Rozdział VIII ust. </w:t>
      </w:r>
      <w:r w:rsidR="006C4F96" w:rsidRPr="00C27AC9">
        <w:rPr>
          <w:rFonts w:ascii="Century Gothic" w:eastAsia="Century Gothic" w:hAnsi="Century Gothic" w:cs="Century Gothic"/>
          <w:sz w:val="20"/>
          <w:szCs w:val="20"/>
        </w:rPr>
        <w:t>2</w:t>
      </w:r>
      <w:r w:rsidR="008A7A46" w:rsidRPr="00C27AC9">
        <w:rPr>
          <w:rFonts w:ascii="Century Gothic" w:eastAsia="Century Gothic" w:hAnsi="Century Gothic" w:cs="Century Gothic"/>
          <w:sz w:val="20"/>
          <w:szCs w:val="20"/>
        </w:rPr>
        <w:t xml:space="preserve"> SWZ, w przypadku gdy przypada na nich ponad 10% wartości zamówienia.</w:t>
      </w:r>
    </w:p>
    <w:p w14:paraId="4BF2656C" w14:textId="77777777" w:rsidR="00CC0AE9" w:rsidRPr="004976A7" w:rsidRDefault="00CC0AE9" w:rsidP="00CC0AE9">
      <w:pPr>
        <w:tabs>
          <w:tab w:val="num" w:pos="1152"/>
        </w:tabs>
        <w:spacing w:line="360" w:lineRule="auto"/>
        <w:jc w:val="both"/>
        <w:rPr>
          <w:rFonts w:ascii="Century Gothic" w:hAnsi="Century Gothic" w:cs="Century Gothic"/>
          <w:sz w:val="20"/>
          <w:szCs w:val="20"/>
          <w:highlight w:val="yellow"/>
        </w:rPr>
      </w:pPr>
    </w:p>
    <w:p w14:paraId="2D29ACE3" w14:textId="77777777" w:rsidR="00CC0AE9" w:rsidRPr="004976A7" w:rsidRDefault="00CC0AE9" w:rsidP="001C4AE9">
      <w:pPr>
        <w:pStyle w:val="Tekstpodstawowy"/>
        <w:numPr>
          <w:ilvl w:val="0"/>
          <w:numId w:val="1"/>
        </w:num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tabs>
          <w:tab w:val="clear" w:pos="709"/>
          <w:tab w:val="num" w:pos="0"/>
        </w:tabs>
        <w:spacing w:after="0" w:line="360" w:lineRule="auto"/>
        <w:ind w:left="567"/>
        <w:jc w:val="both"/>
        <w:rPr>
          <w:rFonts w:ascii="Century Gothic" w:hAnsi="Century Gothic" w:cs="Century Gothic"/>
          <w:b/>
          <w:bCs/>
          <w:sz w:val="20"/>
          <w:szCs w:val="20"/>
        </w:rPr>
      </w:pPr>
      <w:r w:rsidRPr="004976A7">
        <w:rPr>
          <w:rFonts w:ascii="Century Gothic" w:hAnsi="Century Gothic" w:cs="Century Gothic"/>
          <w:b/>
          <w:bCs/>
          <w:sz w:val="20"/>
          <w:szCs w:val="20"/>
        </w:rPr>
        <w:t>INFORMACJA O OŚWIADCZENIACH I DOKUMENTACH, JAKIE MAJĄ DOSTARCZYĆ WYKONAWCY</w:t>
      </w:r>
    </w:p>
    <w:p w14:paraId="0C95A3BD" w14:textId="3936C8CF" w:rsidR="00E10151" w:rsidRPr="006F1E53" w:rsidRDefault="00A36B62" w:rsidP="00CE3173">
      <w:pPr>
        <w:numPr>
          <w:ilvl w:val="0"/>
          <w:numId w:val="9"/>
        </w:numPr>
        <w:spacing w:line="360" w:lineRule="auto"/>
        <w:jc w:val="both"/>
        <w:rPr>
          <w:rFonts w:ascii="Century Gothic" w:hAnsi="Century Gothic" w:cs="Century Gothic"/>
          <w:sz w:val="20"/>
          <w:szCs w:val="20"/>
          <w:u w:val="single"/>
        </w:rPr>
      </w:pPr>
      <w:r w:rsidRPr="002A310F">
        <w:rPr>
          <w:rFonts w:ascii="Century Gothic" w:hAnsi="Century Gothic" w:cs="Century Gothic"/>
          <w:sz w:val="20"/>
          <w:szCs w:val="20"/>
          <w:u w:val="single"/>
        </w:rPr>
        <w:t xml:space="preserve">Oferta </w:t>
      </w:r>
      <w:r w:rsidR="00CC0AE9" w:rsidRPr="002A310F">
        <w:rPr>
          <w:rFonts w:ascii="Century Gothic" w:hAnsi="Century Gothic" w:cs="Century Gothic"/>
          <w:sz w:val="20"/>
          <w:szCs w:val="20"/>
          <w:u w:val="single"/>
        </w:rPr>
        <w:t>Wykonawc</w:t>
      </w:r>
      <w:r w:rsidRPr="002A310F">
        <w:rPr>
          <w:rFonts w:ascii="Century Gothic" w:hAnsi="Century Gothic" w:cs="Century Gothic"/>
          <w:sz w:val="20"/>
          <w:szCs w:val="20"/>
          <w:u w:val="single"/>
        </w:rPr>
        <w:t>y</w:t>
      </w:r>
      <w:r w:rsidR="00CC0AE9" w:rsidRPr="002A310F">
        <w:rPr>
          <w:rFonts w:ascii="Century Gothic" w:hAnsi="Century Gothic" w:cs="Century Gothic"/>
          <w:sz w:val="20"/>
          <w:szCs w:val="20"/>
          <w:u w:val="single"/>
        </w:rPr>
        <w:t xml:space="preserve"> </w:t>
      </w:r>
      <w:r w:rsidRPr="002A310F">
        <w:rPr>
          <w:rFonts w:ascii="Century Gothic" w:hAnsi="Century Gothic" w:cs="Century Gothic"/>
          <w:sz w:val="20"/>
          <w:szCs w:val="20"/>
          <w:u w:val="single"/>
        </w:rPr>
        <w:t>po</w:t>
      </w:r>
      <w:r w:rsidR="00CC0AE9" w:rsidRPr="002A310F">
        <w:rPr>
          <w:rFonts w:ascii="Century Gothic" w:hAnsi="Century Gothic" w:cs="Century Gothic"/>
          <w:sz w:val="20"/>
          <w:szCs w:val="20"/>
          <w:u w:val="single"/>
        </w:rPr>
        <w:t>winn</w:t>
      </w:r>
      <w:r w:rsidRPr="002A310F">
        <w:rPr>
          <w:rFonts w:ascii="Century Gothic" w:hAnsi="Century Gothic" w:cs="Century Gothic"/>
          <w:sz w:val="20"/>
          <w:szCs w:val="20"/>
          <w:u w:val="single"/>
        </w:rPr>
        <w:t>a zawierać</w:t>
      </w:r>
      <w:r w:rsidR="00361D60" w:rsidRPr="002A310F">
        <w:rPr>
          <w:rFonts w:ascii="Century Gothic" w:hAnsi="Century Gothic" w:cs="Century Gothic"/>
          <w:sz w:val="20"/>
          <w:szCs w:val="20"/>
          <w:u w:val="single"/>
        </w:rPr>
        <w:t xml:space="preserve"> w</w:t>
      </w:r>
      <w:r w:rsidRPr="002A310F">
        <w:rPr>
          <w:rFonts w:ascii="Century Gothic" w:hAnsi="Century Gothic" w:cs="Century Gothic"/>
          <w:sz w:val="20"/>
          <w:szCs w:val="20"/>
          <w:u w:val="single"/>
        </w:rPr>
        <w:t>ypełniony</w:t>
      </w:r>
      <w:r w:rsidR="00361D60" w:rsidRPr="002A310F">
        <w:rPr>
          <w:rFonts w:ascii="Century Gothic" w:hAnsi="Century Gothic" w:cs="Century Gothic"/>
          <w:sz w:val="20"/>
          <w:szCs w:val="20"/>
        </w:rPr>
        <w:t>:</w:t>
      </w:r>
      <w:r w:rsidRPr="002A310F">
        <w:rPr>
          <w:rFonts w:ascii="Century Gothic" w:hAnsi="Century Gothic" w:cs="Century Gothic"/>
          <w:sz w:val="20"/>
          <w:szCs w:val="20"/>
        </w:rPr>
        <w:t xml:space="preserve"> </w:t>
      </w:r>
      <w:r w:rsidR="00C35E5F" w:rsidRPr="00CE3173">
        <w:rPr>
          <w:rFonts w:ascii="Century Gothic" w:hAnsi="Century Gothic" w:cs="Century Gothic"/>
          <w:sz w:val="20"/>
          <w:szCs w:val="20"/>
        </w:rPr>
        <w:t>Formularz „Oferta” wraz z</w:t>
      </w:r>
      <w:r w:rsidR="000C0FC9">
        <w:rPr>
          <w:rFonts w:ascii="Century Gothic" w:hAnsi="Century Gothic" w:cs="Century Gothic"/>
          <w:sz w:val="20"/>
          <w:szCs w:val="20"/>
        </w:rPr>
        <w:t> </w:t>
      </w:r>
      <w:r w:rsidR="00C35E5F" w:rsidRPr="00CE3173">
        <w:rPr>
          <w:rFonts w:ascii="Century Gothic" w:hAnsi="Century Gothic" w:cs="Century Gothic"/>
          <w:sz w:val="20"/>
          <w:szCs w:val="20"/>
        </w:rPr>
        <w:t xml:space="preserve">oświadczeniem o nie podleganiu wykluczeniu </w:t>
      </w:r>
      <w:r w:rsidR="000C0FC9">
        <w:rPr>
          <w:rFonts w:ascii="Century Gothic" w:hAnsi="Century Gothic" w:cs="Century Gothic"/>
          <w:sz w:val="20"/>
          <w:szCs w:val="20"/>
        </w:rPr>
        <w:t xml:space="preserve"> </w:t>
      </w:r>
      <w:r w:rsidR="000C0FC9" w:rsidRPr="00CE3173">
        <w:rPr>
          <w:rFonts w:ascii="Century Gothic" w:hAnsi="Century Gothic" w:cs="Century Gothic"/>
          <w:sz w:val="20"/>
          <w:szCs w:val="20"/>
        </w:rPr>
        <w:t>z</w:t>
      </w:r>
      <w:r w:rsidR="000C0FC9">
        <w:rPr>
          <w:rFonts w:ascii="Century Gothic" w:hAnsi="Century Gothic" w:cs="Century Gothic"/>
          <w:sz w:val="20"/>
          <w:szCs w:val="20"/>
        </w:rPr>
        <w:t> </w:t>
      </w:r>
      <w:r w:rsidR="00C35E5F" w:rsidRPr="00CE3173">
        <w:rPr>
          <w:rFonts w:ascii="Century Gothic" w:hAnsi="Century Gothic" w:cs="Century Gothic"/>
          <w:sz w:val="20"/>
          <w:szCs w:val="20"/>
        </w:rPr>
        <w:t xml:space="preserve">Postępowania o udzielenie </w:t>
      </w:r>
      <w:r w:rsidR="00C35E5F" w:rsidRPr="006F1E53">
        <w:rPr>
          <w:rFonts w:ascii="Century Gothic" w:hAnsi="Century Gothic" w:cs="Century Gothic"/>
          <w:sz w:val="20"/>
          <w:szCs w:val="20"/>
        </w:rPr>
        <w:t xml:space="preserve">Zamówienia niepublicznego (zgodny z treścią Załącznika do </w:t>
      </w:r>
      <w:r w:rsidR="00B52A99" w:rsidRPr="006F1E53">
        <w:rPr>
          <w:rFonts w:ascii="Century Gothic" w:hAnsi="Century Gothic" w:cs="Century Gothic"/>
          <w:sz w:val="20"/>
          <w:szCs w:val="20"/>
        </w:rPr>
        <w:t>SWZ</w:t>
      </w:r>
      <w:r w:rsidR="00C35E5F" w:rsidRPr="006F1E53">
        <w:rPr>
          <w:rFonts w:ascii="Century Gothic" w:hAnsi="Century Gothic" w:cs="Century Gothic"/>
          <w:sz w:val="20"/>
          <w:szCs w:val="20"/>
        </w:rPr>
        <w:t>)</w:t>
      </w:r>
      <w:r w:rsidR="00E10151" w:rsidRPr="006F1E53">
        <w:rPr>
          <w:rFonts w:ascii="Century Gothic" w:hAnsi="Century Gothic" w:cs="Century Gothic"/>
          <w:sz w:val="20"/>
          <w:szCs w:val="20"/>
        </w:rPr>
        <w:t>.</w:t>
      </w:r>
    </w:p>
    <w:p w14:paraId="7CBBE008" w14:textId="3B2309C5" w:rsidR="00CC0AE9" w:rsidRPr="0052530B" w:rsidRDefault="000A1BBB" w:rsidP="00BE508D">
      <w:pPr>
        <w:pStyle w:val="Akapitzlist"/>
        <w:numPr>
          <w:ilvl w:val="0"/>
          <w:numId w:val="9"/>
        </w:numPr>
        <w:spacing w:line="360" w:lineRule="auto"/>
        <w:rPr>
          <w:rFonts w:ascii="Century Gothic" w:hAnsi="Century Gothic"/>
          <w:sz w:val="20"/>
          <w:szCs w:val="20"/>
          <w:u w:val="single"/>
        </w:rPr>
      </w:pPr>
      <w:r w:rsidRPr="006F1E53">
        <w:rPr>
          <w:rFonts w:ascii="Century Gothic" w:hAnsi="Century Gothic"/>
          <w:sz w:val="20"/>
          <w:szCs w:val="20"/>
          <w:u w:val="single"/>
        </w:rPr>
        <w:t>Wykonawca jest zobowiązany</w:t>
      </w:r>
      <w:r w:rsidR="00CC0AE9" w:rsidRPr="006F1E53">
        <w:rPr>
          <w:rFonts w:ascii="Century Gothic" w:hAnsi="Century Gothic"/>
          <w:sz w:val="20"/>
          <w:szCs w:val="20"/>
          <w:u w:val="single"/>
        </w:rPr>
        <w:t xml:space="preserve"> </w:t>
      </w:r>
      <w:r w:rsidR="00175BF1" w:rsidRPr="0052530B">
        <w:rPr>
          <w:rFonts w:ascii="Century Gothic" w:hAnsi="Century Gothic"/>
          <w:sz w:val="20"/>
          <w:szCs w:val="20"/>
          <w:u w:val="single"/>
        </w:rPr>
        <w:t xml:space="preserve">przedstawić </w:t>
      </w:r>
      <w:r w:rsidR="00504EF8" w:rsidRPr="0052530B">
        <w:rPr>
          <w:rFonts w:ascii="Century Gothic" w:hAnsi="Century Gothic"/>
          <w:b/>
          <w:bCs/>
          <w:sz w:val="20"/>
          <w:szCs w:val="20"/>
          <w:u w:val="single"/>
        </w:rPr>
        <w:t>wraz z ofertą</w:t>
      </w:r>
      <w:r w:rsidR="00CC0AE9" w:rsidRPr="0052530B">
        <w:rPr>
          <w:rFonts w:ascii="Century Gothic" w:hAnsi="Century Gothic"/>
          <w:sz w:val="20"/>
          <w:szCs w:val="20"/>
          <w:u w:val="single"/>
        </w:rPr>
        <w:t>:</w:t>
      </w:r>
    </w:p>
    <w:p w14:paraId="4E8E9249" w14:textId="5626C46B" w:rsidR="00113185" w:rsidRPr="0052530B" w:rsidRDefault="00361D60" w:rsidP="00BE508D">
      <w:pPr>
        <w:pStyle w:val="Akapitzlist"/>
        <w:numPr>
          <w:ilvl w:val="0"/>
          <w:numId w:val="50"/>
        </w:numPr>
        <w:spacing w:line="360" w:lineRule="auto"/>
        <w:jc w:val="both"/>
        <w:rPr>
          <w:rFonts w:ascii="Century Gothic" w:hAnsi="Century Gothic" w:cs="Century Gothic"/>
          <w:sz w:val="20"/>
          <w:szCs w:val="20"/>
        </w:rPr>
      </w:pPr>
      <w:r w:rsidRPr="0052530B">
        <w:rPr>
          <w:rFonts w:ascii="Century Gothic" w:hAnsi="Century Gothic" w:cs="Century Gothic"/>
          <w:sz w:val="20"/>
          <w:szCs w:val="20"/>
        </w:rPr>
        <w:t>Dokument potwierdzający, że osoba lub osoby podpisujące ofertę w imieniu Wykonawcy były uprawnione do tej czynności (np. odpis z KRS, pełnomocnictwo)</w:t>
      </w:r>
      <w:r w:rsidR="00E10151" w:rsidRPr="0052530B">
        <w:rPr>
          <w:rFonts w:ascii="Century Gothic" w:hAnsi="Century Gothic" w:cs="Century Gothic"/>
          <w:sz w:val="20"/>
          <w:szCs w:val="20"/>
        </w:rPr>
        <w:t>.</w:t>
      </w:r>
    </w:p>
    <w:p w14:paraId="3330A0F4" w14:textId="5EA14FD8" w:rsidR="00CE3173" w:rsidRPr="0052530B" w:rsidRDefault="00CE3173" w:rsidP="00BE508D">
      <w:pPr>
        <w:pStyle w:val="Akapitzlist"/>
        <w:numPr>
          <w:ilvl w:val="0"/>
          <w:numId w:val="50"/>
        </w:numPr>
        <w:spacing w:line="360" w:lineRule="auto"/>
        <w:jc w:val="both"/>
        <w:rPr>
          <w:rFonts w:ascii="Century Gothic" w:hAnsi="Century Gothic" w:cs="Century Gothic"/>
          <w:sz w:val="20"/>
          <w:szCs w:val="20"/>
        </w:rPr>
      </w:pPr>
      <w:r w:rsidRPr="0052530B">
        <w:rPr>
          <w:rFonts w:ascii="Century Gothic" w:hAnsi="Century Gothic" w:cs="Century Gothic"/>
          <w:sz w:val="20"/>
          <w:szCs w:val="20"/>
        </w:rPr>
        <w:t xml:space="preserve">aktualną (ważną) koncesję na wykonywanie działalności </w:t>
      </w:r>
      <w:r w:rsidRPr="009A14CB">
        <w:rPr>
          <w:rFonts w:ascii="Century Gothic" w:hAnsi="Century Gothic" w:cs="Century Gothic"/>
          <w:sz w:val="20"/>
          <w:szCs w:val="20"/>
        </w:rPr>
        <w:t xml:space="preserve">gospodarczej w zakresie obrotu paliwami gazowymi, udzieloną przez Prezesa Urzędu Regulacji Energetyki w rozumieniu przepisów </w:t>
      </w:r>
      <w:r w:rsidRPr="00F40B0E">
        <w:rPr>
          <w:rFonts w:ascii="Century Gothic" w:hAnsi="Century Gothic" w:cs="Century Gothic"/>
          <w:sz w:val="20"/>
          <w:szCs w:val="20"/>
        </w:rPr>
        <w:t xml:space="preserve">ustawy z dnia 10 kwietnia 1997 r. Prawo energetyczne </w:t>
      </w:r>
      <w:r w:rsidRPr="009A14CB">
        <w:rPr>
          <w:rFonts w:ascii="Century Gothic" w:hAnsi="Century Gothic" w:cs="Century Gothic"/>
          <w:sz w:val="20"/>
          <w:szCs w:val="20"/>
        </w:rPr>
        <w:t>lub równoważną koncesję udzieloną przez regulatora innego kraju tj. Członka Unii Europejskiej, Konfederacji Szwajcarskiej lub państwa członkowskiego</w:t>
      </w:r>
      <w:r w:rsidRPr="0052530B">
        <w:rPr>
          <w:rFonts w:ascii="Century Gothic" w:hAnsi="Century Gothic" w:cs="Century Gothic"/>
          <w:sz w:val="20"/>
          <w:szCs w:val="20"/>
        </w:rPr>
        <w:t xml:space="preserve"> Europejskiego Porozumienia o Wolnym Handlu (EFTA) – strony umowy o Europejskim Obszarze Gospodarczym</w:t>
      </w:r>
    </w:p>
    <w:p w14:paraId="6CE968CC" w14:textId="5D3AA0FF" w:rsidR="00437125" w:rsidRPr="0052530B" w:rsidRDefault="00E10151" w:rsidP="00BE508D">
      <w:pPr>
        <w:pStyle w:val="Akapitzlist"/>
        <w:numPr>
          <w:ilvl w:val="0"/>
          <w:numId w:val="50"/>
        </w:numPr>
        <w:spacing w:line="360" w:lineRule="auto"/>
        <w:jc w:val="both"/>
        <w:rPr>
          <w:rFonts w:ascii="Century Gothic" w:hAnsi="Century Gothic" w:cs="Century Gothic"/>
          <w:sz w:val="20"/>
          <w:szCs w:val="20"/>
        </w:rPr>
      </w:pPr>
      <w:r w:rsidRPr="0052530B">
        <w:rPr>
          <w:rFonts w:ascii="Century Gothic" w:hAnsi="Century Gothic" w:cs="Century Gothic"/>
          <w:sz w:val="20"/>
          <w:szCs w:val="20"/>
        </w:rPr>
        <w:t xml:space="preserve">Wykaz wykonanych zamówień spełniających warunek określony w Rozdziale VI ust. 1 pkt </w:t>
      </w:r>
      <w:r w:rsidR="00504EF8" w:rsidRPr="0052530B">
        <w:rPr>
          <w:rFonts w:ascii="Century Gothic" w:hAnsi="Century Gothic" w:cs="Century Gothic"/>
          <w:sz w:val="20"/>
          <w:szCs w:val="20"/>
        </w:rPr>
        <w:t>2</w:t>
      </w:r>
      <w:r w:rsidR="0052530B" w:rsidRPr="0052530B">
        <w:rPr>
          <w:rFonts w:ascii="Century Gothic" w:hAnsi="Century Gothic" w:cs="Century Gothic"/>
          <w:sz w:val="20"/>
          <w:szCs w:val="20"/>
        </w:rPr>
        <w:t>.4</w:t>
      </w:r>
      <w:r w:rsidRPr="0052530B">
        <w:rPr>
          <w:rFonts w:ascii="Century Gothic" w:hAnsi="Century Gothic" w:cs="Century Gothic"/>
          <w:sz w:val="20"/>
          <w:szCs w:val="20"/>
        </w:rPr>
        <w:t xml:space="preserve"> </w:t>
      </w:r>
      <w:r w:rsidR="00437125" w:rsidRPr="0052530B">
        <w:rPr>
          <w:rFonts w:ascii="Century Gothic" w:hAnsi="Century Gothic" w:cs="Century Gothic"/>
          <w:sz w:val="20"/>
          <w:szCs w:val="20"/>
        </w:rPr>
        <w:t xml:space="preserve">(zgodnie z treścią Załącznika do </w:t>
      </w:r>
      <w:r w:rsidR="00B52A99" w:rsidRPr="0052530B">
        <w:rPr>
          <w:rFonts w:ascii="Century Gothic" w:hAnsi="Century Gothic" w:cs="Century Gothic"/>
          <w:sz w:val="20"/>
          <w:szCs w:val="20"/>
        </w:rPr>
        <w:t>SWZ</w:t>
      </w:r>
      <w:r w:rsidR="00437125" w:rsidRPr="0052530B">
        <w:rPr>
          <w:rFonts w:ascii="Century Gothic" w:hAnsi="Century Gothic" w:cs="Century Gothic"/>
          <w:sz w:val="20"/>
          <w:szCs w:val="20"/>
        </w:rPr>
        <w:t>)</w:t>
      </w:r>
      <w:r w:rsidRPr="0052530B">
        <w:rPr>
          <w:rFonts w:ascii="Century Gothic" w:hAnsi="Century Gothic" w:cs="Century Gothic"/>
          <w:sz w:val="20"/>
          <w:szCs w:val="20"/>
        </w:rPr>
        <w:t>.</w:t>
      </w:r>
      <w:r w:rsidR="00437125" w:rsidRPr="0052530B">
        <w:rPr>
          <w:rFonts w:ascii="Century Gothic" w:hAnsi="Century Gothic" w:cs="Century Gothic"/>
          <w:sz w:val="20"/>
          <w:szCs w:val="20"/>
        </w:rPr>
        <w:t xml:space="preserve"> </w:t>
      </w:r>
    </w:p>
    <w:p w14:paraId="5AF4AB3A" w14:textId="77777777" w:rsidR="00437125" w:rsidRPr="006F1E53" w:rsidRDefault="00E10151" w:rsidP="00437125">
      <w:pPr>
        <w:pStyle w:val="Akapitzlist"/>
        <w:spacing w:line="360" w:lineRule="auto"/>
        <w:ind w:left="717"/>
        <w:jc w:val="both"/>
        <w:rPr>
          <w:rFonts w:ascii="Century Gothic" w:hAnsi="Century Gothic"/>
          <w:sz w:val="20"/>
        </w:rPr>
      </w:pPr>
      <w:r w:rsidRPr="006F1E53">
        <w:rPr>
          <w:rFonts w:ascii="Century Gothic" w:hAnsi="Century Gothic"/>
          <w:sz w:val="20"/>
        </w:rPr>
        <w:t xml:space="preserve">Do każdego zamówienia wymienionego w wykazie należy podać: </w:t>
      </w:r>
    </w:p>
    <w:p w14:paraId="482B268C" w14:textId="360E61B3" w:rsidR="00437125" w:rsidRPr="006F1E53" w:rsidRDefault="00E10151" w:rsidP="00BE508D">
      <w:pPr>
        <w:pStyle w:val="Akapitzlist"/>
        <w:numPr>
          <w:ilvl w:val="0"/>
          <w:numId w:val="58"/>
        </w:numPr>
        <w:spacing w:line="360" w:lineRule="auto"/>
        <w:ind w:left="1134" w:hanging="425"/>
        <w:jc w:val="both"/>
        <w:rPr>
          <w:rFonts w:ascii="Century Gothic" w:hAnsi="Century Gothic"/>
          <w:sz w:val="20"/>
        </w:rPr>
      </w:pPr>
      <w:r w:rsidRPr="006F1E53">
        <w:rPr>
          <w:rFonts w:ascii="Century Gothic" w:hAnsi="Century Gothic"/>
          <w:sz w:val="20"/>
        </w:rPr>
        <w:t xml:space="preserve">przedmiot zamówienia, </w:t>
      </w:r>
      <w:r w:rsidR="006F1E53" w:rsidRPr="006F1E53">
        <w:rPr>
          <w:rFonts w:ascii="Century Gothic" w:hAnsi="Century Gothic"/>
          <w:sz w:val="20"/>
        </w:rPr>
        <w:t xml:space="preserve">w tym ilość dostarczonego paliwa </w:t>
      </w:r>
      <w:r w:rsidR="000A613C">
        <w:rPr>
          <w:rFonts w:ascii="Century Gothic" w:hAnsi="Century Gothic"/>
          <w:sz w:val="20"/>
        </w:rPr>
        <w:t xml:space="preserve">gazowego </w:t>
      </w:r>
      <w:r w:rsidR="006F1E53" w:rsidRPr="006F1E53">
        <w:rPr>
          <w:rFonts w:ascii="Century Gothic" w:hAnsi="Century Gothic"/>
          <w:sz w:val="20"/>
        </w:rPr>
        <w:t>(m3 lub kWh)</w:t>
      </w:r>
    </w:p>
    <w:p w14:paraId="1DE1D761" w14:textId="27D65FB9" w:rsidR="00437125" w:rsidRPr="006F1E53" w:rsidRDefault="00437125" w:rsidP="00BE508D">
      <w:pPr>
        <w:pStyle w:val="Akapitzlist"/>
        <w:numPr>
          <w:ilvl w:val="0"/>
          <w:numId w:val="58"/>
        </w:numPr>
        <w:spacing w:line="360" w:lineRule="auto"/>
        <w:ind w:left="1134" w:hanging="425"/>
        <w:jc w:val="both"/>
        <w:rPr>
          <w:rFonts w:ascii="Century Gothic" w:hAnsi="Century Gothic"/>
          <w:sz w:val="20"/>
        </w:rPr>
      </w:pPr>
      <w:r w:rsidRPr="006F1E53">
        <w:rPr>
          <w:rFonts w:ascii="Century Gothic" w:hAnsi="Century Gothic"/>
          <w:sz w:val="20"/>
        </w:rPr>
        <w:t>daty wykonania, tj. rozpoczęcie (</w:t>
      </w:r>
      <w:proofErr w:type="spellStart"/>
      <w:r w:rsidRPr="006F1E53">
        <w:rPr>
          <w:rFonts w:ascii="Century Gothic" w:hAnsi="Century Gothic"/>
          <w:sz w:val="20"/>
        </w:rPr>
        <w:t>dd</w:t>
      </w:r>
      <w:proofErr w:type="spellEnd"/>
      <w:r w:rsidRPr="006F1E53">
        <w:rPr>
          <w:rFonts w:ascii="Century Gothic" w:hAnsi="Century Gothic"/>
          <w:sz w:val="20"/>
        </w:rPr>
        <w:t>/mm/</w:t>
      </w:r>
      <w:proofErr w:type="spellStart"/>
      <w:r w:rsidRPr="006F1E53">
        <w:rPr>
          <w:rFonts w:ascii="Century Gothic" w:hAnsi="Century Gothic"/>
          <w:sz w:val="20"/>
        </w:rPr>
        <w:t>rrrr</w:t>
      </w:r>
      <w:proofErr w:type="spellEnd"/>
      <w:r w:rsidRPr="006F1E53">
        <w:rPr>
          <w:rFonts w:ascii="Century Gothic" w:hAnsi="Century Gothic"/>
          <w:sz w:val="20"/>
        </w:rPr>
        <w:t>) i zakończenie (</w:t>
      </w:r>
      <w:proofErr w:type="spellStart"/>
      <w:r w:rsidRPr="006F1E53">
        <w:rPr>
          <w:rFonts w:ascii="Century Gothic" w:hAnsi="Century Gothic"/>
          <w:sz w:val="20"/>
        </w:rPr>
        <w:t>dd</w:t>
      </w:r>
      <w:proofErr w:type="spellEnd"/>
      <w:r w:rsidRPr="006F1E53">
        <w:rPr>
          <w:rFonts w:ascii="Century Gothic" w:hAnsi="Century Gothic"/>
          <w:sz w:val="20"/>
        </w:rPr>
        <w:t>/mm/</w:t>
      </w:r>
      <w:proofErr w:type="spellStart"/>
      <w:r w:rsidRPr="006F1E53">
        <w:rPr>
          <w:rFonts w:ascii="Century Gothic" w:hAnsi="Century Gothic"/>
          <w:sz w:val="20"/>
        </w:rPr>
        <w:t>rrrr</w:t>
      </w:r>
      <w:proofErr w:type="spellEnd"/>
      <w:r w:rsidRPr="006F1E53">
        <w:rPr>
          <w:rFonts w:ascii="Century Gothic" w:hAnsi="Century Gothic"/>
          <w:sz w:val="20"/>
        </w:rPr>
        <w:t>),</w:t>
      </w:r>
    </w:p>
    <w:p w14:paraId="1DBC10D8" w14:textId="69055CEC" w:rsidR="00437125" w:rsidRPr="006F1E53" w:rsidRDefault="00437125" w:rsidP="00BE508D">
      <w:pPr>
        <w:pStyle w:val="Akapitzlist"/>
        <w:numPr>
          <w:ilvl w:val="0"/>
          <w:numId w:val="58"/>
        </w:numPr>
        <w:spacing w:line="360" w:lineRule="auto"/>
        <w:ind w:left="1134" w:hanging="425"/>
        <w:jc w:val="both"/>
        <w:rPr>
          <w:rFonts w:ascii="Century Gothic" w:hAnsi="Century Gothic" w:cs="Century Gothic"/>
          <w:sz w:val="20"/>
          <w:szCs w:val="20"/>
        </w:rPr>
      </w:pPr>
      <w:r w:rsidRPr="006F1E53">
        <w:rPr>
          <w:rFonts w:ascii="Century Gothic" w:hAnsi="Century Gothic"/>
          <w:sz w:val="20"/>
        </w:rPr>
        <w:t>podmiot, na rzecz którego zamówienie zostało wykonane</w:t>
      </w:r>
      <w:r w:rsidR="00212BF9" w:rsidRPr="006F1E53">
        <w:rPr>
          <w:rFonts w:ascii="Century Gothic" w:hAnsi="Century Gothic"/>
          <w:sz w:val="20"/>
        </w:rPr>
        <w:t>.</w:t>
      </w:r>
    </w:p>
    <w:p w14:paraId="39307546" w14:textId="747B33AE" w:rsidR="00E10151" w:rsidRPr="006F1E53" w:rsidRDefault="00437125" w:rsidP="00437125">
      <w:pPr>
        <w:pStyle w:val="Akapitzlist"/>
        <w:spacing w:line="360" w:lineRule="auto"/>
        <w:ind w:left="717"/>
        <w:jc w:val="both"/>
        <w:rPr>
          <w:rFonts w:ascii="Century Gothic" w:hAnsi="Century Gothic" w:cs="Century Gothic"/>
          <w:sz w:val="20"/>
          <w:szCs w:val="20"/>
        </w:rPr>
      </w:pPr>
      <w:r w:rsidRPr="006F1E53">
        <w:rPr>
          <w:rFonts w:ascii="Century Gothic" w:hAnsi="Century Gothic"/>
          <w:sz w:val="20"/>
        </w:rPr>
        <w:lastRenderedPageBreak/>
        <w:t xml:space="preserve">Do każdego zamówienia należy </w:t>
      </w:r>
      <w:r w:rsidR="00212BF9" w:rsidRPr="006F1E53">
        <w:rPr>
          <w:rFonts w:ascii="Century Gothic" w:hAnsi="Century Gothic"/>
          <w:sz w:val="20"/>
        </w:rPr>
        <w:t>d</w:t>
      </w:r>
      <w:r w:rsidR="00E10151" w:rsidRPr="006F1E53">
        <w:rPr>
          <w:rFonts w:ascii="Century Gothic" w:hAnsi="Century Gothic"/>
          <w:sz w:val="20"/>
        </w:rPr>
        <w:t>ołączyć dokumenty (np. referencje) potwierdzające, że zamówienia zostały wykonane należycie.</w:t>
      </w:r>
      <w:r w:rsidR="00212BF9" w:rsidRPr="006F1E53">
        <w:rPr>
          <w:rFonts w:ascii="Century Gothic" w:hAnsi="Century Gothic"/>
          <w:sz w:val="20"/>
        </w:rPr>
        <w:t xml:space="preserve"> Ww. dokumenty muszą być wystawione lub potwierdzone przez podmiot na rzecz którego zamówienie zostało wykonane.</w:t>
      </w:r>
    </w:p>
    <w:p w14:paraId="4379D85E" w14:textId="1216AAFC" w:rsidR="00BD73FA" w:rsidRDefault="00BD73FA" w:rsidP="00BE508D">
      <w:pPr>
        <w:pStyle w:val="Akapitzlist"/>
        <w:numPr>
          <w:ilvl w:val="0"/>
          <w:numId w:val="9"/>
        </w:numPr>
        <w:spacing w:line="360" w:lineRule="auto"/>
        <w:jc w:val="both"/>
        <w:rPr>
          <w:rFonts w:ascii="Century Gothic" w:hAnsi="Century Gothic" w:cs="Century Gothic"/>
          <w:sz w:val="20"/>
          <w:szCs w:val="20"/>
        </w:rPr>
      </w:pPr>
      <w:r>
        <w:rPr>
          <w:rFonts w:ascii="Century Gothic" w:hAnsi="Century Gothic"/>
          <w:color w:val="000000"/>
          <w:sz w:val="20"/>
          <w:szCs w:val="20"/>
        </w:rPr>
        <w:t xml:space="preserve">W przypadku składania oferty przez </w:t>
      </w:r>
      <w:r>
        <w:rPr>
          <w:rFonts w:ascii="Century Gothic" w:hAnsi="Century Gothic"/>
          <w:sz w:val="20"/>
          <w:szCs w:val="20"/>
        </w:rPr>
        <w:t>Wykona</w:t>
      </w:r>
      <w:r>
        <w:rPr>
          <w:rFonts w:ascii="Century Gothic" w:hAnsi="Century Gothic"/>
          <w:color w:val="000000"/>
          <w:sz w:val="20"/>
          <w:szCs w:val="20"/>
        </w:rPr>
        <w:t xml:space="preserve">wców </w:t>
      </w:r>
      <w:r w:rsidRPr="0052530B">
        <w:rPr>
          <w:rFonts w:ascii="Century Gothic" w:hAnsi="Century Gothic"/>
          <w:color w:val="000000"/>
          <w:sz w:val="20"/>
          <w:szCs w:val="20"/>
        </w:rPr>
        <w:t xml:space="preserve">wspólnie ubiegających się o udzielenie Zamówienia, wymóg złożenia dokumentów, o których mowa w ust. </w:t>
      </w:r>
      <w:r w:rsidR="00F20FEE" w:rsidRPr="0052530B">
        <w:rPr>
          <w:rFonts w:ascii="Century Gothic" w:hAnsi="Century Gothic"/>
          <w:color w:val="000000"/>
          <w:sz w:val="20"/>
          <w:szCs w:val="20"/>
        </w:rPr>
        <w:t xml:space="preserve">2 pkt 1) </w:t>
      </w:r>
      <w:r w:rsidRPr="0052530B">
        <w:rPr>
          <w:rFonts w:ascii="Century Gothic" w:hAnsi="Century Gothic"/>
          <w:color w:val="000000"/>
          <w:sz w:val="20"/>
          <w:szCs w:val="20"/>
        </w:rPr>
        <w:t xml:space="preserve">powyżej dotyczy każdego z ww. </w:t>
      </w:r>
      <w:r w:rsidRPr="0052530B">
        <w:rPr>
          <w:rFonts w:ascii="Century Gothic" w:hAnsi="Century Gothic"/>
          <w:sz w:val="20"/>
          <w:szCs w:val="20"/>
        </w:rPr>
        <w:t>Wykona</w:t>
      </w:r>
      <w:r w:rsidRPr="0052530B">
        <w:rPr>
          <w:rFonts w:ascii="Century Gothic" w:hAnsi="Century Gothic"/>
          <w:color w:val="000000"/>
          <w:sz w:val="20"/>
          <w:szCs w:val="20"/>
        </w:rPr>
        <w:t xml:space="preserve">wców. Pozostałe dokumenty składa łącznie grupa </w:t>
      </w:r>
      <w:r w:rsidRPr="0052530B">
        <w:rPr>
          <w:rFonts w:ascii="Century Gothic" w:hAnsi="Century Gothic"/>
          <w:sz w:val="20"/>
          <w:szCs w:val="20"/>
        </w:rPr>
        <w:t>Wykona</w:t>
      </w:r>
      <w:r w:rsidRPr="0052530B">
        <w:rPr>
          <w:rFonts w:ascii="Century Gothic" w:hAnsi="Century Gothic"/>
          <w:color w:val="000000"/>
          <w:sz w:val="20"/>
          <w:szCs w:val="20"/>
        </w:rPr>
        <w:t>wców wspólnie ubiegających się o udzielenie Zamówienia</w:t>
      </w:r>
      <w:r>
        <w:rPr>
          <w:rFonts w:ascii="Century Gothic" w:hAnsi="Century Gothic"/>
          <w:color w:val="000000"/>
          <w:sz w:val="20"/>
          <w:szCs w:val="20"/>
        </w:rPr>
        <w:t>.</w:t>
      </w:r>
    </w:p>
    <w:p w14:paraId="3B157249" w14:textId="77777777" w:rsidR="00311F22" w:rsidRPr="00E2799B" w:rsidRDefault="00311F22" w:rsidP="00311F22">
      <w:pPr>
        <w:pStyle w:val="Akapitzlist"/>
        <w:numPr>
          <w:ilvl w:val="0"/>
          <w:numId w:val="9"/>
        </w:numPr>
        <w:spacing w:line="360" w:lineRule="auto"/>
        <w:jc w:val="both"/>
        <w:rPr>
          <w:rFonts w:ascii="Century Gothic" w:hAnsi="Century Gothic" w:cs="Century Gothic"/>
          <w:sz w:val="20"/>
          <w:szCs w:val="20"/>
        </w:rPr>
      </w:pPr>
      <w:r w:rsidRPr="00E2799B">
        <w:rPr>
          <w:rFonts w:ascii="Century Gothic" w:hAnsi="Century Gothic" w:cs="Century Gothic"/>
          <w:sz w:val="20"/>
          <w:szCs w:val="20"/>
        </w:rPr>
        <w:t>Zamawiający dopuszcza składanie dokumentów w nw. formach elektronicznych:</w:t>
      </w:r>
    </w:p>
    <w:p w14:paraId="40CE2B84" w14:textId="77777777" w:rsidR="00311F22" w:rsidRDefault="00311F22" w:rsidP="00311F22">
      <w:pPr>
        <w:pStyle w:val="Akapitzlist"/>
        <w:numPr>
          <w:ilvl w:val="0"/>
          <w:numId w:val="59"/>
        </w:numPr>
        <w:tabs>
          <w:tab w:val="right" w:leader="underscore" w:pos="9072"/>
        </w:tabs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 xml:space="preserve">sporządzony w formie pisemnej (papierowej), opatrzony własnoręcznym podpisem, </w:t>
      </w:r>
      <w:r>
        <w:rPr>
          <w:rFonts w:ascii="Century Gothic" w:hAnsi="Century Gothic" w:cs="Arial"/>
          <w:sz w:val="20"/>
          <w:szCs w:val="20"/>
        </w:rPr>
        <w:br/>
        <w:t>a następnie przetworzony do postaci elektronicznej (skan dokumentu),</w:t>
      </w:r>
    </w:p>
    <w:p w14:paraId="40684E5B" w14:textId="77777777" w:rsidR="00311F22" w:rsidRPr="009864F0" w:rsidRDefault="00311F22" w:rsidP="00311F22">
      <w:pPr>
        <w:pStyle w:val="Akapitzlist"/>
        <w:numPr>
          <w:ilvl w:val="0"/>
          <w:numId w:val="59"/>
        </w:numPr>
        <w:tabs>
          <w:tab w:val="right" w:leader="underscore" w:pos="9072"/>
        </w:tabs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 xml:space="preserve">sporządzony w formie pisemnej (papierowej), a następnie przetworzony do postaci elektronicznej (skan dokumentu) i </w:t>
      </w:r>
      <w:r w:rsidRPr="00A23A7C">
        <w:rPr>
          <w:rFonts w:ascii="Century Gothic" w:hAnsi="Century Gothic" w:cs="Arial"/>
          <w:sz w:val="20"/>
          <w:szCs w:val="20"/>
        </w:rPr>
        <w:t>podpisany kwalifikowanym podpisem elektronicznym</w:t>
      </w:r>
      <w:r>
        <w:rPr>
          <w:rFonts w:ascii="Century Gothic" w:hAnsi="Century Gothic" w:cs="Arial"/>
          <w:sz w:val="20"/>
          <w:szCs w:val="20"/>
        </w:rPr>
        <w:t xml:space="preserve"> </w:t>
      </w:r>
      <w:r w:rsidRPr="009864F0">
        <w:rPr>
          <w:rFonts w:ascii="Century Gothic" w:hAnsi="Century Gothic" w:cs="Arial"/>
          <w:sz w:val="20"/>
          <w:szCs w:val="20"/>
        </w:rPr>
        <w:t>lub podpisem zaufanym lub podpisem osobistym.</w:t>
      </w:r>
    </w:p>
    <w:p w14:paraId="7A25E31D" w14:textId="549C90D6" w:rsidR="00311F22" w:rsidRPr="00311F22" w:rsidRDefault="00311F22" w:rsidP="00311F22">
      <w:pPr>
        <w:pStyle w:val="Akapitzlist"/>
        <w:numPr>
          <w:ilvl w:val="0"/>
          <w:numId w:val="59"/>
        </w:numPr>
        <w:tabs>
          <w:tab w:val="right" w:leader="underscore" w:pos="9072"/>
        </w:tabs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A23A7C">
        <w:rPr>
          <w:rFonts w:ascii="Century Gothic" w:hAnsi="Century Gothic" w:cs="Arial"/>
          <w:sz w:val="20"/>
          <w:szCs w:val="20"/>
        </w:rPr>
        <w:t xml:space="preserve">wytworzony elektronicznie </w:t>
      </w:r>
      <w:r>
        <w:rPr>
          <w:rFonts w:ascii="Century Gothic" w:hAnsi="Century Gothic" w:cs="Arial"/>
          <w:sz w:val="20"/>
          <w:szCs w:val="20"/>
        </w:rPr>
        <w:t xml:space="preserve">i </w:t>
      </w:r>
      <w:r w:rsidRPr="00A23A7C">
        <w:rPr>
          <w:rFonts w:ascii="Century Gothic" w:hAnsi="Century Gothic" w:cs="Arial"/>
          <w:sz w:val="20"/>
          <w:szCs w:val="20"/>
        </w:rPr>
        <w:t>podpisany kwalifikowanym podpisem elektronicznym</w:t>
      </w:r>
      <w:r>
        <w:rPr>
          <w:rFonts w:ascii="Century Gothic" w:hAnsi="Century Gothic" w:cs="Arial"/>
          <w:sz w:val="20"/>
          <w:szCs w:val="20"/>
        </w:rPr>
        <w:t xml:space="preserve"> </w:t>
      </w:r>
      <w:r w:rsidRPr="009864F0">
        <w:rPr>
          <w:rFonts w:ascii="Century Gothic" w:hAnsi="Century Gothic" w:cs="Arial"/>
          <w:sz w:val="20"/>
          <w:szCs w:val="20"/>
        </w:rPr>
        <w:t>lub podpisem zaufanym lub podpisem osobistym</w:t>
      </w:r>
      <w:r>
        <w:rPr>
          <w:rFonts w:ascii="Century Gothic" w:hAnsi="Century Gothic" w:cs="Arial"/>
          <w:sz w:val="20"/>
          <w:szCs w:val="20"/>
        </w:rPr>
        <w:t>.</w:t>
      </w:r>
    </w:p>
    <w:p w14:paraId="68816B7F" w14:textId="19EED31E" w:rsidR="00CC0AE9" w:rsidRPr="0052530B" w:rsidRDefault="00CC0AE9" w:rsidP="00BE508D">
      <w:pPr>
        <w:pStyle w:val="Akapitzlist"/>
        <w:numPr>
          <w:ilvl w:val="0"/>
          <w:numId w:val="9"/>
        </w:numPr>
        <w:spacing w:line="360" w:lineRule="auto"/>
        <w:jc w:val="both"/>
        <w:rPr>
          <w:rFonts w:ascii="Century Gothic" w:hAnsi="Century Gothic" w:cs="Century Gothic"/>
          <w:sz w:val="20"/>
          <w:szCs w:val="20"/>
        </w:rPr>
      </w:pPr>
      <w:r w:rsidRPr="00FD4E63">
        <w:rPr>
          <w:rFonts w:ascii="Century Gothic" w:hAnsi="Century Gothic" w:cs="Century Gothic"/>
          <w:sz w:val="20"/>
          <w:szCs w:val="20"/>
        </w:rPr>
        <w:t>Dokumenty sporządzone w język</w:t>
      </w:r>
      <w:r w:rsidRPr="0052530B">
        <w:rPr>
          <w:rFonts w:ascii="Century Gothic" w:hAnsi="Century Gothic" w:cs="Century Gothic"/>
          <w:sz w:val="20"/>
          <w:szCs w:val="20"/>
        </w:rPr>
        <w:t>u obcym muszą być złożone wraz z tłumaczeniami</w:t>
      </w:r>
      <w:r w:rsidR="007E4022" w:rsidRPr="0052530B">
        <w:rPr>
          <w:rFonts w:ascii="Century Gothic" w:hAnsi="Century Gothic" w:cs="Century Gothic"/>
          <w:sz w:val="20"/>
          <w:szCs w:val="20"/>
        </w:rPr>
        <w:t xml:space="preserve"> </w:t>
      </w:r>
      <w:r w:rsidRPr="0052530B">
        <w:rPr>
          <w:rFonts w:ascii="Century Gothic" w:hAnsi="Century Gothic" w:cs="Century Gothic"/>
          <w:sz w:val="20"/>
          <w:szCs w:val="20"/>
        </w:rPr>
        <w:t>na język polski</w:t>
      </w:r>
      <w:r w:rsidR="00B55593" w:rsidRPr="0052530B">
        <w:rPr>
          <w:rFonts w:ascii="Century Gothic" w:hAnsi="Century Gothic" w:cs="Century Gothic"/>
          <w:sz w:val="20"/>
          <w:szCs w:val="20"/>
        </w:rPr>
        <w:t xml:space="preserve">. </w:t>
      </w:r>
      <w:r w:rsidR="00B55593" w:rsidRPr="0052530B">
        <w:rPr>
          <w:rFonts w:ascii="Century Gothic" w:hAnsi="Century Gothic"/>
          <w:sz w:val="20"/>
          <w:szCs w:val="20"/>
        </w:rPr>
        <w:t>Zamawiającemu przysługuje prawo do odstąpienia od wymogu, o którym mowa w</w:t>
      </w:r>
      <w:r w:rsidR="00E10151" w:rsidRPr="0052530B">
        <w:rPr>
          <w:rFonts w:ascii="Century Gothic" w:hAnsi="Century Gothic"/>
          <w:sz w:val="20"/>
          <w:szCs w:val="20"/>
        </w:rPr>
        <w:t> </w:t>
      </w:r>
      <w:r w:rsidR="00B55593" w:rsidRPr="0052530B">
        <w:rPr>
          <w:rFonts w:ascii="Century Gothic" w:hAnsi="Century Gothic"/>
          <w:sz w:val="20"/>
          <w:szCs w:val="20"/>
        </w:rPr>
        <w:t>zdaniu pierwszym.</w:t>
      </w:r>
    </w:p>
    <w:p w14:paraId="4805D5F5" w14:textId="4D670EC9" w:rsidR="007C3ACB" w:rsidRPr="0052530B" w:rsidRDefault="007C3ACB" w:rsidP="00BE508D">
      <w:pPr>
        <w:pStyle w:val="Akapitzlist"/>
        <w:numPr>
          <w:ilvl w:val="0"/>
          <w:numId w:val="9"/>
        </w:numPr>
        <w:spacing w:line="360" w:lineRule="auto"/>
        <w:jc w:val="both"/>
        <w:rPr>
          <w:rFonts w:ascii="Century Gothic" w:hAnsi="Century Gothic" w:cs="Century Gothic"/>
          <w:sz w:val="20"/>
          <w:szCs w:val="20"/>
        </w:rPr>
      </w:pPr>
      <w:r w:rsidRPr="0052530B">
        <w:rPr>
          <w:rFonts w:ascii="Century Gothic" w:hAnsi="Century Gothic" w:cs="Century Gothic"/>
          <w:sz w:val="20"/>
          <w:szCs w:val="20"/>
        </w:rPr>
        <w:t xml:space="preserve">Jeżeli Wykonawca dla wykazania spełniania warunków udziału w Postępowaniu, o których mowa w Rozdziale VI </w:t>
      </w:r>
      <w:r w:rsidR="009B6A80" w:rsidRPr="0052530B">
        <w:rPr>
          <w:rFonts w:ascii="Century Gothic" w:hAnsi="Century Gothic" w:cs="Century Gothic"/>
          <w:sz w:val="20"/>
          <w:szCs w:val="20"/>
        </w:rPr>
        <w:t xml:space="preserve">ust. 1 pkt </w:t>
      </w:r>
      <w:r w:rsidR="00437125" w:rsidRPr="0052530B">
        <w:rPr>
          <w:rFonts w:ascii="Century Gothic" w:hAnsi="Century Gothic" w:cs="Century Gothic"/>
          <w:sz w:val="20"/>
          <w:szCs w:val="20"/>
        </w:rPr>
        <w:t>2</w:t>
      </w:r>
      <w:r w:rsidR="00E10151" w:rsidRPr="0052530B">
        <w:rPr>
          <w:rFonts w:ascii="Century Gothic" w:hAnsi="Century Gothic" w:cs="Century Gothic"/>
          <w:sz w:val="20"/>
          <w:szCs w:val="20"/>
        </w:rPr>
        <w:t xml:space="preserve"> </w:t>
      </w:r>
      <w:r w:rsidR="00B52A99" w:rsidRPr="0052530B">
        <w:rPr>
          <w:rFonts w:ascii="Century Gothic" w:hAnsi="Century Gothic" w:cs="Century Gothic"/>
          <w:sz w:val="20"/>
          <w:szCs w:val="20"/>
        </w:rPr>
        <w:t>SWZ</w:t>
      </w:r>
      <w:r w:rsidRPr="0052530B">
        <w:rPr>
          <w:rFonts w:ascii="Century Gothic" w:hAnsi="Century Gothic" w:cs="Century Gothic"/>
          <w:sz w:val="20"/>
          <w:szCs w:val="20"/>
        </w:rPr>
        <w:t xml:space="preserve"> polega na zasobach innych podmiotów na zasadach określonych w Rozdziale VI ust. </w:t>
      </w:r>
      <w:r w:rsidR="00FE085E" w:rsidRPr="0052530B">
        <w:rPr>
          <w:rFonts w:ascii="Century Gothic" w:hAnsi="Century Gothic" w:cs="Century Gothic"/>
          <w:sz w:val="20"/>
          <w:szCs w:val="20"/>
        </w:rPr>
        <w:t>4</w:t>
      </w:r>
      <w:r w:rsidRPr="0052530B">
        <w:rPr>
          <w:rFonts w:ascii="Century Gothic" w:hAnsi="Century Gothic" w:cs="Century Gothic"/>
          <w:sz w:val="20"/>
          <w:szCs w:val="20"/>
        </w:rPr>
        <w:t xml:space="preserve"> </w:t>
      </w:r>
      <w:r w:rsidR="00B52A99" w:rsidRPr="0052530B">
        <w:rPr>
          <w:rFonts w:ascii="Century Gothic" w:hAnsi="Century Gothic" w:cs="Century Gothic"/>
          <w:sz w:val="20"/>
          <w:szCs w:val="20"/>
        </w:rPr>
        <w:t>SWZ</w:t>
      </w:r>
      <w:r w:rsidRPr="0052530B">
        <w:rPr>
          <w:rFonts w:ascii="Century Gothic" w:hAnsi="Century Gothic" w:cs="Century Gothic"/>
          <w:sz w:val="20"/>
          <w:szCs w:val="20"/>
        </w:rPr>
        <w:t>, zobowiązany jest wykazać Zamawiającemu, że będzie dysponował zasobami tych podmiotów w stopniu niezbędnym dla należytego wykonania zamówienia a także, że stosunek łączący go z tymi podmiotami gwarantuje rzeczywisty dostęp do ich zasobów. W tym celu Zamawiający wymaga</w:t>
      </w:r>
      <w:r w:rsidR="00583D08" w:rsidRPr="0052530B">
        <w:rPr>
          <w:rFonts w:ascii="Century Gothic" w:hAnsi="Century Gothic" w:cs="Century Gothic"/>
          <w:sz w:val="20"/>
          <w:szCs w:val="20"/>
        </w:rPr>
        <w:t xml:space="preserve"> </w:t>
      </w:r>
      <w:r w:rsidR="00583D08" w:rsidRPr="0052530B">
        <w:rPr>
          <w:rFonts w:ascii="Century Gothic" w:hAnsi="Century Gothic" w:cs="Century Gothic"/>
          <w:b/>
          <w:bCs/>
          <w:sz w:val="20"/>
          <w:szCs w:val="20"/>
        </w:rPr>
        <w:t>złożenia wraz z ofertą</w:t>
      </w:r>
      <w:r w:rsidRPr="0052530B">
        <w:rPr>
          <w:rFonts w:ascii="Century Gothic" w:hAnsi="Century Gothic" w:cs="Century Gothic"/>
          <w:sz w:val="20"/>
          <w:szCs w:val="20"/>
        </w:rPr>
        <w:t>:</w:t>
      </w:r>
    </w:p>
    <w:p w14:paraId="22EDE448" w14:textId="27AFF0F7" w:rsidR="007C3ACB" w:rsidRPr="0052530B" w:rsidRDefault="00456319" w:rsidP="00BE508D">
      <w:pPr>
        <w:pStyle w:val="Akapitzlist"/>
        <w:numPr>
          <w:ilvl w:val="0"/>
          <w:numId w:val="30"/>
        </w:numPr>
        <w:spacing w:line="360" w:lineRule="auto"/>
        <w:ind w:left="714"/>
        <w:jc w:val="both"/>
        <w:rPr>
          <w:rFonts w:ascii="Century Gothic" w:hAnsi="Century Gothic" w:cs="Century Gothic"/>
          <w:sz w:val="20"/>
          <w:szCs w:val="20"/>
        </w:rPr>
      </w:pPr>
      <w:r w:rsidRPr="0052530B">
        <w:rPr>
          <w:rFonts w:ascii="Century Gothic" w:hAnsi="Century Gothic" w:cs="Century Gothic"/>
          <w:sz w:val="20"/>
          <w:szCs w:val="20"/>
        </w:rPr>
        <w:t xml:space="preserve">zobowiązania tych podmiotów do oddania Wykonawcy do dyspozycji niezbędnych zasobów na okres korzystania z nich przy wykonywaniu zamówienia (zgodnie z treścią Załącznika do </w:t>
      </w:r>
      <w:r w:rsidR="00B52A99" w:rsidRPr="0052530B">
        <w:rPr>
          <w:rFonts w:ascii="Century Gothic" w:hAnsi="Century Gothic" w:cs="Century Gothic"/>
          <w:sz w:val="20"/>
          <w:szCs w:val="20"/>
        </w:rPr>
        <w:t>SWZ</w:t>
      </w:r>
      <w:r w:rsidRPr="0052530B">
        <w:rPr>
          <w:rFonts w:ascii="Century Gothic" w:hAnsi="Century Gothic" w:cs="Century Gothic"/>
          <w:sz w:val="20"/>
          <w:szCs w:val="20"/>
        </w:rPr>
        <w:t>). Wykonawca jest zobowiązany wykazać Zamawiającemu, iż ww. zobowiązanie zostało podpisane przez osobę lub osoby uprawnione do reprezentacji tego podmiotu, lub</w:t>
      </w:r>
    </w:p>
    <w:p w14:paraId="1B5B748D" w14:textId="77777777" w:rsidR="00456319" w:rsidRPr="0052530B" w:rsidRDefault="00456319" w:rsidP="00BE508D">
      <w:pPr>
        <w:pStyle w:val="Akapitzlist"/>
        <w:numPr>
          <w:ilvl w:val="0"/>
          <w:numId w:val="30"/>
        </w:numPr>
        <w:spacing w:line="360" w:lineRule="auto"/>
        <w:ind w:left="714"/>
        <w:jc w:val="both"/>
        <w:rPr>
          <w:rFonts w:ascii="Century Gothic" w:hAnsi="Century Gothic" w:cs="Century Gothic"/>
          <w:sz w:val="20"/>
          <w:szCs w:val="20"/>
        </w:rPr>
      </w:pPr>
      <w:r w:rsidRPr="0052530B">
        <w:rPr>
          <w:rFonts w:ascii="Century Gothic" w:hAnsi="Century Gothic" w:cs="Century Gothic"/>
          <w:sz w:val="20"/>
          <w:szCs w:val="20"/>
        </w:rPr>
        <w:t>innego dokumentu, z którego będzie jednoznacznie wynikać, że Wykonawca będzie dysponował zasobami podmiotów w stopniu niezbędnym dla należytego wykonania zamówienia a także, że stosunek łączący go z tymi podmiotami gwarantuje rzeczywisty dostęp do ich zasobów.</w:t>
      </w:r>
      <w:r w:rsidR="009B6A80" w:rsidRPr="0052530B">
        <w:rPr>
          <w:rFonts w:ascii="Century Gothic" w:hAnsi="Century Gothic" w:cs="Century Gothic"/>
          <w:sz w:val="20"/>
          <w:szCs w:val="20"/>
        </w:rPr>
        <w:t xml:space="preserve"> </w:t>
      </w:r>
    </w:p>
    <w:p w14:paraId="1E930943" w14:textId="5EE9B345" w:rsidR="00CC0AE9" w:rsidRPr="00FD4E63" w:rsidRDefault="00CC0AE9" w:rsidP="00BE508D">
      <w:pPr>
        <w:pStyle w:val="Akapitzlist"/>
        <w:numPr>
          <w:ilvl w:val="0"/>
          <w:numId w:val="9"/>
        </w:numPr>
        <w:spacing w:line="360" w:lineRule="auto"/>
        <w:jc w:val="both"/>
        <w:rPr>
          <w:rFonts w:ascii="Century Gothic" w:hAnsi="Century Gothic" w:cs="Century Gothic"/>
          <w:sz w:val="20"/>
          <w:szCs w:val="20"/>
        </w:rPr>
      </w:pPr>
      <w:r w:rsidRPr="0052530B">
        <w:rPr>
          <w:rFonts w:ascii="Century Gothic" w:hAnsi="Century Gothic" w:cs="Century Gothic"/>
          <w:sz w:val="20"/>
          <w:szCs w:val="20"/>
        </w:rPr>
        <w:t>Zamawiający może wezwać Wykonawców, którzy w wyznaczonym terminie nie złożyli wymaganych dokumentów, oświadczeń lub pełnomocnictw, albo którzy złożyli dokumenty, oświadczenia lub p</w:t>
      </w:r>
      <w:r w:rsidRPr="00FD4E63">
        <w:rPr>
          <w:rFonts w:ascii="Century Gothic" w:hAnsi="Century Gothic" w:cs="Century Gothic"/>
          <w:sz w:val="20"/>
          <w:szCs w:val="20"/>
        </w:rPr>
        <w:t xml:space="preserve">ełnomocnictwa zawierające błędy, do ich uzupełnienia </w:t>
      </w:r>
      <w:r w:rsidRPr="00FD4E63">
        <w:rPr>
          <w:rFonts w:ascii="Century Gothic" w:hAnsi="Century Gothic" w:cs="Century Gothic"/>
          <w:sz w:val="20"/>
          <w:szCs w:val="20"/>
        </w:rPr>
        <w:lastRenderedPageBreak/>
        <w:t>w</w:t>
      </w:r>
      <w:r w:rsidR="00E10151">
        <w:rPr>
          <w:rFonts w:ascii="Century Gothic" w:hAnsi="Century Gothic" w:cs="Century Gothic"/>
          <w:sz w:val="20"/>
          <w:szCs w:val="20"/>
        </w:rPr>
        <w:t> </w:t>
      </w:r>
      <w:r w:rsidRPr="00FD4E63">
        <w:rPr>
          <w:rFonts w:ascii="Century Gothic" w:hAnsi="Century Gothic" w:cs="Century Gothic"/>
          <w:sz w:val="20"/>
          <w:szCs w:val="20"/>
        </w:rPr>
        <w:t>określonym terminie.</w:t>
      </w:r>
      <w:r w:rsidR="00562BCD" w:rsidRPr="00FD4E63">
        <w:rPr>
          <w:rFonts w:ascii="Century Gothic" w:hAnsi="Century Gothic" w:cs="Century Gothic"/>
          <w:sz w:val="20"/>
          <w:szCs w:val="20"/>
        </w:rPr>
        <w:t xml:space="preserve"> Złożone na wezwanie Zamawiającego oświadczenia i dokumenty powinny potwierdzać spełnianie warunków lub wymagań na dzień przedłożenia danego oświadczenia lub dokumentu.</w:t>
      </w:r>
    </w:p>
    <w:p w14:paraId="09D7001F" w14:textId="00046996" w:rsidR="00CC0AE9" w:rsidRPr="00FD4E63" w:rsidRDefault="00CC0AE9" w:rsidP="00BE508D">
      <w:pPr>
        <w:pStyle w:val="Akapitzlist"/>
        <w:numPr>
          <w:ilvl w:val="0"/>
          <w:numId w:val="9"/>
        </w:numPr>
        <w:spacing w:line="360" w:lineRule="auto"/>
        <w:jc w:val="both"/>
        <w:rPr>
          <w:rFonts w:ascii="Century Gothic" w:hAnsi="Century Gothic" w:cs="Century Gothic"/>
          <w:sz w:val="20"/>
          <w:szCs w:val="20"/>
        </w:rPr>
      </w:pPr>
      <w:r w:rsidRPr="00FD4E63">
        <w:rPr>
          <w:rFonts w:ascii="Century Gothic" w:hAnsi="Century Gothic" w:cs="Century Gothic"/>
          <w:sz w:val="20"/>
          <w:szCs w:val="20"/>
        </w:rPr>
        <w:t>W toku badania i oceny ofert, Zamawiający może żądać udzielenia przez Wykonawców wyjaśnień dotyczących treści złożonych przez nich ofert, w tym treści dokumentów i</w:t>
      </w:r>
      <w:r w:rsidR="00E10151">
        <w:rPr>
          <w:rFonts w:ascii="Century Gothic" w:hAnsi="Century Gothic" w:cs="Century Gothic"/>
          <w:sz w:val="20"/>
          <w:szCs w:val="20"/>
        </w:rPr>
        <w:t> </w:t>
      </w:r>
      <w:r w:rsidRPr="00FD4E63">
        <w:rPr>
          <w:rFonts w:ascii="Century Gothic" w:hAnsi="Century Gothic" w:cs="Century Gothic"/>
          <w:sz w:val="20"/>
          <w:szCs w:val="20"/>
        </w:rPr>
        <w:t>oświadczeń załączonych do oferty oraz wyjaśnień</w:t>
      </w:r>
      <w:r w:rsidR="00107BBC">
        <w:rPr>
          <w:rFonts w:ascii="Century Gothic" w:hAnsi="Century Gothic" w:cs="Century Gothic"/>
          <w:sz w:val="20"/>
          <w:szCs w:val="20"/>
        </w:rPr>
        <w:t>, w tym złożenia dowodów</w:t>
      </w:r>
      <w:r w:rsidRPr="00FD4E63">
        <w:rPr>
          <w:rFonts w:ascii="Century Gothic" w:hAnsi="Century Gothic" w:cs="Century Gothic"/>
          <w:sz w:val="20"/>
          <w:szCs w:val="20"/>
        </w:rPr>
        <w:t xml:space="preserve"> dotyczących elementów oferty mających wpływ na wysokość zaoferowanej ceny.</w:t>
      </w:r>
    </w:p>
    <w:p w14:paraId="182C6242" w14:textId="4F101462" w:rsidR="00CC0AE9" w:rsidRPr="00FD4E63" w:rsidRDefault="00CC0AE9" w:rsidP="00BE508D">
      <w:pPr>
        <w:pStyle w:val="Akapitzlist"/>
        <w:numPr>
          <w:ilvl w:val="0"/>
          <w:numId w:val="9"/>
        </w:numPr>
        <w:spacing w:line="360" w:lineRule="auto"/>
        <w:jc w:val="both"/>
        <w:rPr>
          <w:rFonts w:ascii="Century Gothic" w:hAnsi="Century Gothic" w:cs="Century Gothic"/>
          <w:sz w:val="20"/>
          <w:szCs w:val="20"/>
        </w:rPr>
      </w:pPr>
      <w:r w:rsidRPr="00FD4E63">
        <w:rPr>
          <w:rFonts w:ascii="Century Gothic" w:hAnsi="Century Gothic" w:cs="Century Gothic"/>
          <w:sz w:val="20"/>
          <w:szCs w:val="20"/>
        </w:rPr>
        <w:t xml:space="preserve">Jeżeli w Postępowaniu oferty zostaną złożone przez więcej niż </w:t>
      </w:r>
      <w:r w:rsidR="008C4542">
        <w:rPr>
          <w:rFonts w:ascii="Century Gothic" w:hAnsi="Century Gothic" w:cs="Century Gothic"/>
          <w:sz w:val="20"/>
          <w:szCs w:val="20"/>
        </w:rPr>
        <w:t>jednego</w:t>
      </w:r>
      <w:r w:rsidR="008C4542" w:rsidRPr="00FD4E63">
        <w:rPr>
          <w:rFonts w:ascii="Century Gothic" w:hAnsi="Century Gothic" w:cs="Century Gothic"/>
          <w:sz w:val="20"/>
          <w:szCs w:val="20"/>
        </w:rPr>
        <w:t xml:space="preserve"> </w:t>
      </w:r>
      <w:r w:rsidRPr="00FD4E63">
        <w:rPr>
          <w:rFonts w:ascii="Century Gothic" w:hAnsi="Century Gothic" w:cs="Century Gothic"/>
          <w:sz w:val="20"/>
          <w:szCs w:val="20"/>
        </w:rPr>
        <w:t>Wykonawc</w:t>
      </w:r>
      <w:r w:rsidR="008C4542">
        <w:rPr>
          <w:rFonts w:ascii="Century Gothic" w:hAnsi="Century Gothic" w:cs="Century Gothic"/>
          <w:sz w:val="20"/>
          <w:szCs w:val="20"/>
        </w:rPr>
        <w:t>ę</w:t>
      </w:r>
      <w:r w:rsidRPr="00FD4E63">
        <w:rPr>
          <w:rFonts w:ascii="Century Gothic" w:hAnsi="Century Gothic" w:cs="Century Gothic"/>
          <w:sz w:val="20"/>
          <w:szCs w:val="20"/>
        </w:rPr>
        <w:t xml:space="preserve">, Zamawiający zastrzega możliwość dokonania badania i oceny </w:t>
      </w:r>
      <w:r w:rsidR="008C4542">
        <w:rPr>
          <w:rFonts w:ascii="Century Gothic" w:hAnsi="Century Gothic" w:cs="Century Gothic"/>
          <w:sz w:val="20"/>
          <w:szCs w:val="20"/>
        </w:rPr>
        <w:t xml:space="preserve">oferty </w:t>
      </w:r>
      <w:r w:rsidRPr="00FD4E63">
        <w:rPr>
          <w:rFonts w:ascii="Century Gothic" w:hAnsi="Century Gothic" w:cs="Century Gothic"/>
          <w:sz w:val="20"/>
          <w:szCs w:val="20"/>
        </w:rPr>
        <w:t xml:space="preserve">tylko </w:t>
      </w:r>
      <w:r w:rsidR="008C4542">
        <w:rPr>
          <w:rFonts w:ascii="Century Gothic" w:hAnsi="Century Gothic" w:cs="Century Gothic"/>
          <w:sz w:val="20"/>
          <w:szCs w:val="20"/>
        </w:rPr>
        <w:t>tego</w:t>
      </w:r>
      <w:r w:rsidR="008C4542" w:rsidRPr="00FD4E63">
        <w:rPr>
          <w:rFonts w:ascii="Century Gothic" w:hAnsi="Century Gothic" w:cs="Century Gothic"/>
          <w:sz w:val="20"/>
          <w:szCs w:val="20"/>
        </w:rPr>
        <w:t xml:space="preserve"> </w:t>
      </w:r>
      <w:r w:rsidRPr="00FD4E63">
        <w:rPr>
          <w:rFonts w:ascii="Century Gothic" w:hAnsi="Century Gothic" w:cs="Century Gothic"/>
          <w:sz w:val="20"/>
          <w:szCs w:val="20"/>
        </w:rPr>
        <w:t>Wykonawc</w:t>
      </w:r>
      <w:r w:rsidR="008C4542">
        <w:rPr>
          <w:rFonts w:ascii="Century Gothic" w:hAnsi="Century Gothic" w:cs="Century Gothic"/>
          <w:sz w:val="20"/>
          <w:szCs w:val="20"/>
        </w:rPr>
        <w:t>y</w:t>
      </w:r>
      <w:r w:rsidRPr="00FD4E63">
        <w:rPr>
          <w:rFonts w:ascii="Century Gothic" w:hAnsi="Century Gothic" w:cs="Century Gothic"/>
          <w:sz w:val="20"/>
          <w:szCs w:val="20"/>
        </w:rPr>
        <w:t>, któr</w:t>
      </w:r>
      <w:r w:rsidR="008C4542">
        <w:rPr>
          <w:rFonts w:ascii="Century Gothic" w:hAnsi="Century Gothic" w:cs="Century Gothic"/>
          <w:sz w:val="20"/>
          <w:szCs w:val="20"/>
        </w:rPr>
        <w:t>ego</w:t>
      </w:r>
      <w:r w:rsidRPr="00FD4E63">
        <w:rPr>
          <w:rFonts w:ascii="Century Gothic" w:hAnsi="Century Gothic" w:cs="Century Gothic"/>
          <w:sz w:val="20"/>
          <w:szCs w:val="20"/>
        </w:rPr>
        <w:t xml:space="preserve"> ofert</w:t>
      </w:r>
      <w:r w:rsidR="008C4542">
        <w:rPr>
          <w:rFonts w:ascii="Century Gothic" w:hAnsi="Century Gothic" w:cs="Century Gothic"/>
          <w:sz w:val="20"/>
          <w:szCs w:val="20"/>
        </w:rPr>
        <w:t>a</w:t>
      </w:r>
      <w:r w:rsidRPr="00FD4E63">
        <w:rPr>
          <w:rFonts w:ascii="Century Gothic" w:hAnsi="Century Gothic" w:cs="Century Gothic"/>
          <w:sz w:val="20"/>
          <w:szCs w:val="20"/>
        </w:rPr>
        <w:t xml:space="preserve"> po wstępnej ocenie będ</w:t>
      </w:r>
      <w:r w:rsidR="008C4542">
        <w:rPr>
          <w:rFonts w:ascii="Century Gothic" w:hAnsi="Century Gothic" w:cs="Century Gothic"/>
          <w:sz w:val="20"/>
          <w:szCs w:val="20"/>
        </w:rPr>
        <w:t>zie</w:t>
      </w:r>
      <w:r w:rsidRPr="00FD4E63">
        <w:rPr>
          <w:rFonts w:ascii="Century Gothic" w:hAnsi="Century Gothic" w:cs="Century Gothic"/>
          <w:sz w:val="20"/>
          <w:szCs w:val="20"/>
        </w:rPr>
        <w:t xml:space="preserve"> najkorzystniejsz</w:t>
      </w:r>
      <w:r w:rsidR="008C4542">
        <w:rPr>
          <w:rFonts w:ascii="Century Gothic" w:hAnsi="Century Gothic" w:cs="Century Gothic"/>
          <w:sz w:val="20"/>
          <w:szCs w:val="20"/>
        </w:rPr>
        <w:t>a</w:t>
      </w:r>
      <w:r w:rsidRPr="00FD4E63">
        <w:rPr>
          <w:rFonts w:ascii="Century Gothic" w:hAnsi="Century Gothic" w:cs="Century Gothic"/>
          <w:sz w:val="20"/>
          <w:szCs w:val="20"/>
        </w:rPr>
        <w:t>. W takiej sytuacji oferty złożone przez pozostałych Wykonawców, Zamawiający pozostawi bez badania</w:t>
      </w:r>
      <w:r w:rsidR="00EA0AFC">
        <w:rPr>
          <w:rFonts w:ascii="Century Gothic" w:hAnsi="Century Gothic" w:cs="Century Gothic"/>
          <w:sz w:val="20"/>
          <w:szCs w:val="20"/>
        </w:rPr>
        <w:t xml:space="preserve"> i oceny</w:t>
      </w:r>
      <w:r w:rsidR="00E10151">
        <w:rPr>
          <w:rFonts w:ascii="Century Gothic" w:hAnsi="Century Gothic" w:cs="Century Gothic"/>
          <w:sz w:val="20"/>
          <w:szCs w:val="20"/>
        </w:rPr>
        <w:t>.</w:t>
      </w:r>
    </w:p>
    <w:p w14:paraId="79C22BE8" w14:textId="64D34F86" w:rsidR="00CC0AE9" w:rsidRPr="00FD4E63" w:rsidRDefault="00CC0AE9" w:rsidP="00BE508D">
      <w:pPr>
        <w:pStyle w:val="Akapitzlist"/>
        <w:numPr>
          <w:ilvl w:val="0"/>
          <w:numId w:val="9"/>
        </w:numPr>
        <w:spacing w:line="360" w:lineRule="auto"/>
        <w:jc w:val="both"/>
        <w:rPr>
          <w:rFonts w:ascii="Century Gothic" w:hAnsi="Century Gothic" w:cs="Century Gothic"/>
          <w:sz w:val="20"/>
          <w:szCs w:val="20"/>
        </w:rPr>
      </w:pPr>
      <w:r w:rsidRPr="00FD4E63">
        <w:rPr>
          <w:rFonts w:ascii="Century Gothic" w:hAnsi="Century Gothic" w:cs="Century Gothic"/>
          <w:sz w:val="20"/>
          <w:szCs w:val="20"/>
        </w:rPr>
        <w:t>Zamawiający poprawia w ofercie:</w:t>
      </w:r>
    </w:p>
    <w:p w14:paraId="291B4A62" w14:textId="77777777" w:rsidR="00CC0AE9" w:rsidRPr="002A310F" w:rsidRDefault="00CC0AE9" w:rsidP="00BE508D">
      <w:pPr>
        <w:pStyle w:val="Akapitzlist"/>
        <w:numPr>
          <w:ilvl w:val="0"/>
          <w:numId w:val="18"/>
        </w:numPr>
        <w:spacing w:line="360" w:lineRule="auto"/>
        <w:ind w:left="851" w:hanging="425"/>
        <w:jc w:val="both"/>
        <w:rPr>
          <w:rFonts w:ascii="Century Gothic" w:hAnsi="Century Gothic" w:cs="Century Gothic"/>
          <w:sz w:val="20"/>
          <w:szCs w:val="20"/>
        </w:rPr>
      </w:pPr>
      <w:r w:rsidRPr="002A310F">
        <w:rPr>
          <w:rFonts w:ascii="Century Gothic" w:hAnsi="Century Gothic" w:cs="Century Gothic"/>
          <w:sz w:val="20"/>
          <w:szCs w:val="20"/>
        </w:rPr>
        <w:t>oczywiste omyłki pisarskie,</w:t>
      </w:r>
    </w:p>
    <w:p w14:paraId="1701690C" w14:textId="77777777" w:rsidR="00CC0AE9" w:rsidRPr="002A310F" w:rsidRDefault="00CC0AE9" w:rsidP="00BE508D">
      <w:pPr>
        <w:pStyle w:val="Akapitzlist"/>
        <w:numPr>
          <w:ilvl w:val="0"/>
          <w:numId w:val="18"/>
        </w:numPr>
        <w:spacing w:line="360" w:lineRule="auto"/>
        <w:ind w:left="851" w:hanging="425"/>
        <w:jc w:val="both"/>
        <w:rPr>
          <w:rFonts w:ascii="Century Gothic" w:hAnsi="Century Gothic" w:cs="Century Gothic"/>
          <w:sz w:val="20"/>
          <w:szCs w:val="20"/>
        </w:rPr>
      </w:pPr>
      <w:r w:rsidRPr="002A310F">
        <w:rPr>
          <w:rFonts w:ascii="Century Gothic" w:hAnsi="Century Gothic" w:cs="Century Gothic"/>
          <w:sz w:val="20"/>
          <w:szCs w:val="20"/>
        </w:rPr>
        <w:t>oczywiste omyłki rachunkowe,</w:t>
      </w:r>
    </w:p>
    <w:p w14:paraId="2C27A3DD" w14:textId="38E3DC62" w:rsidR="00CC0AE9" w:rsidRPr="0052530B" w:rsidRDefault="00CC0AE9" w:rsidP="00BE508D">
      <w:pPr>
        <w:pStyle w:val="Akapitzlist"/>
        <w:numPr>
          <w:ilvl w:val="0"/>
          <w:numId w:val="18"/>
        </w:numPr>
        <w:spacing w:line="360" w:lineRule="auto"/>
        <w:ind w:left="851" w:hanging="425"/>
        <w:jc w:val="both"/>
        <w:rPr>
          <w:rFonts w:ascii="Century Gothic" w:hAnsi="Century Gothic" w:cs="Century Gothic"/>
          <w:sz w:val="20"/>
          <w:szCs w:val="20"/>
        </w:rPr>
      </w:pPr>
      <w:r w:rsidRPr="002A310F">
        <w:rPr>
          <w:rFonts w:ascii="Century Gothic" w:hAnsi="Century Gothic" w:cs="Century Gothic"/>
          <w:sz w:val="20"/>
          <w:szCs w:val="20"/>
        </w:rPr>
        <w:t xml:space="preserve">inne omyłki polegające na niezgodności oferty z </w:t>
      </w:r>
      <w:r w:rsidR="00B52A99" w:rsidRPr="0052530B">
        <w:rPr>
          <w:rFonts w:ascii="Century Gothic" w:hAnsi="Century Gothic" w:cs="Century Gothic"/>
          <w:sz w:val="20"/>
          <w:szCs w:val="20"/>
        </w:rPr>
        <w:t>SWZ</w:t>
      </w:r>
      <w:r w:rsidRPr="0052530B">
        <w:rPr>
          <w:rFonts w:ascii="Century Gothic" w:hAnsi="Century Gothic" w:cs="Century Gothic"/>
          <w:sz w:val="20"/>
          <w:szCs w:val="20"/>
        </w:rPr>
        <w:t>, niepowodujące istotnych zmian w treści oferty</w:t>
      </w:r>
    </w:p>
    <w:p w14:paraId="07C61919" w14:textId="77777777" w:rsidR="00CC0AE9" w:rsidRPr="002A310F" w:rsidRDefault="00CC0AE9" w:rsidP="00CC0AE9">
      <w:pPr>
        <w:pStyle w:val="Akapitzlist"/>
        <w:spacing w:line="360" w:lineRule="auto"/>
        <w:ind w:left="851"/>
        <w:jc w:val="both"/>
        <w:rPr>
          <w:rFonts w:ascii="Century Gothic" w:hAnsi="Century Gothic" w:cs="Century Gothic"/>
          <w:sz w:val="20"/>
          <w:szCs w:val="20"/>
        </w:rPr>
      </w:pPr>
      <w:r w:rsidRPr="002A310F">
        <w:rPr>
          <w:rFonts w:ascii="Century Gothic" w:hAnsi="Century Gothic" w:cs="Century Gothic"/>
          <w:sz w:val="20"/>
          <w:szCs w:val="20"/>
        </w:rPr>
        <w:t>- niezwłocznie informując o tym Wykonawcę, którego oferta została poprawiona.</w:t>
      </w:r>
    </w:p>
    <w:p w14:paraId="527CA7D1" w14:textId="7474211E" w:rsidR="00E2799B" w:rsidRDefault="00525943" w:rsidP="00E2799B">
      <w:pPr>
        <w:pStyle w:val="Akapitzlist"/>
        <w:numPr>
          <w:ilvl w:val="0"/>
          <w:numId w:val="9"/>
        </w:numPr>
        <w:spacing w:line="360" w:lineRule="auto"/>
        <w:jc w:val="both"/>
        <w:rPr>
          <w:rFonts w:ascii="Century Gothic" w:hAnsi="Century Gothic" w:cs="Century Gothic"/>
          <w:sz w:val="20"/>
          <w:szCs w:val="20"/>
        </w:rPr>
      </w:pPr>
      <w:r w:rsidRPr="00A70C75">
        <w:rPr>
          <w:rFonts w:ascii="Century Gothic" w:hAnsi="Century Gothic" w:cs="Century Gothic"/>
          <w:sz w:val="20"/>
          <w:szCs w:val="20"/>
        </w:rPr>
        <w:t>Zamawiający zastrzega sobie możliwość żądania przedłożenia przez Wykonawcę oświadczeń i dokumentów w formie pisemnej</w:t>
      </w:r>
      <w:r w:rsidR="008C4542">
        <w:rPr>
          <w:rFonts w:ascii="Century Gothic" w:hAnsi="Century Gothic" w:cs="Century Gothic"/>
          <w:sz w:val="20"/>
          <w:szCs w:val="20"/>
        </w:rPr>
        <w:t xml:space="preserve"> lub kopii poświadczonej za zgodność z</w:t>
      </w:r>
      <w:r w:rsidR="00E10151">
        <w:rPr>
          <w:rFonts w:ascii="Century Gothic" w:hAnsi="Century Gothic" w:cs="Century Gothic"/>
          <w:sz w:val="20"/>
          <w:szCs w:val="20"/>
        </w:rPr>
        <w:t> </w:t>
      </w:r>
      <w:r w:rsidR="008C4542">
        <w:rPr>
          <w:rFonts w:ascii="Century Gothic" w:hAnsi="Century Gothic" w:cs="Century Gothic"/>
          <w:sz w:val="20"/>
          <w:szCs w:val="20"/>
        </w:rPr>
        <w:t>oryginałem</w:t>
      </w:r>
      <w:r w:rsidRPr="00A70C75">
        <w:rPr>
          <w:rFonts w:ascii="Century Gothic" w:hAnsi="Century Gothic" w:cs="Century Gothic"/>
          <w:sz w:val="20"/>
          <w:szCs w:val="20"/>
        </w:rPr>
        <w:t xml:space="preserve"> w przypadku, gdy oświadczenia i dokumenty w formie elektronicznej będą nieczytelne lub będą budzić wątpliwości co do ich prawdziwości.</w:t>
      </w:r>
      <w:r w:rsidR="00E2799B" w:rsidRPr="00E2799B">
        <w:rPr>
          <w:rFonts w:ascii="Century Gothic" w:hAnsi="Century Gothic" w:cs="Century Gothic"/>
          <w:sz w:val="20"/>
          <w:szCs w:val="20"/>
        </w:rPr>
        <w:t xml:space="preserve"> </w:t>
      </w:r>
    </w:p>
    <w:p w14:paraId="1A4870EE" w14:textId="201314A1" w:rsidR="00E649B8" w:rsidRPr="00862A53" w:rsidRDefault="00E649B8" w:rsidP="00E649B8">
      <w:pPr>
        <w:pStyle w:val="Akapitzlist"/>
        <w:numPr>
          <w:ilvl w:val="0"/>
          <w:numId w:val="9"/>
        </w:numPr>
        <w:spacing w:line="360" w:lineRule="auto"/>
        <w:jc w:val="both"/>
        <w:rPr>
          <w:rFonts w:ascii="Century Gothic" w:eastAsia="Century Gothic" w:hAnsi="Century Gothic" w:cs="Century Gothic"/>
          <w:sz w:val="20"/>
          <w:szCs w:val="20"/>
        </w:rPr>
      </w:pPr>
      <w:r w:rsidRPr="00862A53">
        <w:rPr>
          <w:rFonts w:ascii="Century Gothic,TimesNewRoman" w:eastAsia="Century Gothic,TimesNewRoman" w:hAnsi="Century Gothic,TimesNewRoman" w:cs="Century Gothic,TimesNewRoman"/>
          <w:sz w:val="20"/>
          <w:szCs w:val="20"/>
        </w:rPr>
        <w:t xml:space="preserve">W przypadku, gdy Wykonawca dla potwierdzenia spełniania warunków udziału </w:t>
      </w:r>
      <w:r w:rsidRPr="00862A53">
        <w:rPr>
          <w:rFonts w:ascii="Century Gothic" w:hAnsi="Century Gothic" w:cs="TimesNewRoman"/>
          <w:sz w:val="20"/>
          <w:szCs w:val="20"/>
        </w:rPr>
        <w:br/>
      </w:r>
      <w:r w:rsidRPr="00862A53">
        <w:rPr>
          <w:rFonts w:ascii="Century Gothic,TimesNewRoman" w:eastAsia="Century Gothic,TimesNewRoman" w:hAnsi="Century Gothic,TimesNewRoman" w:cs="Century Gothic,TimesNewRoman"/>
          <w:sz w:val="20"/>
          <w:szCs w:val="20"/>
        </w:rPr>
        <w:t xml:space="preserve">w Postępowaniu załączy dokumenty zawierające kwoty wyrażone w walutach innych niż złoty polski, Zamawiający przeliczy je na złoty polski. Do przeliczenia zostanie zastosowany średni kurs walut NBP obowiązujący w dniu publikacji ogłoszenia o przedmiotowym Zamówieniu. </w:t>
      </w:r>
    </w:p>
    <w:p w14:paraId="7E281CF8" w14:textId="77777777" w:rsidR="0052530B" w:rsidRPr="0052530B" w:rsidRDefault="00E649B8" w:rsidP="00840F4B">
      <w:pPr>
        <w:pStyle w:val="Akapitzlist"/>
        <w:numPr>
          <w:ilvl w:val="0"/>
          <w:numId w:val="9"/>
        </w:numPr>
        <w:spacing w:line="360" w:lineRule="auto"/>
        <w:jc w:val="both"/>
        <w:rPr>
          <w:rFonts w:ascii="Century Gothic" w:hAnsi="Century Gothic" w:cs="Century Gothic"/>
          <w:sz w:val="20"/>
          <w:szCs w:val="20"/>
        </w:rPr>
      </w:pPr>
      <w:r w:rsidRPr="00862A53">
        <w:rPr>
          <w:rFonts w:ascii="Century Gothic,TimesNewRoman" w:eastAsia="Century Gothic,TimesNewRoman" w:hAnsi="Century Gothic,TimesNewRoman" w:cs="Century Gothic,TimesNewRoman"/>
          <w:sz w:val="20"/>
          <w:szCs w:val="20"/>
        </w:rPr>
        <w:t>W przypadku braku publikacji kursów walut NBP obowiązujących w dniu, o którym mowa powyżej, zastosowanie ma kurs ostatnio ogłoszony przed ww. dniem zgodnie z treścią § 8 pkt 5 Uchwały Nr 51/2002 Zarządu Narodowego Banku Polskiego z dnia 23 września 2002 r. w sprawie sposobu wyliczania i ogłaszania bieżących kursów walut obcych (</w:t>
      </w:r>
      <w:proofErr w:type="spellStart"/>
      <w:r w:rsidRPr="00862A53">
        <w:rPr>
          <w:rFonts w:ascii="Century Gothic,TimesNewRoman" w:eastAsia="Century Gothic,TimesNewRoman" w:hAnsi="Century Gothic,TimesNewRoman" w:cs="Century Gothic,TimesNewRoman"/>
          <w:sz w:val="20"/>
          <w:szCs w:val="20"/>
        </w:rPr>
        <w:t>t.j</w:t>
      </w:r>
      <w:proofErr w:type="spellEnd"/>
      <w:r w:rsidRPr="00862A53">
        <w:rPr>
          <w:rFonts w:ascii="Century Gothic,TimesNewRoman" w:eastAsia="Century Gothic,TimesNewRoman" w:hAnsi="Century Gothic,TimesNewRoman" w:cs="Century Gothic,TimesNewRoman"/>
          <w:sz w:val="20"/>
          <w:szCs w:val="20"/>
        </w:rPr>
        <w:t xml:space="preserve">. </w:t>
      </w:r>
      <w:r w:rsidR="00F05672" w:rsidRPr="00F05672">
        <w:rPr>
          <w:rFonts w:ascii="Century Gothic,TimesNewRoman" w:eastAsia="Century Gothic,TimesNewRoman" w:hAnsi="Century Gothic,TimesNewRoman" w:cs="Century Gothic,TimesNewRoman"/>
          <w:sz w:val="20"/>
          <w:szCs w:val="20"/>
        </w:rPr>
        <w:t>Dz. Urz. NBP z 2022 r., poz. 10</w:t>
      </w:r>
      <w:r w:rsidRPr="00862A53">
        <w:rPr>
          <w:rFonts w:ascii="Century Gothic,TimesNewRoman" w:eastAsia="Century Gothic,TimesNewRoman" w:hAnsi="Century Gothic,TimesNewRoman" w:cs="Century Gothic,TimesNewRoman"/>
          <w:sz w:val="20"/>
          <w:szCs w:val="20"/>
        </w:rPr>
        <w:t>).</w:t>
      </w:r>
    </w:p>
    <w:p w14:paraId="5F990B9C" w14:textId="77777777" w:rsidR="00062750" w:rsidRPr="004976A7" w:rsidRDefault="00062750" w:rsidP="00CC0AE9">
      <w:pPr>
        <w:spacing w:line="360" w:lineRule="auto"/>
        <w:jc w:val="both"/>
        <w:rPr>
          <w:rFonts w:ascii="Century Gothic" w:hAnsi="Century Gothic" w:cs="Century Gothic"/>
          <w:sz w:val="20"/>
          <w:szCs w:val="20"/>
          <w:highlight w:val="yellow"/>
        </w:rPr>
      </w:pPr>
    </w:p>
    <w:p w14:paraId="0D5F5157" w14:textId="77777777" w:rsidR="00CC0AE9" w:rsidRPr="004976A7" w:rsidRDefault="00CC0AE9" w:rsidP="001C4AE9">
      <w:pPr>
        <w:pStyle w:val="Tekstpodstawowy"/>
        <w:numPr>
          <w:ilvl w:val="0"/>
          <w:numId w:val="1"/>
        </w:num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tabs>
          <w:tab w:val="clear" w:pos="709"/>
          <w:tab w:val="num" w:pos="0"/>
        </w:tabs>
        <w:spacing w:after="0" w:line="360" w:lineRule="auto"/>
        <w:ind w:left="567"/>
        <w:jc w:val="both"/>
        <w:rPr>
          <w:rFonts w:ascii="Century Gothic" w:hAnsi="Century Gothic" w:cs="Century Gothic"/>
          <w:b/>
          <w:bCs/>
          <w:sz w:val="20"/>
          <w:szCs w:val="20"/>
        </w:rPr>
      </w:pPr>
      <w:r w:rsidRPr="004976A7">
        <w:rPr>
          <w:rFonts w:ascii="Century Gothic" w:hAnsi="Century Gothic" w:cs="Century Gothic"/>
          <w:b/>
          <w:bCs/>
          <w:sz w:val="20"/>
          <w:szCs w:val="20"/>
        </w:rPr>
        <w:t>WYKLUCZENIE</w:t>
      </w:r>
      <w:r w:rsidRPr="00715FF7">
        <w:rPr>
          <w:rFonts w:ascii="Century Gothic" w:hAnsi="Century Gothic" w:cs="Century Gothic"/>
          <w:b/>
          <w:bCs/>
          <w:sz w:val="20"/>
          <w:szCs w:val="20"/>
        </w:rPr>
        <w:t xml:space="preserve"> WYKONAWCY</w:t>
      </w:r>
    </w:p>
    <w:p w14:paraId="1CC03F23" w14:textId="56DFE113" w:rsidR="00CC0AE9" w:rsidRDefault="00CC0AE9" w:rsidP="00BE508D">
      <w:pPr>
        <w:numPr>
          <w:ilvl w:val="0"/>
          <w:numId w:val="8"/>
        </w:numPr>
        <w:tabs>
          <w:tab w:val="clear" w:pos="720"/>
          <w:tab w:val="num" w:pos="360"/>
        </w:tabs>
        <w:spacing w:line="360" w:lineRule="auto"/>
        <w:ind w:left="360"/>
        <w:jc w:val="both"/>
        <w:rPr>
          <w:rFonts w:ascii="Century Gothic" w:hAnsi="Century Gothic" w:cs="Century Gothic"/>
          <w:sz w:val="20"/>
          <w:szCs w:val="20"/>
        </w:rPr>
      </w:pPr>
      <w:r w:rsidRPr="004976A7">
        <w:rPr>
          <w:rFonts w:ascii="Century Gothic" w:hAnsi="Century Gothic" w:cs="Century Gothic"/>
          <w:sz w:val="20"/>
          <w:szCs w:val="20"/>
        </w:rPr>
        <w:t xml:space="preserve">Z </w:t>
      </w:r>
      <w:r w:rsidRPr="002A310F">
        <w:rPr>
          <w:rFonts w:ascii="Century Gothic" w:hAnsi="Century Gothic" w:cs="Century Gothic"/>
          <w:sz w:val="20"/>
          <w:szCs w:val="20"/>
        </w:rPr>
        <w:t xml:space="preserve">Postępowania o udzielenie zamówienia Zamawiający </w:t>
      </w:r>
      <w:r w:rsidR="00DF2E3A">
        <w:rPr>
          <w:rFonts w:ascii="Century Gothic" w:hAnsi="Century Gothic" w:cs="Century Gothic"/>
          <w:sz w:val="20"/>
          <w:szCs w:val="20"/>
        </w:rPr>
        <w:t>wykluczy</w:t>
      </w:r>
      <w:r w:rsidRPr="002A310F">
        <w:rPr>
          <w:rFonts w:ascii="Century Gothic" w:hAnsi="Century Gothic" w:cs="Century Gothic"/>
          <w:sz w:val="20"/>
          <w:szCs w:val="20"/>
        </w:rPr>
        <w:t>:</w:t>
      </w:r>
    </w:p>
    <w:p w14:paraId="3AFDDDB1" w14:textId="5C576326" w:rsidR="001971C0" w:rsidRPr="0052082E" w:rsidRDefault="001971C0" w:rsidP="001025B1">
      <w:pPr>
        <w:pStyle w:val="Akapitzlist"/>
        <w:numPr>
          <w:ilvl w:val="1"/>
          <w:numId w:val="47"/>
        </w:numPr>
        <w:spacing w:line="360" w:lineRule="auto"/>
        <w:ind w:left="850" w:hanging="425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lastRenderedPageBreak/>
        <w:t>Wykonawcę</w:t>
      </w:r>
      <w:r w:rsidRPr="0052082E">
        <w:rPr>
          <w:rFonts w:ascii="Century Gothic" w:hAnsi="Century Gothic"/>
          <w:sz w:val="20"/>
          <w:szCs w:val="20"/>
        </w:rPr>
        <w:t>, w stosunku do którego otwarto likwidację ogłoszono</w:t>
      </w:r>
      <w:r w:rsidR="00204C0D" w:rsidRPr="00204C0D">
        <w:rPr>
          <w:rFonts w:ascii="Century Gothic" w:hAnsi="Century Gothic"/>
          <w:sz w:val="20"/>
          <w:szCs w:val="20"/>
        </w:rPr>
        <w:t xml:space="preserve"> </w:t>
      </w:r>
      <w:r w:rsidR="00204C0D" w:rsidRPr="0052082E">
        <w:rPr>
          <w:rFonts w:ascii="Century Gothic" w:hAnsi="Century Gothic"/>
          <w:sz w:val="20"/>
          <w:szCs w:val="20"/>
        </w:rPr>
        <w:t>upadłość</w:t>
      </w:r>
      <w:r w:rsidRPr="0052082E">
        <w:rPr>
          <w:rFonts w:ascii="Century Gothic" w:hAnsi="Century Gothic"/>
          <w:sz w:val="20"/>
          <w:szCs w:val="20"/>
        </w:rPr>
        <w:t xml:space="preserve">, </w:t>
      </w:r>
      <w:r w:rsidR="00204C0D" w:rsidRPr="00204C0D">
        <w:rPr>
          <w:rFonts w:ascii="Century Gothic" w:hAnsi="Century Gothic"/>
          <w:sz w:val="20"/>
          <w:szCs w:val="20"/>
        </w:rPr>
        <w:t>którego aktywami zarządza likwidator lub sąd, zawarł układ z wierzycielami, którego działalność gospodarcza jest zawieszona albo znajduje się on w innej tego rodzaju sytuacji wynikającej z podobnej procedury przewidzianej w przepisach miejsca wszczęcia tej procedury</w:t>
      </w:r>
      <w:r w:rsidRPr="0052082E">
        <w:rPr>
          <w:rFonts w:ascii="Century Gothic" w:hAnsi="Century Gothic"/>
          <w:sz w:val="20"/>
          <w:szCs w:val="20"/>
        </w:rPr>
        <w:t>,</w:t>
      </w:r>
    </w:p>
    <w:p w14:paraId="382EB4D4" w14:textId="090469CD" w:rsidR="001971C0" w:rsidRPr="0052082E" w:rsidRDefault="001971C0" w:rsidP="001025B1">
      <w:pPr>
        <w:pStyle w:val="Akapitzlist"/>
        <w:numPr>
          <w:ilvl w:val="1"/>
          <w:numId w:val="47"/>
        </w:numPr>
        <w:spacing w:line="360" w:lineRule="auto"/>
        <w:ind w:left="850" w:hanging="425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Wykonawcę</w:t>
      </w:r>
      <w:r w:rsidRPr="0052082E">
        <w:rPr>
          <w:rFonts w:ascii="Century Gothic" w:hAnsi="Century Gothic"/>
          <w:sz w:val="20"/>
          <w:szCs w:val="20"/>
        </w:rPr>
        <w:t xml:space="preserve">, który </w:t>
      </w:r>
      <w:r w:rsidR="00204C0D" w:rsidRPr="00204C0D">
        <w:rPr>
          <w:rFonts w:ascii="Century Gothic" w:hAnsi="Century Gothic"/>
          <w:sz w:val="20"/>
          <w:szCs w:val="20"/>
        </w:rPr>
        <w:t xml:space="preserve">naruszył obowiązki dotyczące płatności </w:t>
      </w:r>
      <w:r w:rsidRPr="0052082E">
        <w:rPr>
          <w:rFonts w:ascii="Century Gothic" w:hAnsi="Century Gothic"/>
          <w:sz w:val="20"/>
          <w:szCs w:val="20"/>
        </w:rPr>
        <w:t xml:space="preserve">podatków, opłat lub składek na ubezpieczenie </w:t>
      </w:r>
      <w:r w:rsidRPr="0052530B">
        <w:rPr>
          <w:rFonts w:ascii="Century Gothic" w:hAnsi="Century Gothic"/>
          <w:sz w:val="20"/>
          <w:szCs w:val="20"/>
        </w:rPr>
        <w:t xml:space="preserve">społeczne lub zdrowotne, chyba że </w:t>
      </w:r>
      <w:r w:rsidR="00AD0D7D" w:rsidRPr="0052530B">
        <w:rPr>
          <w:rFonts w:ascii="Century Gothic" w:hAnsi="Century Gothic"/>
          <w:sz w:val="20"/>
          <w:szCs w:val="20"/>
        </w:rPr>
        <w:t>Wykonawca</w:t>
      </w:r>
      <w:r w:rsidRPr="0052530B">
        <w:rPr>
          <w:rFonts w:ascii="Century Gothic" w:hAnsi="Century Gothic"/>
          <w:sz w:val="20"/>
          <w:szCs w:val="20"/>
        </w:rPr>
        <w:t xml:space="preserve"> </w:t>
      </w:r>
      <w:r w:rsidR="00204C0D" w:rsidRPr="0052530B">
        <w:rPr>
          <w:rFonts w:ascii="Century Gothic" w:hAnsi="Century Gothic"/>
          <w:sz w:val="20"/>
          <w:szCs w:val="20"/>
        </w:rPr>
        <w:t xml:space="preserve">przed upływem terminu składania ofert </w:t>
      </w:r>
      <w:r w:rsidRPr="0052530B">
        <w:rPr>
          <w:rFonts w:ascii="Century Gothic" w:hAnsi="Century Gothic"/>
          <w:sz w:val="20"/>
          <w:szCs w:val="20"/>
        </w:rPr>
        <w:t>dokonał płatności należnych podatków, opłat lub składek na ubezpieczenia społeczne lub zdrowotne wraz z odsetkami lub grzywnami lub zawarł wiążące porozumienie</w:t>
      </w:r>
      <w:r w:rsidRPr="0052082E">
        <w:rPr>
          <w:rFonts w:ascii="Century Gothic" w:hAnsi="Century Gothic"/>
          <w:sz w:val="20"/>
          <w:szCs w:val="20"/>
        </w:rPr>
        <w:t xml:space="preserve"> w</w:t>
      </w:r>
      <w:r w:rsidR="00E10151">
        <w:rPr>
          <w:rFonts w:ascii="Century Gothic" w:hAnsi="Century Gothic"/>
          <w:sz w:val="20"/>
          <w:szCs w:val="20"/>
        </w:rPr>
        <w:t> </w:t>
      </w:r>
      <w:r w:rsidRPr="0052082E">
        <w:rPr>
          <w:rFonts w:ascii="Century Gothic" w:hAnsi="Century Gothic"/>
          <w:sz w:val="20"/>
          <w:szCs w:val="20"/>
        </w:rPr>
        <w:t>sprawie spłaty tych należności,</w:t>
      </w:r>
    </w:p>
    <w:p w14:paraId="7E1B7514" w14:textId="46733237" w:rsidR="001971C0" w:rsidRPr="0052082E" w:rsidRDefault="001971C0" w:rsidP="001025B1">
      <w:pPr>
        <w:pStyle w:val="Akapitzlist"/>
        <w:numPr>
          <w:ilvl w:val="1"/>
          <w:numId w:val="47"/>
        </w:numPr>
        <w:spacing w:line="360" w:lineRule="auto"/>
        <w:ind w:left="850" w:hanging="425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Wykonawcę</w:t>
      </w:r>
      <w:r w:rsidRPr="0052082E">
        <w:rPr>
          <w:rFonts w:ascii="Century Gothic" w:hAnsi="Century Gothic"/>
          <w:sz w:val="20"/>
          <w:szCs w:val="20"/>
        </w:rPr>
        <w:t xml:space="preserve"> będącego osobą fizyczną, którą prawomocnie skazano za przestępstwo:</w:t>
      </w:r>
    </w:p>
    <w:p w14:paraId="38D1EB5B" w14:textId="37655816" w:rsidR="007F7BA6" w:rsidRPr="007F7BA6" w:rsidRDefault="007F7BA6" w:rsidP="007F7BA6">
      <w:pPr>
        <w:pStyle w:val="Akapitzlist"/>
        <w:numPr>
          <w:ilvl w:val="2"/>
          <w:numId w:val="48"/>
        </w:numPr>
        <w:autoSpaceDE w:val="0"/>
        <w:autoSpaceDN w:val="0"/>
        <w:adjustRightInd w:val="0"/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7F7BA6">
        <w:rPr>
          <w:rFonts w:ascii="Century Gothic" w:hAnsi="Century Gothic"/>
          <w:sz w:val="20"/>
          <w:szCs w:val="20"/>
        </w:rPr>
        <w:t xml:space="preserve">udziału w zorganizowanej grupie przestępczej albo związku mającym na celu popełnienie przestępstwa lub przestępstwa skarbowego, o którym mowa w art. 258 Kodeksu karnego, </w:t>
      </w:r>
    </w:p>
    <w:p w14:paraId="683ED693" w14:textId="77777777" w:rsidR="007F7BA6" w:rsidRPr="007F7BA6" w:rsidRDefault="007F7BA6" w:rsidP="007F7BA6">
      <w:pPr>
        <w:pStyle w:val="Akapitzlist"/>
        <w:numPr>
          <w:ilvl w:val="2"/>
          <w:numId w:val="48"/>
        </w:numPr>
        <w:autoSpaceDE w:val="0"/>
        <w:autoSpaceDN w:val="0"/>
        <w:adjustRightInd w:val="0"/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7F7BA6">
        <w:rPr>
          <w:rFonts w:ascii="Century Gothic" w:hAnsi="Century Gothic"/>
          <w:sz w:val="20"/>
          <w:szCs w:val="20"/>
        </w:rPr>
        <w:t xml:space="preserve"> handlu ludźmi, o którym mowa w art. 189a Kodeksu karnego, </w:t>
      </w:r>
    </w:p>
    <w:p w14:paraId="4DBAC168" w14:textId="7D4546CE" w:rsidR="007F7BA6" w:rsidRPr="00237CE6" w:rsidRDefault="007F7BA6" w:rsidP="007F7BA6">
      <w:pPr>
        <w:pStyle w:val="Akapitzlist"/>
        <w:numPr>
          <w:ilvl w:val="2"/>
          <w:numId w:val="48"/>
        </w:numPr>
        <w:autoSpaceDE w:val="0"/>
        <w:autoSpaceDN w:val="0"/>
        <w:adjustRightInd w:val="0"/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7F7BA6">
        <w:rPr>
          <w:rFonts w:ascii="Century Gothic" w:hAnsi="Century Gothic"/>
          <w:sz w:val="20"/>
          <w:szCs w:val="20"/>
        </w:rPr>
        <w:t xml:space="preserve"> o którym mowa w art. 228-230a, art. </w:t>
      </w:r>
      <w:r w:rsidRPr="00237CE6">
        <w:rPr>
          <w:rFonts w:ascii="Century Gothic" w:hAnsi="Century Gothic"/>
          <w:sz w:val="20"/>
          <w:szCs w:val="20"/>
        </w:rPr>
        <w:t xml:space="preserve">250a Kodeksu karnego lub w art. 46 lub art. 48 ustawy z dnia </w:t>
      </w:r>
      <w:r w:rsidR="0058608A" w:rsidRPr="00237CE6">
        <w:rPr>
          <w:rFonts w:ascii="Century Gothic" w:hAnsi="Century Gothic"/>
          <w:sz w:val="20"/>
          <w:szCs w:val="20"/>
        </w:rPr>
        <w:t>30 września 2024 r.</w:t>
      </w:r>
      <w:r w:rsidRPr="00237CE6">
        <w:rPr>
          <w:rFonts w:ascii="Century Gothic" w:hAnsi="Century Gothic"/>
          <w:sz w:val="20"/>
          <w:szCs w:val="20"/>
        </w:rPr>
        <w:t xml:space="preserve"> o sporcie</w:t>
      </w:r>
      <w:r w:rsidR="00BE0083" w:rsidRPr="00237CE6">
        <w:rPr>
          <w:rFonts w:ascii="Century Gothic" w:hAnsi="Century Gothic"/>
          <w:sz w:val="20"/>
          <w:szCs w:val="20"/>
        </w:rPr>
        <w:t xml:space="preserve"> </w:t>
      </w:r>
      <w:r w:rsidR="00BE0083" w:rsidRPr="00F40B0E">
        <w:rPr>
          <w:rFonts w:ascii="Century Gothic" w:hAnsi="Century Gothic"/>
          <w:sz w:val="20"/>
          <w:szCs w:val="20"/>
        </w:rPr>
        <w:t>(</w:t>
      </w:r>
      <w:r w:rsidR="00F05672" w:rsidRPr="00F40B0E">
        <w:rPr>
          <w:rFonts w:ascii="Century Gothic" w:hAnsi="Century Gothic"/>
          <w:sz w:val="20"/>
          <w:szCs w:val="20"/>
        </w:rPr>
        <w:t xml:space="preserve">t. jedn. </w:t>
      </w:r>
      <w:r w:rsidR="0058608A" w:rsidRPr="00237CE6">
        <w:rPr>
          <w:rFonts w:ascii="Century Gothic" w:hAnsi="Century Gothic"/>
          <w:sz w:val="20"/>
          <w:szCs w:val="20"/>
        </w:rPr>
        <w:t>Dz.U. 2024 poz. 1488</w:t>
      </w:r>
      <w:r w:rsidR="00BE0083" w:rsidRPr="00F40B0E">
        <w:rPr>
          <w:rFonts w:ascii="Century Gothic" w:hAnsi="Century Gothic"/>
          <w:sz w:val="20"/>
          <w:szCs w:val="20"/>
        </w:rPr>
        <w:t>)</w:t>
      </w:r>
      <w:r w:rsidRPr="00F40B0E">
        <w:rPr>
          <w:rFonts w:ascii="Century Gothic" w:hAnsi="Century Gothic"/>
          <w:sz w:val="20"/>
          <w:szCs w:val="20"/>
        </w:rPr>
        <w:t>,</w:t>
      </w:r>
      <w:r w:rsidRPr="00237CE6">
        <w:rPr>
          <w:rFonts w:ascii="Century Gothic" w:hAnsi="Century Gothic"/>
          <w:sz w:val="20"/>
          <w:szCs w:val="20"/>
        </w:rPr>
        <w:t xml:space="preserve"> </w:t>
      </w:r>
    </w:p>
    <w:p w14:paraId="109AA43A" w14:textId="77777777" w:rsidR="007F7BA6" w:rsidRPr="007F7BA6" w:rsidRDefault="007F7BA6" w:rsidP="007F7BA6">
      <w:pPr>
        <w:pStyle w:val="Akapitzlist"/>
        <w:numPr>
          <w:ilvl w:val="2"/>
          <w:numId w:val="48"/>
        </w:numPr>
        <w:autoSpaceDE w:val="0"/>
        <w:autoSpaceDN w:val="0"/>
        <w:adjustRightInd w:val="0"/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237CE6">
        <w:rPr>
          <w:rFonts w:ascii="Century Gothic" w:hAnsi="Century Gothic"/>
          <w:sz w:val="20"/>
          <w:szCs w:val="20"/>
        </w:rPr>
        <w:t xml:space="preserve"> finansowania przestępstwa o charakterze terrorystycznym, o którym mowa w art. 165a Kodeksu karnego, lub przestępstwo udaremniania lub utrudniania stwierdzenia przestępnego pochodzenia pieniędzy</w:t>
      </w:r>
      <w:r w:rsidRPr="007F7BA6">
        <w:rPr>
          <w:rFonts w:ascii="Century Gothic" w:hAnsi="Century Gothic"/>
          <w:sz w:val="20"/>
          <w:szCs w:val="20"/>
        </w:rPr>
        <w:t xml:space="preserve"> lub ukrywania ich pochodzenia, o którym mowa w art. 299 Kodeksu karnego, </w:t>
      </w:r>
    </w:p>
    <w:p w14:paraId="179AF8B3" w14:textId="77777777" w:rsidR="007F7BA6" w:rsidRPr="007F7BA6" w:rsidRDefault="007F7BA6" w:rsidP="007F7BA6">
      <w:pPr>
        <w:pStyle w:val="Akapitzlist"/>
        <w:numPr>
          <w:ilvl w:val="2"/>
          <w:numId w:val="48"/>
        </w:numPr>
        <w:autoSpaceDE w:val="0"/>
        <w:autoSpaceDN w:val="0"/>
        <w:adjustRightInd w:val="0"/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7F7BA6">
        <w:rPr>
          <w:rFonts w:ascii="Century Gothic" w:hAnsi="Century Gothic"/>
          <w:sz w:val="20"/>
          <w:szCs w:val="20"/>
        </w:rPr>
        <w:t xml:space="preserve"> o charakterze terrorystycznym, o którym mowa w art. 115 § 20 Kodeksu karnego, lub mające na celu popełnienie tego przestępstwa, </w:t>
      </w:r>
    </w:p>
    <w:p w14:paraId="2F43A446" w14:textId="48B25490" w:rsidR="007F7BA6" w:rsidRPr="007F7BA6" w:rsidRDefault="007F7BA6" w:rsidP="007F7BA6">
      <w:pPr>
        <w:pStyle w:val="Akapitzlist"/>
        <w:numPr>
          <w:ilvl w:val="2"/>
          <w:numId w:val="48"/>
        </w:numPr>
        <w:autoSpaceDE w:val="0"/>
        <w:autoSpaceDN w:val="0"/>
        <w:adjustRightInd w:val="0"/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7F7BA6">
        <w:rPr>
          <w:rFonts w:ascii="Century Gothic" w:hAnsi="Century Gothic"/>
          <w:sz w:val="20"/>
          <w:szCs w:val="20"/>
        </w:rPr>
        <w:t xml:space="preserve">powierzenia wykonywania pracy małoletniemu cudzoziemcowi, o którym mowa w art. 9 ust. 2 ustawy z dnia 15 czerwca 2012 r. o skutkach powierzania wykonywania pracy cudzoziemcom przebywającym wbrew przepisom na terytorium Rzeczypospolitej Polskiej </w:t>
      </w:r>
      <w:r w:rsidR="00F05672">
        <w:rPr>
          <w:rFonts w:ascii="Century Gothic" w:hAnsi="Century Gothic"/>
          <w:sz w:val="20"/>
          <w:szCs w:val="20"/>
        </w:rPr>
        <w:t>(</w:t>
      </w:r>
      <w:r w:rsidR="00F05672" w:rsidRPr="00F05672">
        <w:rPr>
          <w:rFonts w:ascii="Century Gothic" w:hAnsi="Century Gothic"/>
          <w:sz w:val="20"/>
          <w:szCs w:val="20"/>
        </w:rPr>
        <w:t>t. jedn. Dz.U. 2021 poz. 1745 ze zm.),</w:t>
      </w:r>
    </w:p>
    <w:p w14:paraId="5101E294" w14:textId="77777777" w:rsidR="007F7BA6" w:rsidRPr="007F7BA6" w:rsidRDefault="007F7BA6" w:rsidP="007F7BA6">
      <w:pPr>
        <w:pStyle w:val="Akapitzlist"/>
        <w:numPr>
          <w:ilvl w:val="2"/>
          <w:numId w:val="48"/>
        </w:numPr>
        <w:autoSpaceDE w:val="0"/>
        <w:autoSpaceDN w:val="0"/>
        <w:adjustRightInd w:val="0"/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7F7BA6">
        <w:rPr>
          <w:rFonts w:ascii="Century Gothic" w:hAnsi="Century Gothic"/>
          <w:sz w:val="20"/>
          <w:szCs w:val="20"/>
        </w:rPr>
        <w:t xml:space="preserve"> przeciwko obrotowi gospodarczemu, o których mowa w art. 296-307 Kodeksu karnego, przestępstwo oszustwa, o którym mowa w art. 286 Kodeksu karnego, przestępstwo przeciwko wiarygodności dokumentów, o których mowa w art. 270-277d Kodeksu karnego, lub przestępstwo skarbowe, </w:t>
      </w:r>
    </w:p>
    <w:p w14:paraId="145DEC04" w14:textId="505E16BD" w:rsidR="007F7BA6" w:rsidRPr="0052082E" w:rsidRDefault="007F7BA6" w:rsidP="001025B1">
      <w:pPr>
        <w:pStyle w:val="Akapitzlist"/>
        <w:autoSpaceDE w:val="0"/>
        <w:autoSpaceDN w:val="0"/>
        <w:adjustRightInd w:val="0"/>
        <w:spacing w:line="360" w:lineRule="auto"/>
        <w:ind w:left="1080"/>
        <w:jc w:val="both"/>
        <w:rPr>
          <w:rFonts w:ascii="Century Gothic" w:hAnsi="Century Gothic"/>
          <w:sz w:val="20"/>
          <w:szCs w:val="20"/>
        </w:rPr>
      </w:pPr>
      <w:r w:rsidRPr="007F7BA6">
        <w:rPr>
          <w:rFonts w:ascii="Century Gothic" w:hAnsi="Century Gothic"/>
          <w:sz w:val="20"/>
          <w:szCs w:val="20"/>
        </w:rPr>
        <w:t>- lub za odpowiedni czyn zabroniony określony w przepisach prawa obcego</w:t>
      </w:r>
    </w:p>
    <w:p w14:paraId="67B71AD3" w14:textId="45F1148A" w:rsidR="001971C0" w:rsidRPr="0052082E" w:rsidRDefault="001971C0" w:rsidP="001025B1">
      <w:pPr>
        <w:pStyle w:val="Akapitzlist"/>
        <w:numPr>
          <w:ilvl w:val="1"/>
          <w:numId w:val="47"/>
        </w:numPr>
        <w:spacing w:line="360" w:lineRule="auto"/>
        <w:ind w:left="850" w:hanging="425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Wykonawcę</w:t>
      </w:r>
      <w:r w:rsidRPr="0052082E">
        <w:rPr>
          <w:rFonts w:ascii="Century Gothic" w:hAnsi="Century Gothic"/>
          <w:sz w:val="20"/>
          <w:szCs w:val="20"/>
        </w:rPr>
        <w:t xml:space="preserve">, jeżeli urzędującego członka jego organu zarządzającego lub nadzorczego, wspólnika spółki w spółce jawnej lub partnerskiej albo komplementariusza w spółce komandytowej lub komandytowo-akcyjnej lub prokurenta prawomocnie skazano za przestępstwo, o którym mowa w pkt </w:t>
      </w:r>
      <w:r w:rsidR="00ED5FB0">
        <w:rPr>
          <w:rFonts w:ascii="Century Gothic" w:hAnsi="Century Gothic"/>
          <w:sz w:val="20"/>
          <w:szCs w:val="20"/>
        </w:rPr>
        <w:t>3</w:t>
      </w:r>
      <w:r w:rsidRPr="0052082E">
        <w:rPr>
          <w:rFonts w:ascii="Century Gothic" w:hAnsi="Century Gothic"/>
          <w:sz w:val="20"/>
          <w:szCs w:val="20"/>
        </w:rPr>
        <w:t>,</w:t>
      </w:r>
    </w:p>
    <w:p w14:paraId="18ECBFDA" w14:textId="0637EEE6" w:rsidR="001971C0" w:rsidRPr="0052082E" w:rsidRDefault="001971C0" w:rsidP="001025B1">
      <w:pPr>
        <w:pStyle w:val="Akapitzlist"/>
        <w:numPr>
          <w:ilvl w:val="1"/>
          <w:numId w:val="47"/>
        </w:numPr>
        <w:spacing w:line="360" w:lineRule="auto"/>
        <w:ind w:left="850" w:hanging="425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lastRenderedPageBreak/>
        <w:t>Wykonawcę</w:t>
      </w:r>
      <w:r w:rsidRPr="0052082E">
        <w:rPr>
          <w:rFonts w:ascii="Century Gothic" w:hAnsi="Century Gothic"/>
          <w:sz w:val="20"/>
          <w:szCs w:val="20"/>
        </w:rPr>
        <w:t xml:space="preserve">, wobec którego </w:t>
      </w:r>
      <w:r w:rsidR="00ED5FB0">
        <w:rPr>
          <w:rFonts w:ascii="Century Gothic" w:hAnsi="Century Gothic"/>
          <w:sz w:val="20"/>
          <w:szCs w:val="20"/>
        </w:rPr>
        <w:t xml:space="preserve">prawomocnie </w:t>
      </w:r>
      <w:r w:rsidRPr="0052082E">
        <w:rPr>
          <w:rFonts w:ascii="Century Gothic" w:hAnsi="Century Gothic"/>
          <w:sz w:val="20"/>
          <w:szCs w:val="20"/>
        </w:rPr>
        <w:t>orzeczono zakaz ubiegania się o zamówienia publiczne,</w:t>
      </w:r>
    </w:p>
    <w:p w14:paraId="4D88C39E" w14:textId="6BBEE9A4" w:rsidR="001971C0" w:rsidRPr="0052082E" w:rsidRDefault="001971C0" w:rsidP="001025B1">
      <w:pPr>
        <w:pStyle w:val="Akapitzlist"/>
        <w:numPr>
          <w:ilvl w:val="1"/>
          <w:numId w:val="47"/>
        </w:numPr>
        <w:spacing w:line="360" w:lineRule="auto"/>
        <w:ind w:left="850" w:hanging="425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Wykonawcę</w:t>
      </w:r>
      <w:r w:rsidRPr="0052082E">
        <w:rPr>
          <w:rFonts w:ascii="Century Gothic" w:hAnsi="Century Gothic"/>
          <w:sz w:val="20"/>
          <w:szCs w:val="20"/>
        </w:rPr>
        <w:t xml:space="preserve">, </w:t>
      </w:r>
      <w:r w:rsidR="00ED5FB0" w:rsidRPr="00ED5FB0">
        <w:rPr>
          <w:rFonts w:ascii="Century Gothic" w:hAnsi="Century Gothic"/>
          <w:sz w:val="20"/>
          <w:szCs w:val="20"/>
        </w:rPr>
        <w:t xml:space="preserve">jeżeli doszło do zakłócenia konkurencji wynikającego z wcześniejszego zaangażowania tego </w:t>
      </w:r>
      <w:r w:rsidR="00ED5FB0">
        <w:rPr>
          <w:rFonts w:ascii="Century Gothic" w:hAnsi="Century Gothic"/>
          <w:sz w:val="20"/>
          <w:szCs w:val="20"/>
        </w:rPr>
        <w:t xml:space="preserve">Wykonawcy </w:t>
      </w:r>
      <w:r w:rsidR="00ED5FB0" w:rsidRPr="00ED5FB0">
        <w:rPr>
          <w:rFonts w:ascii="Century Gothic" w:hAnsi="Century Gothic"/>
          <w:sz w:val="20"/>
          <w:szCs w:val="20"/>
        </w:rPr>
        <w:t xml:space="preserve">lub podmiotu, który należy z </w:t>
      </w:r>
      <w:r w:rsidR="00ED5FB0">
        <w:rPr>
          <w:rFonts w:ascii="Century Gothic" w:hAnsi="Century Gothic"/>
          <w:sz w:val="20"/>
          <w:szCs w:val="20"/>
        </w:rPr>
        <w:t xml:space="preserve">Wykonawcą </w:t>
      </w:r>
      <w:r w:rsidR="00ED5FB0" w:rsidRPr="00ED5FB0">
        <w:rPr>
          <w:rFonts w:ascii="Century Gothic" w:hAnsi="Century Gothic"/>
          <w:sz w:val="20"/>
          <w:szCs w:val="20"/>
        </w:rPr>
        <w:t>do tej samej grupy kapitałowej, w przygotowanie Postępowania</w:t>
      </w:r>
      <w:r w:rsidR="00ED5FB0">
        <w:rPr>
          <w:rFonts w:ascii="Century Gothic" w:hAnsi="Century Gothic"/>
          <w:sz w:val="20"/>
          <w:szCs w:val="20"/>
        </w:rPr>
        <w:t>,</w:t>
      </w:r>
      <w:r w:rsidR="00ED5FB0" w:rsidRPr="00ED5FB0">
        <w:rPr>
          <w:rFonts w:ascii="Century Gothic" w:hAnsi="Century Gothic"/>
          <w:sz w:val="20"/>
          <w:szCs w:val="20"/>
        </w:rPr>
        <w:t xml:space="preserve"> </w:t>
      </w:r>
      <w:r w:rsidRPr="0052082E">
        <w:rPr>
          <w:rFonts w:ascii="Century Gothic" w:hAnsi="Century Gothic"/>
          <w:sz w:val="20"/>
          <w:szCs w:val="20"/>
        </w:rPr>
        <w:t xml:space="preserve">chyba że spowodowane tym zakłócenie konkurencji może być wyeliminowane w inny sposób niż przez wykluczenie </w:t>
      </w:r>
      <w:r w:rsidR="00AD0D7D">
        <w:rPr>
          <w:rFonts w:ascii="Century Gothic" w:hAnsi="Century Gothic"/>
          <w:sz w:val="20"/>
          <w:szCs w:val="20"/>
        </w:rPr>
        <w:t>Wykonawcy</w:t>
      </w:r>
      <w:r w:rsidRPr="0052082E">
        <w:rPr>
          <w:rFonts w:ascii="Century Gothic" w:hAnsi="Century Gothic"/>
          <w:sz w:val="20"/>
          <w:szCs w:val="20"/>
        </w:rPr>
        <w:t xml:space="preserve"> z udziału w Postępowaniu,</w:t>
      </w:r>
    </w:p>
    <w:p w14:paraId="12C571CC" w14:textId="6358C5B4" w:rsidR="001971C0" w:rsidRPr="0052082E" w:rsidRDefault="001971C0" w:rsidP="001025B1">
      <w:pPr>
        <w:pStyle w:val="Akapitzlist"/>
        <w:numPr>
          <w:ilvl w:val="1"/>
          <w:numId w:val="47"/>
        </w:numPr>
        <w:spacing w:line="360" w:lineRule="auto"/>
        <w:ind w:left="850" w:hanging="425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Wykonawcę</w:t>
      </w:r>
      <w:r w:rsidRPr="0052082E">
        <w:rPr>
          <w:rFonts w:ascii="Century Gothic" w:hAnsi="Century Gothic"/>
          <w:sz w:val="20"/>
          <w:szCs w:val="20"/>
        </w:rPr>
        <w:t xml:space="preserve">, który w wyniku zamierzonego działania lub rażącego niedbalstwa wprowadził </w:t>
      </w:r>
      <w:r w:rsidR="00BE0083">
        <w:rPr>
          <w:rFonts w:ascii="Century Gothic" w:hAnsi="Century Gothic"/>
          <w:sz w:val="20"/>
          <w:szCs w:val="20"/>
        </w:rPr>
        <w:t>Z</w:t>
      </w:r>
      <w:r w:rsidR="00BE0083" w:rsidRPr="0052082E">
        <w:rPr>
          <w:rFonts w:ascii="Century Gothic" w:hAnsi="Century Gothic"/>
          <w:sz w:val="20"/>
          <w:szCs w:val="20"/>
        </w:rPr>
        <w:t xml:space="preserve">amawiającego </w:t>
      </w:r>
      <w:r w:rsidRPr="0052082E">
        <w:rPr>
          <w:rFonts w:ascii="Century Gothic" w:hAnsi="Century Gothic"/>
          <w:sz w:val="20"/>
          <w:szCs w:val="20"/>
        </w:rPr>
        <w:t xml:space="preserve">w błąd przy przedstawieniu informacji, że nie podlega wykluczeniu, spełnia warunki udziału w Postępowaniu lub kryteria selekcji, </w:t>
      </w:r>
      <w:r w:rsidR="00C24955" w:rsidRPr="00C24955">
        <w:rPr>
          <w:rFonts w:ascii="Century Gothic" w:hAnsi="Century Gothic"/>
          <w:sz w:val="20"/>
          <w:szCs w:val="20"/>
        </w:rPr>
        <w:t>co mogło mieć istotny wpływ na decyzje podejmowane przez Zamawiającego w Postępowaniu</w:t>
      </w:r>
      <w:r w:rsidR="00C24955">
        <w:rPr>
          <w:rFonts w:ascii="Century Gothic" w:hAnsi="Century Gothic"/>
          <w:sz w:val="20"/>
          <w:szCs w:val="20"/>
        </w:rPr>
        <w:t>,</w:t>
      </w:r>
      <w:r w:rsidR="00C24955" w:rsidRPr="00C24955">
        <w:rPr>
          <w:rFonts w:ascii="Century Gothic" w:hAnsi="Century Gothic"/>
          <w:sz w:val="20"/>
          <w:szCs w:val="20"/>
        </w:rPr>
        <w:t xml:space="preserve"> </w:t>
      </w:r>
      <w:r w:rsidRPr="0052082E">
        <w:rPr>
          <w:rFonts w:ascii="Century Gothic" w:hAnsi="Century Gothic"/>
          <w:sz w:val="20"/>
          <w:szCs w:val="20"/>
        </w:rPr>
        <w:t>lub który zataił te informacje lub nie jest w</w:t>
      </w:r>
      <w:r w:rsidR="00E10151">
        <w:rPr>
          <w:rFonts w:ascii="Century Gothic" w:hAnsi="Century Gothic"/>
          <w:sz w:val="20"/>
          <w:szCs w:val="20"/>
        </w:rPr>
        <w:t> </w:t>
      </w:r>
      <w:r w:rsidRPr="0052082E">
        <w:rPr>
          <w:rFonts w:ascii="Century Gothic" w:hAnsi="Century Gothic"/>
          <w:sz w:val="20"/>
          <w:szCs w:val="20"/>
        </w:rPr>
        <w:t>stanie przedstawić wymaganych dokumentów,</w:t>
      </w:r>
    </w:p>
    <w:p w14:paraId="37AB893B" w14:textId="18FB9070" w:rsidR="001971C0" w:rsidRPr="0052082E" w:rsidRDefault="001971C0" w:rsidP="001025B1">
      <w:pPr>
        <w:pStyle w:val="Akapitzlist"/>
        <w:numPr>
          <w:ilvl w:val="1"/>
          <w:numId w:val="47"/>
        </w:numPr>
        <w:spacing w:line="360" w:lineRule="auto"/>
        <w:ind w:left="850" w:hanging="425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Wykonawcę</w:t>
      </w:r>
      <w:r w:rsidRPr="0052082E">
        <w:rPr>
          <w:rFonts w:ascii="Century Gothic" w:hAnsi="Century Gothic"/>
          <w:sz w:val="20"/>
          <w:szCs w:val="20"/>
        </w:rPr>
        <w:t xml:space="preserve">, który bezprawnie wpływał lub próbował wpłynąć na czynności </w:t>
      </w:r>
      <w:r w:rsidR="00BE0083">
        <w:rPr>
          <w:rFonts w:ascii="Century Gothic" w:hAnsi="Century Gothic"/>
          <w:sz w:val="20"/>
          <w:szCs w:val="20"/>
        </w:rPr>
        <w:t>Z</w:t>
      </w:r>
      <w:r w:rsidR="00BE0083" w:rsidRPr="0052082E">
        <w:rPr>
          <w:rFonts w:ascii="Century Gothic" w:hAnsi="Century Gothic"/>
          <w:sz w:val="20"/>
          <w:szCs w:val="20"/>
        </w:rPr>
        <w:t xml:space="preserve">amawiającego </w:t>
      </w:r>
      <w:r w:rsidRPr="0052082E">
        <w:rPr>
          <w:rFonts w:ascii="Century Gothic" w:hAnsi="Century Gothic"/>
          <w:sz w:val="20"/>
          <w:szCs w:val="20"/>
        </w:rPr>
        <w:t xml:space="preserve">lub </w:t>
      </w:r>
      <w:r w:rsidR="00C24955">
        <w:rPr>
          <w:rFonts w:ascii="Century Gothic" w:hAnsi="Century Gothic"/>
          <w:sz w:val="20"/>
          <w:szCs w:val="20"/>
        </w:rPr>
        <w:t xml:space="preserve">próbował </w:t>
      </w:r>
      <w:r w:rsidRPr="0052082E">
        <w:rPr>
          <w:rFonts w:ascii="Century Gothic" w:hAnsi="Century Gothic"/>
          <w:sz w:val="20"/>
          <w:szCs w:val="20"/>
        </w:rPr>
        <w:t xml:space="preserve">pozyskać </w:t>
      </w:r>
      <w:r w:rsidR="00C24955">
        <w:rPr>
          <w:rFonts w:ascii="Century Gothic" w:hAnsi="Century Gothic"/>
          <w:sz w:val="20"/>
          <w:szCs w:val="20"/>
        </w:rPr>
        <w:t xml:space="preserve">lub pozyskał </w:t>
      </w:r>
      <w:r w:rsidRPr="0052082E">
        <w:rPr>
          <w:rFonts w:ascii="Century Gothic" w:hAnsi="Century Gothic"/>
          <w:sz w:val="20"/>
          <w:szCs w:val="20"/>
        </w:rPr>
        <w:t>informacje poufne, mogące dać mu przewagę w</w:t>
      </w:r>
      <w:r w:rsidR="00E10151">
        <w:rPr>
          <w:rFonts w:ascii="Century Gothic" w:hAnsi="Century Gothic"/>
          <w:sz w:val="20"/>
          <w:szCs w:val="20"/>
        </w:rPr>
        <w:t> </w:t>
      </w:r>
      <w:r w:rsidRPr="0052082E">
        <w:rPr>
          <w:rFonts w:ascii="Century Gothic" w:hAnsi="Century Gothic"/>
          <w:sz w:val="20"/>
          <w:szCs w:val="20"/>
        </w:rPr>
        <w:t>Postępowaniu o udzielenie Zamówienia,</w:t>
      </w:r>
    </w:p>
    <w:p w14:paraId="3C7C5CCF" w14:textId="17B1956F" w:rsidR="001971C0" w:rsidRPr="0052082E" w:rsidRDefault="001971C0" w:rsidP="001025B1">
      <w:pPr>
        <w:pStyle w:val="Akapitzlist"/>
        <w:numPr>
          <w:ilvl w:val="1"/>
          <w:numId w:val="47"/>
        </w:numPr>
        <w:spacing w:line="360" w:lineRule="auto"/>
        <w:ind w:left="850" w:hanging="425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Wykonawcę</w:t>
      </w:r>
      <w:r w:rsidRPr="0052082E">
        <w:rPr>
          <w:rFonts w:ascii="Century Gothic" w:hAnsi="Century Gothic"/>
          <w:sz w:val="20"/>
          <w:szCs w:val="20"/>
        </w:rPr>
        <w:t xml:space="preserve">, </w:t>
      </w:r>
      <w:r w:rsidR="00C24955" w:rsidRPr="00C24955">
        <w:rPr>
          <w:rFonts w:ascii="Century Gothic" w:hAnsi="Century Gothic"/>
          <w:sz w:val="20"/>
          <w:szCs w:val="20"/>
        </w:rPr>
        <w:t xml:space="preserve">jeżeli </w:t>
      </w:r>
      <w:r w:rsidR="00C24955" w:rsidRPr="00BE0083">
        <w:rPr>
          <w:rFonts w:ascii="Century Gothic" w:hAnsi="Century Gothic"/>
          <w:sz w:val="20"/>
          <w:szCs w:val="20"/>
        </w:rPr>
        <w:t>Zamawiający</w:t>
      </w:r>
      <w:r w:rsidR="00C24955" w:rsidRPr="00C24955">
        <w:rPr>
          <w:rFonts w:ascii="Century Gothic" w:hAnsi="Century Gothic"/>
          <w:sz w:val="20"/>
          <w:szCs w:val="20"/>
        </w:rPr>
        <w:t xml:space="preserve"> może stwierdzić, na podstawie wiarygodnych przesłanek,</w:t>
      </w:r>
      <w:r w:rsidR="00C24955">
        <w:rPr>
          <w:rFonts w:ascii="Century Gothic" w:hAnsi="Century Gothic"/>
          <w:sz w:val="20"/>
          <w:szCs w:val="20"/>
        </w:rPr>
        <w:t xml:space="preserve"> że </w:t>
      </w:r>
      <w:r w:rsidR="00AD0D7D">
        <w:rPr>
          <w:rFonts w:ascii="Century Gothic" w:hAnsi="Century Gothic"/>
          <w:sz w:val="20"/>
          <w:szCs w:val="20"/>
        </w:rPr>
        <w:t>Wykonawca</w:t>
      </w:r>
      <w:r w:rsidRPr="0052082E">
        <w:rPr>
          <w:rFonts w:ascii="Century Gothic" w:hAnsi="Century Gothic"/>
          <w:sz w:val="20"/>
          <w:szCs w:val="20"/>
        </w:rPr>
        <w:t xml:space="preserve"> zawarł </w:t>
      </w:r>
      <w:r w:rsidR="00C24955">
        <w:rPr>
          <w:rFonts w:ascii="Century Gothic" w:hAnsi="Century Gothic"/>
          <w:sz w:val="20"/>
          <w:szCs w:val="20"/>
        </w:rPr>
        <w:t xml:space="preserve">z innymi Wykonawcami </w:t>
      </w:r>
      <w:r w:rsidRPr="0052082E">
        <w:rPr>
          <w:rFonts w:ascii="Century Gothic" w:hAnsi="Century Gothic"/>
          <w:sz w:val="20"/>
          <w:szCs w:val="20"/>
        </w:rPr>
        <w:t xml:space="preserve">porozumienie mające na celu zakłócenie konkurencji między </w:t>
      </w:r>
      <w:r w:rsidR="00AD0D7D">
        <w:rPr>
          <w:rFonts w:ascii="Century Gothic" w:hAnsi="Century Gothic"/>
          <w:sz w:val="20"/>
          <w:szCs w:val="20"/>
        </w:rPr>
        <w:t>Wykonawcami</w:t>
      </w:r>
      <w:r w:rsidRPr="0052082E">
        <w:rPr>
          <w:rFonts w:ascii="Century Gothic" w:hAnsi="Century Gothic"/>
          <w:sz w:val="20"/>
          <w:szCs w:val="20"/>
        </w:rPr>
        <w:t xml:space="preserve"> w Postępowaniu o udzielenie Zamówienia,</w:t>
      </w:r>
    </w:p>
    <w:p w14:paraId="0A013610" w14:textId="5C6378B4" w:rsidR="001971C0" w:rsidRPr="0052082E" w:rsidRDefault="001971C0" w:rsidP="001025B1">
      <w:pPr>
        <w:pStyle w:val="Akapitzlist"/>
        <w:numPr>
          <w:ilvl w:val="1"/>
          <w:numId w:val="47"/>
        </w:numPr>
        <w:spacing w:line="360" w:lineRule="auto"/>
        <w:ind w:left="850" w:hanging="425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Wykonawcę</w:t>
      </w:r>
      <w:r w:rsidRPr="0052082E">
        <w:rPr>
          <w:rFonts w:ascii="Century Gothic" w:hAnsi="Century Gothic"/>
          <w:sz w:val="20"/>
          <w:szCs w:val="20"/>
        </w:rPr>
        <w:t xml:space="preserve"> wpisanego na Listę Nierzetelnych Dostawców,</w:t>
      </w:r>
    </w:p>
    <w:p w14:paraId="6B83B483" w14:textId="5B89D128" w:rsidR="001971C0" w:rsidRPr="004C6C47" w:rsidRDefault="001971C0" w:rsidP="001025B1">
      <w:pPr>
        <w:pStyle w:val="Akapitzlist"/>
        <w:numPr>
          <w:ilvl w:val="1"/>
          <w:numId w:val="47"/>
        </w:numPr>
        <w:spacing w:line="360" w:lineRule="auto"/>
        <w:ind w:left="850" w:hanging="425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Wykonawcę</w:t>
      </w:r>
      <w:r w:rsidRPr="0052082E">
        <w:rPr>
          <w:rFonts w:ascii="Century Gothic" w:hAnsi="Century Gothic"/>
          <w:sz w:val="20"/>
          <w:szCs w:val="20"/>
        </w:rPr>
        <w:t xml:space="preserve">, który po upływie terminu składania </w:t>
      </w:r>
      <w:r w:rsidRPr="004C6C47">
        <w:rPr>
          <w:rFonts w:ascii="Century Gothic" w:hAnsi="Century Gothic"/>
          <w:sz w:val="20"/>
          <w:szCs w:val="20"/>
        </w:rPr>
        <w:t xml:space="preserve">ofert modyfikuje ofertę na niekorzyść Zamawiającego, </w:t>
      </w:r>
    </w:p>
    <w:p w14:paraId="62CB8057" w14:textId="77777777" w:rsidR="00E71651" w:rsidRDefault="00397B1A" w:rsidP="001025B1">
      <w:pPr>
        <w:pStyle w:val="Akapitzlist"/>
        <w:numPr>
          <w:ilvl w:val="1"/>
          <w:numId w:val="47"/>
        </w:numPr>
        <w:spacing w:line="360" w:lineRule="auto"/>
        <w:ind w:left="850" w:hanging="425"/>
        <w:jc w:val="both"/>
        <w:rPr>
          <w:rFonts w:ascii="Century Gothic" w:hAnsi="Century Gothic"/>
          <w:sz w:val="20"/>
          <w:szCs w:val="20"/>
        </w:rPr>
      </w:pPr>
      <w:r w:rsidRPr="001025B1">
        <w:rPr>
          <w:rFonts w:ascii="Century Gothic" w:hAnsi="Century Gothic"/>
          <w:sz w:val="20"/>
          <w:szCs w:val="20"/>
        </w:rPr>
        <w:t xml:space="preserve">Wykonawcę, </w:t>
      </w:r>
      <w:r w:rsidR="009A484E" w:rsidRPr="004C6C47">
        <w:rPr>
          <w:rFonts w:ascii="Century Gothic" w:hAnsi="Century Gothic"/>
          <w:sz w:val="20"/>
          <w:szCs w:val="20"/>
        </w:rPr>
        <w:t>jeżeli występuje konflikt interesów, którego nie można skutecznie wyeliminować w inny sposób niż przez wykluczenie Wykonawcy</w:t>
      </w:r>
      <w:r w:rsidR="00E71651">
        <w:rPr>
          <w:rFonts w:ascii="Century Gothic" w:hAnsi="Century Gothic"/>
          <w:sz w:val="20"/>
          <w:szCs w:val="20"/>
        </w:rPr>
        <w:t>,</w:t>
      </w:r>
    </w:p>
    <w:p w14:paraId="695C54B9" w14:textId="28B261DE" w:rsidR="008371FC" w:rsidRPr="008371FC" w:rsidRDefault="00E71651" w:rsidP="008371FC">
      <w:pPr>
        <w:pStyle w:val="Akapitzlist"/>
        <w:numPr>
          <w:ilvl w:val="1"/>
          <w:numId w:val="47"/>
        </w:numPr>
        <w:spacing w:line="360" w:lineRule="auto"/>
        <w:ind w:left="850" w:hanging="425"/>
        <w:jc w:val="both"/>
        <w:rPr>
          <w:rFonts w:ascii="Century Gothic" w:hAnsi="Century Gothic"/>
          <w:sz w:val="20"/>
          <w:szCs w:val="20"/>
        </w:rPr>
      </w:pPr>
      <w:r w:rsidRPr="0064525E">
        <w:rPr>
          <w:rFonts w:ascii="Century Gothic" w:hAnsi="Century Gothic"/>
          <w:sz w:val="20"/>
          <w:szCs w:val="20"/>
        </w:rPr>
        <w:t xml:space="preserve">Wykonawcę, jeżeli zachodzi podstawa wykluczenia, o której stanowi </w:t>
      </w:r>
      <w:r w:rsidRPr="0064525E">
        <w:rPr>
          <w:rFonts w:ascii="Century Gothic" w:eastAsia="Century Gothic" w:hAnsi="Century Gothic" w:cs="Century Gothic"/>
          <w:color w:val="000000"/>
          <w:sz w:val="20"/>
          <w:szCs w:val="20"/>
        </w:rPr>
        <w:t xml:space="preserve">art. 7 ust. 1 ustawy z dnia </w:t>
      </w:r>
      <w:r w:rsidR="0058608A">
        <w:rPr>
          <w:rFonts w:ascii="Century Gothic" w:eastAsia="Century Gothic" w:hAnsi="Century Gothic" w:cs="Century Gothic"/>
          <w:color w:val="000000"/>
          <w:sz w:val="20"/>
          <w:szCs w:val="20"/>
        </w:rPr>
        <w:t>10 kwietnia 2025</w:t>
      </w:r>
      <w:r w:rsidRPr="0064525E">
        <w:rPr>
          <w:rFonts w:ascii="Century Gothic" w:eastAsia="Century Gothic" w:hAnsi="Century Gothic" w:cs="Century Gothic"/>
          <w:color w:val="000000"/>
          <w:sz w:val="20"/>
          <w:szCs w:val="20"/>
        </w:rPr>
        <w:t xml:space="preserve"> r. o szczególnych rozwiązaniach w zakresie przeciwdziałania wspieraniu agresji na Ukrainę oraz służących ochronie bezpieczeństwa narodowego </w:t>
      </w:r>
      <w:r w:rsidR="00F05672" w:rsidRPr="00F05672">
        <w:rPr>
          <w:rFonts w:ascii="Century Gothic" w:eastAsia="Century Gothic" w:hAnsi="Century Gothic" w:cs="Century Gothic"/>
          <w:color w:val="000000"/>
          <w:sz w:val="20"/>
          <w:szCs w:val="20"/>
        </w:rPr>
        <w:t>(t. jedn. Dz.U. 202</w:t>
      </w:r>
      <w:r w:rsidR="00ED6CA1">
        <w:rPr>
          <w:rFonts w:ascii="Century Gothic" w:eastAsia="Century Gothic" w:hAnsi="Century Gothic" w:cs="Century Gothic"/>
          <w:color w:val="000000"/>
          <w:sz w:val="20"/>
          <w:szCs w:val="20"/>
        </w:rPr>
        <w:t>5</w:t>
      </w:r>
      <w:r w:rsidR="00F05672" w:rsidRPr="00F05672">
        <w:rPr>
          <w:rFonts w:ascii="Century Gothic" w:eastAsia="Century Gothic" w:hAnsi="Century Gothic" w:cs="Century Gothic"/>
          <w:color w:val="000000"/>
          <w:sz w:val="20"/>
          <w:szCs w:val="20"/>
        </w:rPr>
        <w:t xml:space="preserve"> poz. </w:t>
      </w:r>
      <w:r w:rsidR="00ED6CA1">
        <w:rPr>
          <w:rFonts w:ascii="Century Gothic" w:eastAsia="Century Gothic" w:hAnsi="Century Gothic" w:cs="Century Gothic"/>
          <w:color w:val="000000"/>
          <w:sz w:val="20"/>
          <w:szCs w:val="20"/>
        </w:rPr>
        <w:t>514</w:t>
      </w:r>
      <w:r w:rsidR="00F05672" w:rsidRPr="00F05672">
        <w:rPr>
          <w:rFonts w:ascii="Century Gothic" w:eastAsia="Century Gothic" w:hAnsi="Century Gothic" w:cs="Century Gothic"/>
          <w:color w:val="000000"/>
          <w:sz w:val="20"/>
          <w:szCs w:val="20"/>
        </w:rPr>
        <w:t>),</w:t>
      </w:r>
    </w:p>
    <w:p w14:paraId="45D34648" w14:textId="09C0A672" w:rsidR="008A7A46" w:rsidRPr="008371FC" w:rsidRDefault="008371FC" w:rsidP="008371FC">
      <w:pPr>
        <w:pStyle w:val="Akapitzlist"/>
        <w:numPr>
          <w:ilvl w:val="1"/>
          <w:numId w:val="47"/>
        </w:numPr>
        <w:spacing w:line="360" w:lineRule="auto"/>
        <w:ind w:left="850" w:hanging="425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eastAsia="Century Gothic" w:hAnsi="Century Gothic" w:cs="Century Gothic"/>
          <w:color w:val="000000"/>
          <w:sz w:val="20"/>
          <w:szCs w:val="20"/>
        </w:rPr>
        <w:t>Wykonawcę, w stosunku do którego zachodzi przesłank</w:t>
      </w:r>
      <w:r w:rsidR="0064525E">
        <w:rPr>
          <w:rFonts w:ascii="Century Gothic" w:eastAsia="Century Gothic" w:hAnsi="Century Gothic" w:cs="Century Gothic"/>
          <w:color w:val="000000"/>
          <w:sz w:val="20"/>
          <w:szCs w:val="20"/>
        </w:rPr>
        <w:t>i</w:t>
      </w:r>
      <w:r>
        <w:rPr>
          <w:rFonts w:ascii="Century Gothic" w:eastAsia="Century Gothic" w:hAnsi="Century Gothic" w:cs="Century Gothic"/>
          <w:color w:val="000000"/>
          <w:sz w:val="20"/>
          <w:szCs w:val="20"/>
        </w:rPr>
        <w:t xml:space="preserve"> określone w ust. 2 poniżej</w:t>
      </w:r>
      <w:r w:rsidR="009A484E" w:rsidRPr="008371FC">
        <w:rPr>
          <w:rFonts w:ascii="Century Gothic" w:hAnsi="Century Gothic"/>
          <w:sz w:val="20"/>
          <w:szCs w:val="20"/>
        </w:rPr>
        <w:t>.</w:t>
      </w:r>
    </w:p>
    <w:p w14:paraId="73E56BC6" w14:textId="48EB552B" w:rsidR="002D7C45" w:rsidRPr="0052530B" w:rsidRDefault="002D7C45" w:rsidP="00BE508D">
      <w:pPr>
        <w:numPr>
          <w:ilvl w:val="0"/>
          <w:numId w:val="8"/>
        </w:numPr>
        <w:tabs>
          <w:tab w:val="clear" w:pos="720"/>
          <w:tab w:val="num" w:pos="360"/>
        </w:tabs>
        <w:spacing w:line="360" w:lineRule="auto"/>
        <w:ind w:left="360"/>
        <w:jc w:val="both"/>
        <w:rPr>
          <w:rFonts w:ascii="Century Gothic" w:hAnsi="Century Gothic" w:cs="Century Gothic"/>
          <w:sz w:val="20"/>
          <w:szCs w:val="20"/>
        </w:rPr>
      </w:pPr>
      <w:r w:rsidRPr="002D7C45">
        <w:rPr>
          <w:rFonts w:ascii="Century Gothic" w:hAnsi="Century Gothic" w:cs="Century Gothic"/>
          <w:sz w:val="20"/>
          <w:szCs w:val="20"/>
        </w:rPr>
        <w:t xml:space="preserve">Zakazuje się </w:t>
      </w:r>
      <w:r w:rsidRPr="0052530B">
        <w:rPr>
          <w:rFonts w:ascii="Century Gothic" w:hAnsi="Century Gothic" w:cs="Century Gothic"/>
          <w:sz w:val="20"/>
          <w:szCs w:val="20"/>
        </w:rPr>
        <w:t>udzielania lub dalszego wykonywania Zamówień na rzecz lub z udziałem:</w:t>
      </w:r>
    </w:p>
    <w:p w14:paraId="072F3D8C" w14:textId="5E885DB8" w:rsidR="002D7C45" w:rsidRPr="0052530B" w:rsidRDefault="002D7C45" w:rsidP="002D7C45">
      <w:pPr>
        <w:pStyle w:val="Akapitzlist"/>
        <w:numPr>
          <w:ilvl w:val="0"/>
          <w:numId w:val="65"/>
        </w:numPr>
        <w:spacing w:line="360" w:lineRule="auto"/>
        <w:jc w:val="both"/>
        <w:rPr>
          <w:rFonts w:ascii="Century Gothic" w:hAnsi="Century Gothic" w:cs="Century Gothic"/>
          <w:sz w:val="20"/>
          <w:szCs w:val="20"/>
        </w:rPr>
      </w:pPr>
      <w:r w:rsidRPr="0052530B">
        <w:rPr>
          <w:rFonts w:ascii="Century Gothic" w:hAnsi="Century Gothic" w:cs="Century Gothic"/>
          <w:sz w:val="20"/>
          <w:szCs w:val="20"/>
        </w:rPr>
        <w:t>obywateli rosyjskich lub osób fizycznych lub prawnych, podmiotów lub organów z siedzibą w Rosji,</w:t>
      </w:r>
    </w:p>
    <w:p w14:paraId="30803276" w14:textId="600EC0E8" w:rsidR="002D7C45" w:rsidRPr="0052530B" w:rsidRDefault="002D7C45" w:rsidP="002D7C45">
      <w:pPr>
        <w:pStyle w:val="Akapitzlist"/>
        <w:numPr>
          <w:ilvl w:val="0"/>
          <w:numId w:val="65"/>
        </w:numPr>
        <w:spacing w:line="360" w:lineRule="auto"/>
        <w:jc w:val="both"/>
        <w:rPr>
          <w:rFonts w:ascii="Century Gothic" w:hAnsi="Century Gothic" w:cs="Century Gothic"/>
          <w:sz w:val="20"/>
          <w:szCs w:val="20"/>
        </w:rPr>
      </w:pPr>
      <w:r w:rsidRPr="0052530B">
        <w:rPr>
          <w:rFonts w:ascii="Century Gothic" w:hAnsi="Century Gothic" w:cs="Century Gothic"/>
          <w:sz w:val="20"/>
          <w:szCs w:val="20"/>
        </w:rPr>
        <w:t xml:space="preserve">osób prawnych, podmiotów lub organów, do których prawa własności bezpośrednio lub pośrednio w ponad 50% należą do podmiotu, o którym mowa w </w:t>
      </w:r>
      <w:r w:rsidR="00C508BD" w:rsidRPr="0052530B">
        <w:rPr>
          <w:rFonts w:ascii="Century Gothic" w:hAnsi="Century Gothic" w:cs="Century Gothic"/>
          <w:sz w:val="20"/>
          <w:szCs w:val="20"/>
        </w:rPr>
        <w:t>pkt</w:t>
      </w:r>
      <w:r w:rsidRPr="0052530B">
        <w:rPr>
          <w:rFonts w:ascii="Century Gothic" w:hAnsi="Century Gothic" w:cs="Century Gothic"/>
          <w:sz w:val="20"/>
          <w:szCs w:val="20"/>
        </w:rPr>
        <w:t xml:space="preserve">. </w:t>
      </w:r>
      <w:r w:rsidR="00C508BD" w:rsidRPr="0052530B">
        <w:rPr>
          <w:rFonts w:ascii="Century Gothic" w:hAnsi="Century Gothic" w:cs="Century Gothic"/>
          <w:sz w:val="20"/>
          <w:szCs w:val="20"/>
        </w:rPr>
        <w:t>1</w:t>
      </w:r>
      <w:r w:rsidRPr="0052530B">
        <w:rPr>
          <w:rFonts w:ascii="Century Gothic" w:hAnsi="Century Gothic" w:cs="Century Gothic"/>
          <w:sz w:val="20"/>
          <w:szCs w:val="20"/>
        </w:rPr>
        <w:t>) powyżej,</w:t>
      </w:r>
    </w:p>
    <w:p w14:paraId="755EB870" w14:textId="5A795C4F" w:rsidR="002D7C45" w:rsidRPr="0052530B" w:rsidRDefault="003A48F7" w:rsidP="002D7C45">
      <w:pPr>
        <w:pStyle w:val="Akapitzlist"/>
        <w:numPr>
          <w:ilvl w:val="0"/>
          <w:numId w:val="65"/>
        </w:numPr>
        <w:spacing w:line="360" w:lineRule="auto"/>
        <w:jc w:val="both"/>
        <w:rPr>
          <w:rFonts w:ascii="Century Gothic" w:hAnsi="Century Gothic" w:cs="Century Gothic"/>
          <w:sz w:val="20"/>
          <w:szCs w:val="20"/>
        </w:rPr>
      </w:pPr>
      <w:r w:rsidRPr="0052530B">
        <w:rPr>
          <w:rFonts w:ascii="Century Gothic" w:hAnsi="Century Gothic" w:cs="Century Gothic"/>
          <w:sz w:val="20"/>
          <w:szCs w:val="20"/>
        </w:rPr>
        <w:t xml:space="preserve">osób fizycznych lub prawnych, podmiotów lub organów działających w imieniu lub pod kierunkiem podmiotu, o którym mowa w </w:t>
      </w:r>
      <w:r w:rsidR="00C508BD" w:rsidRPr="0052530B">
        <w:rPr>
          <w:rFonts w:ascii="Century Gothic" w:hAnsi="Century Gothic" w:cs="Century Gothic"/>
          <w:sz w:val="20"/>
          <w:szCs w:val="20"/>
        </w:rPr>
        <w:t>pkt</w:t>
      </w:r>
      <w:r w:rsidRPr="0052530B">
        <w:rPr>
          <w:rFonts w:ascii="Century Gothic" w:hAnsi="Century Gothic" w:cs="Century Gothic"/>
          <w:sz w:val="20"/>
          <w:szCs w:val="20"/>
        </w:rPr>
        <w:t xml:space="preserve">. </w:t>
      </w:r>
      <w:r w:rsidR="00C508BD" w:rsidRPr="0052530B">
        <w:rPr>
          <w:rFonts w:ascii="Century Gothic" w:hAnsi="Century Gothic" w:cs="Century Gothic"/>
          <w:sz w:val="20"/>
          <w:szCs w:val="20"/>
        </w:rPr>
        <w:t>1</w:t>
      </w:r>
      <w:r w:rsidRPr="0052530B">
        <w:rPr>
          <w:rFonts w:ascii="Century Gothic" w:hAnsi="Century Gothic" w:cs="Century Gothic"/>
          <w:sz w:val="20"/>
          <w:szCs w:val="20"/>
        </w:rPr>
        <w:t xml:space="preserve">) lub </w:t>
      </w:r>
      <w:r w:rsidR="00C508BD" w:rsidRPr="0052530B">
        <w:rPr>
          <w:rFonts w:ascii="Century Gothic" w:hAnsi="Century Gothic" w:cs="Century Gothic"/>
          <w:sz w:val="20"/>
          <w:szCs w:val="20"/>
        </w:rPr>
        <w:t>2</w:t>
      </w:r>
      <w:r w:rsidRPr="0052530B">
        <w:rPr>
          <w:rFonts w:ascii="Century Gothic" w:hAnsi="Century Gothic" w:cs="Century Gothic"/>
          <w:sz w:val="20"/>
          <w:szCs w:val="20"/>
        </w:rPr>
        <w:t>),</w:t>
      </w:r>
    </w:p>
    <w:p w14:paraId="1F9F1A28" w14:textId="4D91F781" w:rsidR="003A48F7" w:rsidRPr="0052530B" w:rsidRDefault="003A48F7" w:rsidP="008371FC">
      <w:pPr>
        <w:spacing w:line="360" w:lineRule="auto"/>
        <w:ind w:left="360"/>
        <w:jc w:val="both"/>
        <w:rPr>
          <w:rFonts w:ascii="Century Gothic" w:hAnsi="Century Gothic" w:cs="Century Gothic"/>
          <w:sz w:val="20"/>
          <w:szCs w:val="20"/>
        </w:rPr>
      </w:pPr>
      <w:r w:rsidRPr="0052530B">
        <w:rPr>
          <w:rFonts w:ascii="Century Gothic" w:hAnsi="Century Gothic" w:cs="Century Gothic"/>
          <w:sz w:val="20"/>
          <w:szCs w:val="20"/>
        </w:rPr>
        <w:lastRenderedPageBreak/>
        <w:t>w tym podwykonawców lub podmiotów, na których zdolności polega się w rozumieniu Rozdziału VI ust. 4, w przypadku gdy przypada na nich ponad 10% wartości Zamówienia.</w:t>
      </w:r>
    </w:p>
    <w:p w14:paraId="0B5E3743" w14:textId="1E1AB930" w:rsidR="004C6C47" w:rsidRDefault="004C6C47" w:rsidP="00BE508D">
      <w:pPr>
        <w:numPr>
          <w:ilvl w:val="0"/>
          <w:numId w:val="8"/>
        </w:numPr>
        <w:tabs>
          <w:tab w:val="clear" w:pos="720"/>
          <w:tab w:val="num" w:pos="360"/>
        </w:tabs>
        <w:spacing w:line="360" w:lineRule="auto"/>
        <w:ind w:left="360"/>
        <w:jc w:val="both"/>
        <w:rPr>
          <w:rFonts w:ascii="Century Gothic" w:hAnsi="Century Gothic" w:cs="Century Gothic"/>
          <w:sz w:val="20"/>
          <w:szCs w:val="20"/>
        </w:rPr>
      </w:pPr>
      <w:r w:rsidRPr="004C6C47">
        <w:rPr>
          <w:rFonts w:ascii="Century Gothic" w:hAnsi="Century Gothic" w:cs="Century Gothic"/>
          <w:sz w:val="20"/>
          <w:szCs w:val="20"/>
        </w:rPr>
        <w:t xml:space="preserve">W sytuacji stwierdzenia zaistnienia okoliczności stanowiących podstawy wykluczenia </w:t>
      </w:r>
      <w:r>
        <w:rPr>
          <w:rFonts w:ascii="Century Gothic" w:hAnsi="Century Gothic" w:cs="Century Gothic"/>
          <w:sz w:val="20"/>
          <w:szCs w:val="20"/>
        </w:rPr>
        <w:t xml:space="preserve">Wykonawcy </w:t>
      </w:r>
      <w:r w:rsidRPr="004C6C47">
        <w:rPr>
          <w:rFonts w:ascii="Century Gothic" w:hAnsi="Century Gothic" w:cs="Century Gothic"/>
          <w:sz w:val="20"/>
          <w:szCs w:val="20"/>
        </w:rPr>
        <w:t xml:space="preserve">z Postępowania, można nie wykluczać </w:t>
      </w:r>
      <w:r>
        <w:rPr>
          <w:rFonts w:ascii="Century Gothic" w:hAnsi="Century Gothic" w:cs="Century Gothic"/>
          <w:sz w:val="20"/>
          <w:szCs w:val="20"/>
        </w:rPr>
        <w:t>Wykonawcy</w:t>
      </w:r>
      <w:r w:rsidRPr="004C6C47">
        <w:rPr>
          <w:rFonts w:ascii="Century Gothic" w:hAnsi="Century Gothic" w:cs="Century Gothic"/>
          <w:sz w:val="20"/>
          <w:szCs w:val="20"/>
        </w:rPr>
        <w:t>, jeżeli wykluczenie byłoby w sposób oczywisty nieproporcjonalne do wagi stwierdzonego deliktu, w szczególności, gdy pomimo zaistnienia ww. okoliczności, o których mowa w ust. 1 pkt 2</w:t>
      </w:r>
      <w:r>
        <w:rPr>
          <w:rFonts w:ascii="Century Gothic" w:hAnsi="Century Gothic" w:cs="Century Gothic"/>
          <w:sz w:val="20"/>
          <w:szCs w:val="20"/>
        </w:rPr>
        <w:t xml:space="preserve"> </w:t>
      </w:r>
      <w:r w:rsidRPr="004C6C47">
        <w:rPr>
          <w:rFonts w:ascii="Century Gothic" w:hAnsi="Century Gothic" w:cs="Century Gothic"/>
          <w:sz w:val="20"/>
          <w:szCs w:val="20"/>
        </w:rPr>
        <w:t xml:space="preserve"> ,  rzetelność </w:t>
      </w:r>
      <w:r>
        <w:rPr>
          <w:rFonts w:ascii="Century Gothic" w:hAnsi="Century Gothic" w:cs="Century Gothic"/>
          <w:sz w:val="20"/>
          <w:szCs w:val="20"/>
        </w:rPr>
        <w:t>Wykonawcy</w:t>
      </w:r>
      <w:r w:rsidRPr="004C6C47">
        <w:rPr>
          <w:rFonts w:ascii="Century Gothic" w:hAnsi="Century Gothic" w:cs="Century Gothic"/>
          <w:sz w:val="20"/>
          <w:szCs w:val="20"/>
        </w:rPr>
        <w:t xml:space="preserve"> nie budzi wątpliwości ani nie stwarza ryzyka naruszenia interesu Zamawiającego podczas realizacji Zamówienia</w:t>
      </w:r>
    </w:p>
    <w:p w14:paraId="22905BAA" w14:textId="2BE500D8" w:rsidR="00CC0AE9" w:rsidRPr="002A310F" w:rsidRDefault="00CC0AE9" w:rsidP="00BE508D">
      <w:pPr>
        <w:numPr>
          <w:ilvl w:val="0"/>
          <w:numId w:val="8"/>
        </w:numPr>
        <w:tabs>
          <w:tab w:val="clear" w:pos="720"/>
          <w:tab w:val="num" w:pos="360"/>
        </w:tabs>
        <w:spacing w:line="360" w:lineRule="auto"/>
        <w:ind w:left="360"/>
        <w:jc w:val="both"/>
        <w:rPr>
          <w:rFonts w:ascii="Century Gothic" w:hAnsi="Century Gothic" w:cs="Century Gothic"/>
          <w:sz w:val="20"/>
          <w:szCs w:val="20"/>
        </w:rPr>
      </w:pPr>
      <w:r w:rsidRPr="002A310F">
        <w:rPr>
          <w:rFonts w:ascii="Century Gothic" w:hAnsi="Century Gothic" w:cs="Century Gothic"/>
          <w:sz w:val="20"/>
          <w:szCs w:val="20"/>
        </w:rPr>
        <w:t xml:space="preserve">Zamawiający powiadomi Wykonawcę o wykluczeniu z Postępowania. </w:t>
      </w:r>
    </w:p>
    <w:p w14:paraId="17194D8B" w14:textId="77777777" w:rsidR="00CC0AE9" w:rsidRPr="004976A7" w:rsidRDefault="00CC0AE9" w:rsidP="00CC0AE9">
      <w:pPr>
        <w:spacing w:line="360" w:lineRule="auto"/>
        <w:ind w:left="360"/>
        <w:jc w:val="both"/>
        <w:rPr>
          <w:rFonts w:ascii="Century Gothic" w:hAnsi="Century Gothic" w:cs="Century Gothic"/>
          <w:sz w:val="20"/>
          <w:szCs w:val="20"/>
        </w:rPr>
      </w:pPr>
    </w:p>
    <w:p w14:paraId="40C09D98" w14:textId="77777777" w:rsidR="00CC0AE9" w:rsidRPr="004976A7" w:rsidRDefault="00CC0AE9" w:rsidP="00BE0ACC">
      <w:pPr>
        <w:pStyle w:val="Tekstpodstawowy"/>
        <w:numPr>
          <w:ilvl w:val="0"/>
          <w:numId w:val="1"/>
        </w:num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tabs>
          <w:tab w:val="num" w:pos="0"/>
        </w:tabs>
        <w:spacing w:after="0" w:line="360" w:lineRule="auto"/>
        <w:ind w:left="567"/>
        <w:jc w:val="both"/>
        <w:rPr>
          <w:rFonts w:ascii="Century Gothic" w:hAnsi="Century Gothic" w:cs="Century Gothic"/>
          <w:b/>
          <w:bCs/>
          <w:sz w:val="20"/>
          <w:szCs w:val="20"/>
        </w:rPr>
      </w:pPr>
      <w:r w:rsidRPr="00715FF7">
        <w:rPr>
          <w:rFonts w:ascii="Century Gothic" w:hAnsi="Century Gothic" w:cs="Century Gothic"/>
          <w:b/>
          <w:bCs/>
          <w:sz w:val="20"/>
          <w:szCs w:val="20"/>
        </w:rPr>
        <w:t xml:space="preserve">ODRZUCENIE </w:t>
      </w:r>
      <w:r w:rsidRPr="004976A7">
        <w:rPr>
          <w:rFonts w:ascii="Century Gothic" w:hAnsi="Century Gothic" w:cs="Century Gothic"/>
          <w:b/>
          <w:bCs/>
          <w:sz w:val="20"/>
          <w:szCs w:val="20"/>
        </w:rPr>
        <w:t>OFERTY</w:t>
      </w:r>
    </w:p>
    <w:p w14:paraId="386AB0BA" w14:textId="77777777" w:rsidR="00CC0AE9" w:rsidRPr="004976A7" w:rsidRDefault="00CC0AE9" w:rsidP="00BE508D">
      <w:pPr>
        <w:pStyle w:val="Tekstpodstawowywcity2"/>
        <w:numPr>
          <w:ilvl w:val="0"/>
          <w:numId w:val="10"/>
        </w:numPr>
        <w:spacing w:after="0" w:line="360" w:lineRule="auto"/>
        <w:jc w:val="both"/>
        <w:rPr>
          <w:rFonts w:ascii="Century Gothic" w:hAnsi="Century Gothic" w:cs="Century Gothic"/>
          <w:sz w:val="20"/>
          <w:szCs w:val="20"/>
        </w:rPr>
      </w:pPr>
      <w:r w:rsidRPr="004976A7">
        <w:rPr>
          <w:rFonts w:ascii="Century Gothic" w:hAnsi="Century Gothic" w:cs="Century Gothic"/>
          <w:sz w:val="20"/>
          <w:szCs w:val="20"/>
        </w:rPr>
        <w:t xml:space="preserve">Zamawiający ma prawo odrzucić ofertę, jeżeli: </w:t>
      </w:r>
    </w:p>
    <w:p w14:paraId="700AA79C" w14:textId="7B30A215" w:rsidR="00CC0AE9" w:rsidRPr="0052530B" w:rsidRDefault="00CC0AE9" w:rsidP="00BE508D">
      <w:pPr>
        <w:pStyle w:val="Tekstpodstawowywcity2"/>
        <w:numPr>
          <w:ilvl w:val="1"/>
          <w:numId w:val="10"/>
        </w:numPr>
        <w:tabs>
          <w:tab w:val="clear" w:pos="1066"/>
          <w:tab w:val="num" w:pos="709"/>
        </w:tabs>
        <w:spacing w:after="0" w:line="360" w:lineRule="auto"/>
        <w:ind w:left="709"/>
        <w:jc w:val="both"/>
        <w:rPr>
          <w:rFonts w:ascii="Century Gothic" w:hAnsi="Century Gothic" w:cs="Century Gothic"/>
          <w:sz w:val="20"/>
          <w:szCs w:val="20"/>
        </w:rPr>
      </w:pPr>
      <w:r w:rsidRPr="00A73FA3">
        <w:rPr>
          <w:rFonts w:ascii="Century Gothic" w:hAnsi="Century Gothic" w:cs="Century Gothic"/>
          <w:sz w:val="20"/>
          <w:szCs w:val="20"/>
        </w:rPr>
        <w:t xml:space="preserve">jej treść nie spełnia </w:t>
      </w:r>
      <w:r w:rsidRPr="0052530B">
        <w:rPr>
          <w:rFonts w:ascii="Century Gothic" w:hAnsi="Century Gothic" w:cs="Century Gothic"/>
          <w:sz w:val="20"/>
          <w:szCs w:val="20"/>
        </w:rPr>
        <w:t xml:space="preserve">wymagań określonych w </w:t>
      </w:r>
      <w:r w:rsidR="00B52A99" w:rsidRPr="0052530B">
        <w:rPr>
          <w:rFonts w:ascii="Century Gothic" w:hAnsi="Century Gothic" w:cs="Century Gothic"/>
          <w:sz w:val="20"/>
          <w:szCs w:val="20"/>
        </w:rPr>
        <w:t>SWZ</w:t>
      </w:r>
      <w:r w:rsidRPr="0052530B">
        <w:rPr>
          <w:rFonts w:ascii="Century Gothic" w:hAnsi="Century Gothic" w:cs="Century Gothic"/>
          <w:sz w:val="20"/>
          <w:szCs w:val="20"/>
        </w:rPr>
        <w:t xml:space="preserve">, z zastrzeżeniem Rozdziału </w:t>
      </w:r>
      <w:r w:rsidR="00074035" w:rsidRPr="0052530B">
        <w:rPr>
          <w:rFonts w:ascii="Century Gothic" w:hAnsi="Century Gothic" w:cs="Century Gothic"/>
          <w:sz w:val="20"/>
          <w:szCs w:val="20"/>
        </w:rPr>
        <w:t>VII</w:t>
      </w:r>
      <w:r w:rsidRPr="0052530B">
        <w:rPr>
          <w:rFonts w:ascii="Century Gothic" w:hAnsi="Century Gothic" w:cs="Century Gothic"/>
          <w:sz w:val="20"/>
          <w:szCs w:val="20"/>
        </w:rPr>
        <w:t xml:space="preserve"> ust. </w:t>
      </w:r>
      <w:r w:rsidR="00311F22" w:rsidRPr="0052530B">
        <w:rPr>
          <w:rFonts w:ascii="Century Gothic" w:hAnsi="Century Gothic" w:cs="Century Gothic"/>
          <w:sz w:val="20"/>
          <w:szCs w:val="20"/>
        </w:rPr>
        <w:t>10</w:t>
      </w:r>
      <w:r w:rsidR="006B2C1B" w:rsidRPr="0052530B">
        <w:rPr>
          <w:rFonts w:ascii="Century Gothic" w:hAnsi="Century Gothic" w:cs="Century Gothic"/>
          <w:sz w:val="20"/>
          <w:szCs w:val="20"/>
        </w:rPr>
        <w:t xml:space="preserve"> </w:t>
      </w:r>
      <w:r w:rsidR="00B52A99" w:rsidRPr="0052530B">
        <w:rPr>
          <w:rFonts w:ascii="Century Gothic" w:hAnsi="Century Gothic" w:cs="Century Gothic"/>
          <w:sz w:val="20"/>
          <w:szCs w:val="20"/>
        </w:rPr>
        <w:t>SWZ</w:t>
      </w:r>
      <w:r w:rsidRPr="0052530B">
        <w:rPr>
          <w:rFonts w:ascii="Century Gothic" w:hAnsi="Century Gothic" w:cs="Century Gothic"/>
          <w:sz w:val="20"/>
          <w:szCs w:val="20"/>
        </w:rPr>
        <w:t>,</w:t>
      </w:r>
    </w:p>
    <w:p w14:paraId="63CCF5EB" w14:textId="539973F1" w:rsidR="006B2C1B" w:rsidRPr="0052530B" w:rsidRDefault="00CC0AE9" w:rsidP="00BE508D">
      <w:pPr>
        <w:pStyle w:val="Tekstpodstawowywcity2"/>
        <w:numPr>
          <w:ilvl w:val="1"/>
          <w:numId w:val="10"/>
        </w:numPr>
        <w:tabs>
          <w:tab w:val="clear" w:pos="1066"/>
          <w:tab w:val="num" w:pos="709"/>
        </w:tabs>
        <w:spacing w:after="0" w:line="360" w:lineRule="auto"/>
        <w:ind w:left="709"/>
        <w:jc w:val="both"/>
        <w:rPr>
          <w:rFonts w:ascii="Century Gothic" w:hAnsi="Century Gothic" w:cs="Century Gothic"/>
          <w:sz w:val="20"/>
          <w:szCs w:val="20"/>
        </w:rPr>
      </w:pPr>
      <w:r w:rsidRPr="0052530B">
        <w:rPr>
          <w:rFonts w:ascii="Century Gothic" w:hAnsi="Century Gothic" w:cs="Century Gothic"/>
          <w:sz w:val="20"/>
          <w:szCs w:val="20"/>
        </w:rPr>
        <w:t>złożona została przez Wykonawcę wykluczonego z udziału w Postępowaniu,</w:t>
      </w:r>
    </w:p>
    <w:p w14:paraId="49032817" w14:textId="46A59BBB" w:rsidR="00CC0AE9" w:rsidRPr="0052530B" w:rsidRDefault="00CC0AE9" w:rsidP="00BE508D">
      <w:pPr>
        <w:pStyle w:val="Tekstpodstawowywcity2"/>
        <w:numPr>
          <w:ilvl w:val="1"/>
          <w:numId w:val="10"/>
        </w:numPr>
        <w:tabs>
          <w:tab w:val="clear" w:pos="1066"/>
          <w:tab w:val="num" w:pos="709"/>
        </w:tabs>
        <w:spacing w:after="0" w:line="360" w:lineRule="auto"/>
        <w:ind w:left="709"/>
        <w:jc w:val="both"/>
        <w:rPr>
          <w:rFonts w:ascii="Century Gothic" w:hAnsi="Century Gothic" w:cs="Century Gothic"/>
          <w:sz w:val="20"/>
          <w:szCs w:val="20"/>
        </w:rPr>
      </w:pPr>
      <w:r w:rsidRPr="0052530B">
        <w:rPr>
          <w:rFonts w:ascii="Century Gothic" w:hAnsi="Century Gothic" w:cs="Century Gothic"/>
          <w:sz w:val="20"/>
          <w:szCs w:val="20"/>
        </w:rPr>
        <w:t xml:space="preserve">Wykonawca w </w:t>
      </w:r>
      <w:r w:rsidR="00040BB6" w:rsidRPr="0052530B">
        <w:rPr>
          <w:rFonts w:ascii="Century Gothic" w:hAnsi="Century Gothic" w:cs="Century Gothic"/>
          <w:sz w:val="20"/>
          <w:szCs w:val="20"/>
        </w:rPr>
        <w:t xml:space="preserve">wyznaczonym terminie zakwestionował </w:t>
      </w:r>
      <w:r w:rsidRPr="0052530B">
        <w:rPr>
          <w:rFonts w:ascii="Century Gothic" w:hAnsi="Century Gothic" w:cs="Century Gothic"/>
          <w:sz w:val="20"/>
          <w:szCs w:val="20"/>
        </w:rPr>
        <w:t xml:space="preserve">poprawienie innej omyłki, o której mowa w Rozdziale </w:t>
      </w:r>
      <w:r w:rsidR="00074035" w:rsidRPr="0052530B">
        <w:rPr>
          <w:rFonts w:ascii="Century Gothic" w:hAnsi="Century Gothic" w:cs="Century Gothic"/>
          <w:sz w:val="20"/>
          <w:szCs w:val="20"/>
        </w:rPr>
        <w:t>VII</w:t>
      </w:r>
      <w:r w:rsidRPr="0052530B">
        <w:rPr>
          <w:rFonts w:ascii="Century Gothic" w:hAnsi="Century Gothic" w:cs="Century Gothic"/>
          <w:sz w:val="20"/>
          <w:szCs w:val="20"/>
        </w:rPr>
        <w:t xml:space="preserve"> ust. </w:t>
      </w:r>
      <w:r w:rsidR="00311F22" w:rsidRPr="0052530B">
        <w:rPr>
          <w:rFonts w:ascii="Century Gothic" w:hAnsi="Century Gothic" w:cs="Century Gothic"/>
          <w:sz w:val="20"/>
          <w:szCs w:val="20"/>
        </w:rPr>
        <w:t>10</w:t>
      </w:r>
      <w:r w:rsidR="00074035" w:rsidRPr="0052530B">
        <w:rPr>
          <w:rFonts w:ascii="Century Gothic" w:hAnsi="Century Gothic" w:cs="Century Gothic"/>
          <w:sz w:val="20"/>
          <w:szCs w:val="20"/>
        </w:rPr>
        <w:t xml:space="preserve"> </w:t>
      </w:r>
      <w:r w:rsidRPr="0052530B">
        <w:rPr>
          <w:rFonts w:ascii="Century Gothic" w:hAnsi="Century Gothic" w:cs="Century Gothic"/>
          <w:sz w:val="20"/>
          <w:szCs w:val="20"/>
        </w:rPr>
        <w:t xml:space="preserve">pkt 3), </w:t>
      </w:r>
    </w:p>
    <w:p w14:paraId="1925CD87" w14:textId="77777777" w:rsidR="00CC0AE9" w:rsidRPr="0052530B" w:rsidRDefault="00CC0AE9" w:rsidP="00BE508D">
      <w:pPr>
        <w:pStyle w:val="Tekstpodstawowywcity2"/>
        <w:numPr>
          <w:ilvl w:val="1"/>
          <w:numId w:val="10"/>
        </w:numPr>
        <w:tabs>
          <w:tab w:val="clear" w:pos="1066"/>
          <w:tab w:val="num" w:pos="709"/>
        </w:tabs>
        <w:spacing w:after="0" w:line="360" w:lineRule="auto"/>
        <w:ind w:left="709"/>
        <w:jc w:val="both"/>
        <w:rPr>
          <w:rFonts w:ascii="Century Gothic" w:hAnsi="Century Gothic" w:cs="Century Gothic"/>
          <w:sz w:val="20"/>
          <w:szCs w:val="20"/>
        </w:rPr>
      </w:pPr>
      <w:r w:rsidRPr="0052530B">
        <w:rPr>
          <w:rFonts w:ascii="Century Gothic" w:hAnsi="Century Gothic" w:cs="Century Gothic"/>
          <w:sz w:val="20"/>
          <w:szCs w:val="20"/>
        </w:rPr>
        <w:t>jest nieważna na podstawie odrębnych przepisów,</w:t>
      </w:r>
    </w:p>
    <w:p w14:paraId="5A4A7F58" w14:textId="5A5433F1" w:rsidR="00CC0AE9" w:rsidRPr="0052530B" w:rsidRDefault="00040BB6" w:rsidP="00BE508D">
      <w:pPr>
        <w:pStyle w:val="Tekstpodstawowywcity2"/>
        <w:numPr>
          <w:ilvl w:val="1"/>
          <w:numId w:val="10"/>
        </w:numPr>
        <w:tabs>
          <w:tab w:val="clear" w:pos="1066"/>
          <w:tab w:val="num" w:pos="709"/>
        </w:tabs>
        <w:spacing w:after="0" w:line="360" w:lineRule="auto"/>
        <w:ind w:left="709"/>
        <w:jc w:val="both"/>
        <w:rPr>
          <w:rFonts w:ascii="Century Gothic" w:hAnsi="Century Gothic" w:cs="Century Gothic"/>
          <w:sz w:val="20"/>
          <w:szCs w:val="20"/>
        </w:rPr>
      </w:pPr>
      <w:r w:rsidRPr="0052530B">
        <w:rPr>
          <w:rFonts w:ascii="Century Gothic" w:hAnsi="Century Gothic" w:cs="Century Gothic"/>
          <w:sz w:val="20"/>
          <w:szCs w:val="20"/>
        </w:rPr>
        <w:t xml:space="preserve">została złożona w warunkach </w:t>
      </w:r>
      <w:r w:rsidR="00CC0AE9" w:rsidRPr="0052530B">
        <w:rPr>
          <w:rFonts w:ascii="Century Gothic" w:hAnsi="Century Gothic" w:cs="Century Gothic"/>
          <w:sz w:val="20"/>
          <w:szCs w:val="20"/>
        </w:rPr>
        <w:t>czyn</w:t>
      </w:r>
      <w:r w:rsidRPr="0052530B">
        <w:rPr>
          <w:rFonts w:ascii="Century Gothic" w:hAnsi="Century Gothic" w:cs="Century Gothic"/>
          <w:sz w:val="20"/>
          <w:szCs w:val="20"/>
        </w:rPr>
        <w:t>u</w:t>
      </w:r>
      <w:r w:rsidR="00CC0AE9" w:rsidRPr="0052530B">
        <w:rPr>
          <w:rFonts w:ascii="Century Gothic" w:hAnsi="Century Gothic" w:cs="Century Gothic"/>
          <w:sz w:val="20"/>
          <w:szCs w:val="20"/>
        </w:rPr>
        <w:t xml:space="preserve"> nieuczciwej konkurencji w rozumieniu przepisów o zwalczaniu nieuczciwej konkurencji,</w:t>
      </w:r>
    </w:p>
    <w:p w14:paraId="4B034D3C" w14:textId="77777777" w:rsidR="00040BB6" w:rsidRDefault="00CC0AE9" w:rsidP="00BE508D">
      <w:pPr>
        <w:pStyle w:val="Tekstpodstawowywcity2"/>
        <w:numPr>
          <w:ilvl w:val="1"/>
          <w:numId w:val="10"/>
        </w:numPr>
        <w:tabs>
          <w:tab w:val="clear" w:pos="1066"/>
          <w:tab w:val="num" w:pos="709"/>
        </w:tabs>
        <w:spacing w:after="0" w:line="360" w:lineRule="auto"/>
        <w:ind w:left="709"/>
        <w:jc w:val="both"/>
        <w:rPr>
          <w:rFonts w:ascii="Century Gothic" w:hAnsi="Century Gothic" w:cs="Century Gothic"/>
          <w:sz w:val="20"/>
          <w:szCs w:val="20"/>
        </w:rPr>
      </w:pPr>
      <w:r w:rsidRPr="0052530B">
        <w:rPr>
          <w:rFonts w:ascii="Century Gothic" w:hAnsi="Century Gothic" w:cs="Century Gothic"/>
          <w:sz w:val="20"/>
          <w:szCs w:val="20"/>
        </w:rPr>
        <w:t xml:space="preserve">zawiera rażąco niską cenę </w:t>
      </w:r>
      <w:r w:rsidR="00215ACF" w:rsidRPr="0052530B">
        <w:rPr>
          <w:rFonts w:ascii="Century Gothic" w:hAnsi="Century Gothic" w:cs="Century Gothic"/>
          <w:sz w:val="20"/>
          <w:szCs w:val="20"/>
        </w:rPr>
        <w:t>lub</w:t>
      </w:r>
      <w:r w:rsidR="00215ACF">
        <w:rPr>
          <w:rFonts w:ascii="Century Gothic" w:hAnsi="Century Gothic" w:cs="Century Gothic"/>
          <w:sz w:val="20"/>
          <w:szCs w:val="20"/>
        </w:rPr>
        <w:t xml:space="preserve"> koszt </w:t>
      </w:r>
      <w:r w:rsidRPr="004976A7">
        <w:rPr>
          <w:rFonts w:ascii="Century Gothic" w:hAnsi="Century Gothic" w:cs="Century Gothic"/>
          <w:sz w:val="20"/>
          <w:szCs w:val="20"/>
        </w:rPr>
        <w:t>w stosunku do przedmiotu Zamówienia niepublicznego, a Wykonawca będąc uprzednio wezwany do złożenia wyjaśnień w</w:t>
      </w:r>
      <w:r w:rsidR="005E22C6">
        <w:rPr>
          <w:rFonts w:ascii="Century Gothic" w:hAnsi="Century Gothic" w:cs="Century Gothic"/>
          <w:sz w:val="20"/>
          <w:szCs w:val="20"/>
        </w:rPr>
        <w:t> </w:t>
      </w:r>
      <w:r w:rsidRPr="004976A7">
        <w:rPr>
          <w:rFonts w:ascii="Century Gothic" w:hAnsi="Century Gothic" w:cs="Century Gothic"/>
          <w:sz w:val="20"/>
          <w:szCs w:val="20"/>
        </w:rPr>
        <w:t>tym zakresie nie wykazał, że cena zawarta w ofercie jest realna albo nie złożył wyjaśnień we wskazanym przez Zamawiającego terminie</w:t>
      </w:r>
      <w:r w:rsidR="00040BB6">
        <w:rPr>
          <w:rFonts w:ascii="Century Gothic" w:hAnsi="Century Gothic" w:cs="Century Gothic"/>
          <w:sz w:val="20"/>
          <w:szCs w:val="20"/>
        </w:rPr>
        <w:t>,</w:t>
      </w:r>
    </w:p>
    <w:p w14:paraId="770441DC" w14:textId="6B598AAD" w:rsidR="00CC0AE9" w:rsidRDefault="00040BB6" w:rsidP="00BE508D">
      <w:pPr>
        <w:pStyle w:val="Tekstpodstawowywcity2"/>
        <w:numPr>
          <w:ilvl w:val="1"/>
          <w:numId w:val="10"/>
        </w:numPr>
        <w:tabs>
          <w:tab w:val="clear" w:pos="1066"/>
          <w:tab w:val="num" w:pos="709"/>
        </w:tabs>
        <w:spacing w:after="0" w:line="360" w:lineRule="auto"/>
        <w:ind w:left="709"/>
        <w:jc w:val="both"/>
        <w:rPr>
          <w:rFonts w:ascii="Century Gothic" w:hAnsi="Century Gothic" w:cs="Century Gothic"/>
          <w:sz w:val="20"/>
          <w:szCs w:val="20"/>
        </w:rPr>
      </w:pPr>
      <w:r w:rsidRPr="00040BB6">
        <w:rPr>
          <w:rFonts w:ascii="Century Gothic" w:hAnsi="Century Gothic" w:cs="Century Gothic"/>
          <w:sz w:val="20"/>
          <w:szCs w:val="20"/>
        </w:rPr>
        <w:t>została złożona po terminie składana ofert</w:t>
      </w:r>
      <w:r>
        <w:rPr>
          <w:rFonts w:ascii="Century Gothic" w:hAnsi="Century Gothic" w:cs="Century Gothic"/>
          <w:sz w:val="20"/>
          <w:szCs w:val="20"/>
        </w:rPr>
        <w:t>,</w:t>
      </w:r>
    </w:p>
    <w:p w14:paraId="4A0C7660" w14:textId="1E380190" w:rsidR="00040BB6" w:rsidRDefault="00040BB6" w:rsidP="00BE508D">
      <w:pPr>
        <w:pStyle w:val="Tekstpodstawowywcity2"/>
        <w:numPr>
          <w:ilvl w:val="1"/>
          <w:numId w:val="10"/>
        </w:numPr>
        <w:tabs>
          <w:tab w:val="clear" w:pos="1066"/>
          <w:tab w:val="num" w:pos="709"/>
        </w:tabs>
        <w:spacing w:after="0" w:line="360" w:lineRule="auto"/>
        <w:ind w:left="709"/>
        <w:jc w:val="both"/>
        <w:rPr>
          <w:rFonts w:ascii="Century Gothic" w:hAnsi="Century Gothic" w:cs="Century Gothic"/>
          <w:sz w:val="20"/>
          <w:szCs w:val="20"/>
        </w:rPr>
      </w:pPr>
      <w:r w:rsidRPr="00040BB6">
        <w:rPr>
          <w:rFonts w:ascii="Century Gothic" w:hAnsi="Century Gothic" w:cs="Century Gothic"/>
          <w:sz w:val="20"/>
          <w:szCs w:val="20"/>
        </w:rPr>
        <w:t>nie została sporządzona lub przekazana w sposób zgodny z wymaganiami technicznymi oraz organizacyjnymi sporządzania lub przekazywania ofert przy użyciu środków komunikacji elektronicznej określonymi przez Zamawiającego</w:t>
      </w:r>
      <w:r>
        <w:rPr>
          <w:rFonts w:ascii="Century Gothic" w:hAnsi="Century Gothic" w:cs="Century Gothic"/>
          <w:sz w:val="20"/>
          <w:szCs w:val="20"/>
        </w:rPr>
        <w:t>,</w:t>
      </w:r>
    </w:p>
    <w:p w14:paraId="65A0A7A2" w14:textId="64074FAE" w:rsidR="00040BB6" w:rsidRDefault="00040BB6" w:rsidP="00BE508D">
      <w:pPr>
        <w:pStyle w:val="Tekstpodstawowywcity2"/>
        <w:numPr>
          <w:ilvl w:val="1"/>
          <w:numId w:val="10"/>
        </w:numPr>
        <w:tabs>
          <w:tab w:val="clear" w:pos="1066"/>
          <w:tab w:val="num" w:pos="709"/>
        </w:tabs>
        <w:spacing w:after="0" w:line="360" w:lineRule="auto"/>
        <w:ind w:left="709"/>
        <w:jc w:val="both"/>
        <w:rPr>
          <w:rFonts w:ascii="Century Gothic" w:hAnsi="Century Gothic" w:cs="Century Gothic"/>
          <w:sz w:val="20"/>
          <w:szCs w:val="20"/>
        </w:rPr>
      </w:pPr>
      <w:r>
        <w:rPr>
          <w:rFonts w:ascii="Century Gothic" w:hAnsi="Century Gothic" w:cs="Century Gothic"/>
          <w:sz w:val="20"/>
          <w:szCs w:val="20"/>
        </w:rPr>
        <w:t>Wykonawca</w:t>
      </w:r>
      <w:r w:rsidRPr="00040BB6">
        <w:rPr>
          <w:rFonts w:ascii="Century Gothic" w:hAnsi="Century Gothic" w:cs="Century Gothic"/>
          <w:sz w:val="20"/>
          <w:szCs w:val="20"/>
        </w:rPr>
        <w:t xml:space="preserve"> nie wykazał spełniania warunków udziału w Postępowaniu, w szczególności nie złożył wymaganych przez Zamawiającego dokumentów, oświadczeń lub pełnomocnictw</w:t>
      </w:r>
      <w:r>
        <w:rPr>
          <w:rFonts w:ascii="Century Gothic" w:hAnsi="Century Gothic" w:cs="Century Gothic"/>
          <w:sz w:val="20"/>
          <w:szCs w:val="20"/>
        </w:rPr>
        <w:t>,</w:t>
      </w:r>
    </w:p>
    <w:p w14:paraId="0788B02A" w14:textId="1739512E" w:rsidR="00040BB6" w:rsidRDefault="00040BB6" w:rsidP="00BE508D">
      <w:pPr>
        <w:pStyle w:val="Tekstpodstawowywcity2"/>
        <w:numPr>
          <w:ilvl w:val="1"/>
          <w:numId w:val="10"/>
        </w:numPr>
        <w:tabs>
          <w:tab w:val="clear" w:pos="1066"/>
          <w:tab w:val="num" w:pos="709"/>
        </w:tabs>
        <w:spacing w:after="0" w:line="360" w:lineRule="auto"/>
        <w:ind w:left="709"/>
        <w:jc w:val="both"/>
        <w:rPr>
          <w:rFonts w:ascii="Century Gothic" w:hAnsi="Century Gothic" w:cs="Century Gothic"/>
          <w:sz w:val="20"/>
          <w:szCs w:val="20"/>
        </w:rPr>
      </w:pPr>
      <w:r>
        <w:rPr>
          <w:rFonts w:ascii="Century Gothic" w:hAnsi="Century Gothic" w:cs="Century Gothic"/>
          <w:sz w:val="20"/>
          <w:szCs w:val="20"/>
        </w:rPr>
        <w:t xml:space="preserve">Wykonawca </w:t>
      </w:r>
      <w:r w:rsidRPr="00040BB6">
        <w:rPr>
          <w:rFonts w:ascii="Century Gothic" w:hAnsi="Century Gothic" w:cs="Century Gothic"/>
          <w:sz w:val="20"/>
          <w:szCs w:val="20"/>
        </w:rPr>
        <w:t>nie wniósł wadium, lub wniósł w sposób nieprawidłowy lub nie utrzymywał wadium nieprzerwanie do upływu terminu związania ofertą, jeżeli wadium było wymagane, lub w odpowiedzi na wezwanie Zamawiającego nie zgodził się na przedłużenie okresu związania ofertą</w:t>
      </w:r>
      <w:r>
        <w:rPr>
          <w:rFonts w:ascii="Century Gothic" w:hAnsi="Century Gothic" w:cs="Century Gothic"/>
          <w:sz w:val="20"/>
          <w:szCs w:val="20"/>
        </w:rPr>
        <w:t>,</w:t>
      </w:r>
    </w:p>
    <w:p w14:paraId="00DB770C" w14:textId="3CD0003F" w:rsidR="00040BB6" w:rsidRDefault="00040BB6" w:rsidP="00BE508D">
      <w:pPr>
        <w:pStyle w:val="Tekstpodstawowywcity2"/>
        <w:numPr>
          <w:ilvl w:val="1"/>
          <w:numId w:val="10"/>
        </w:numPr>
        <w:tabs>
          <w:tab w:val="clear" w:pos="1066"/>
          <w:tab w:val="num" w:pos="709"/>
        </w:tabs>
        <w:spacing w:after="0" w:line="360" w:lineRule="auto"/>
        <w:ind w:left="709"/>
        <w:jc w:val="both"/>
        <w:rPr>
          <w:rFonts w:ascii="Century Gothic" w:hAnsi="Century Gothic" w:cs="Century Gothic"/>
          <w:sz w:val="20"/>
          <w:szCs w:val="20"/>
        </w:rPr>
      </w:pPr>
      <w:r w:rsidRPr="00040BB6">
        <w:rPr>
          <w:rFonts w:ascii="Century Gothic" w:hAnsi="Century Gothic" w:cs="Century Gothic"/>
          <w:sz w:val="20"/>
          <w:szCs w:val="20"/>
        </w:rPr>
        <w:t>zawiera błędy w obliczeniu ceny lub kosztu</w:t>
      </w:r>
      <w:r>
        <w:rPr>
          <w:rFonts w:ascii="Century Gothic" w:hAnsi="Century Gothic" w:cs="Century Gothic"/>
          <w:sz w:val="20"/>
          <w:szCs w:val="20"/>
        </w:rPr>
        <w:t>,</w:t>
      </w:r>
    </w:p>
    <w:p w14:paraId="12A63A8B" w14:textId="048C6D97" w:rsidR="00040BB6" w:rsidRDefault="00040BB6" w:rsidP="00BE508D">
      <w:pPr>
        <w:pStyle w:val="Tekstpodstawowywcity2"/>
        <w:numPr>
          <w:ilvl w:val="1"/>
          <w:numId w:val="10"/>
        </w:numPr>
        <w:tabs>
          <w:tab w:val="clear" w:pos="1066"/>
          <w:tab w:val="num" w:pos="709"/>
        </w:tabs>
        <w:spacing w:after="0" w:line="360" w:lineRule="auto"/>
        <w:ind w:left="709"/>
        <w:jc w:val="both"/>
        <w:rPr>
          <w:rFonts w:ascii="Century Gothic" w:hAnsi="Century Gothic" w:cs="Century Gothic"/>
          <w:sz w:val="20"/>
          <w:szCs w:val="20"/>
        </w:rPr>
      </w:pPr>
      <w:r>
        <w:rPr>
          <w:rFonts w:ascii="Century Gothic" w:hAnsi="Century Gothic" w:cs="Century Gothic"/>
          <w:sz w:val="20"/>
          <w:szCs w:val="20"/>
        </w:rPr>
        <w:lastRenderedPageBreak/>
        <w:t>W</w:t>
      </w:r>
      <w:r w:rsidRPr="00040BB6">
        <w:rPr>
          <w:rFonts w:ascii="Century Gothic" w:hAnsi="Century Gothic" w:cs="Century Gothic"/>
          <w:sz w:val="20"/>
          <w:szCs w:val="20"/>
        </w:rPr>
        <w:t xml:space="preserve">ykonawca nie wyraził zgody </w:t>
      </w:r>
      <w:r w:rsidR="004C7E53">
        <w:rPr>
          <w:rFonts w:ascii="Century Gothic" w:hAnsi="Century Gothic" w:cs="Century Gothic"/>
          <w:sz w:val="20"/>
          <w:szCs w:val="20"/>
        </w:rPr>
        <w:t xml:space="preserve">w formie właściwej dla złożonej oferty </w:t>
      </w:r>
      <w:r w:rsidRPr="00040BB6">
        <w:rPr>
          <w:rFonts w:ascii="Century Gothic" w:hAnsi="Century Gothic" w:cs="Century Gothic"/>
          <w:sz w:val="20"/>
          <w:szCs w:val="20"/>
        </w:rPr>
        <w:t>na przedłużenie terminu związania ofertą</w:t>
      </w:r>
      <w:r w:rsidR="008A4164">
        <w:rPr>
          <w:rFonts w:ascii="Century Gothic" w:hAnsi="Century Gothic" w:cs="Century Gothic"/>
          <w:sz w:val="20"/>
          <w:szCs w:val="20"/>
        </w:rPr>
        <w:t>,</w:t>
      </w:r>
    </w:p>
    <w:p w14:paraId="35AFB9A3" w14:textId="6319C990" w:rsidR="008A4164" w:rsidRDefault="008A4164" w:rsidP="00BE508D">
      <w:pPr>
        <w:pStyle w:val="Tekstpodstawowywcity2"/>
        <w:numPr>
          <w:ilvl w:val="1"/>
          <w:numId w:val="10"/>
        </w:numPr>
        <w:tabs>
          <w:tab w:val="clear" w:pos="1066"/>
          <w:tab w:val="num" w:pos="709"/>
        </w:tabs>
        <w:spacing w:after="0" w:line="360" w:lineRule="auto"/>
        <w:ind w:left="709"/>
        <w:jc w:val="both"/>
        <w:rPr>
          <w:rFonts w:ascii="Century Gothic" w:hAnsi="Century Gothic" w:cs="Century Gothic"/>
          <w:sz w:val="20"/>
          <w:szCs w:val="20"/>
        </w:rPr>
      </w:pPr>
      <w:r w:rsidRPr="008A4164">
        <w:rPr>
          <w:rFonts w:ascii="Century Gothic" w:hAnsi="Century Gothic" w:cs="Century Gothic"/>
          <w:sz w:val="20"/>
          <w:szCs w:val="20"/>
        </w:rPr>
        <w:t xml:space="preserve">oferta wariantowa nie została złożona lub nie spełnia minimalnych wymagań określonych przez </w:t>
      </w:r>
      <w:r>
        <w:rPr>
          <w:rFonts w:ascii="Century Gothic" w:hAnsi="Century Gothic" w:cs="Century Gothic"/>
          <w:sz w:val="20"/>
          <w:szCs w:val="20"/>
        </w:rPr>
        <w:t>Z</w:t>
      </w:r>
      <w:r w:rsidRPr="008A4164">
        <w:rPr>
          <w:rFonts w:ascii="Century Gothic" w:hAnsi="Century Gothic" w:cs="Century Gothic"/>
          <w:sz w:val="20"/>
          <w:szCs w:val="20"/>
        </w:rPr>
        <w:t>amawiającego, w przypadku gdy zamawiający wymagał jej złożenia</w:t>
      </w:r>
      <w:r>
        <w:rPr>
          <w:rFonts w:ascii="Century Gothic" w:hAnsi="Century Gothic" w:cs="Century Gothic"/>
          <w:sz w:val="20"/>
          <w:szCs w:val="20"/>
        </w:rPr>
        <w:t>,</w:t>
      </w:r>
    </w:p>
    <w:p w14:paraId="64474961" w14:textId="3F876583" w:rsidR="008A4164" w:rsidRDefault="008A4164" w:rsidP="00BE508D">
      <w:pPr>
        <w:pStyle w:val="Tekstpodstawowywcity2"/>
        <w:numPr>
          <w:ilvl w:val="1"/>
          <w:numId w:val="10"/>
        </w:numPr>
        <w:tabs>
          <w:tab w:val="clear" w:pos="1066"/>
          <w:tab w:val="num" w:pos="709"/>
        </w:tabs>
        <w:spacing w:after="0" w:line="360" w:lineRule="auto"/>
        <w:ind w:left="709"/>
        <w:jc w:val="both"/>
        <w:rPr>
          <w:rFonts w:ascii="Century Gothic" w:hAnsi="Century Gothic" w:cs="Century Gothic"/>
          <w:sz w:val="20"/>
          <w:szCs w:val="20"/>
        </w:rPr>
      </w:pPr>
      <w:r w:rsidRPr="008A4164">
        <w:rPr>
          <w:rFonts w:ascii="Century Gothic" w:hAnsi="Century Gothic" w:cs="Century Gothic"/>
          <w:sz w:val="20"/>
          <w:szCs w:val="20"/>
        </w:rPr>
        <w:t>jej przyjęcie naruszałoby bezpieczeństwo publiczne lub istotny interes bezpieczeństwa państwa, a tego bezpieczeństwa lub interesu nie można zagwarantować w inny sposób</w:t>
      </w:r>
      <w:r>
        <w:rPr>
          <w:rFonts w:ascii="Century Gothic" w:hAnsi="Century Gothic" w:cs="Century Gothic"/>
          <w:sz w:val="20"/>
          <w:szCs w:val="20"/>
        </w:rPr>
        <w:t>,</w:t>
      </w:r>
    </w:p>
    <w:p w14:paraId="484E1CEB" w14:textId="78C218BB" w:rsidR="008A4164" w:rsidRDefault="008A4164" w:rsidP="00BE508D">
      <w:pPr>
        <w:pStyle w:val="Tekstpodstawowywcity2"/>
        <w:numPr>
          <w:ilvl w:val="1"/>
          <w:numId w:val="10"/>
        </w:numPr>
        <w:tabs>
          <w:tab w:val="clear" w:pos="1066"/>
          <w:tab w:val="num" w:pos="709"/>
        </w:tabs>
        <w:spacing w:after="0" w:line="360" w:lineRule="auto"/>
        <w:ind w:left="709"/>
        <w:jc w:val="both"/>
        <w:rPr>
          <w:rFonts w:ascii="Century Gothic" w:hAnsi="Century Gothic" w:cs="Century Gothic"/>
          <w:sz w:val="20"/>
          <w:szCs w:val="20"/>
        </w:rPr>
      </w:pPr>
      <w:r w:rsidRPr="008A4164">
        <w:rPr>
          <w:rFonts w:ascii="Century Gothic" w:hAnsi="Century Gothic" w:cs="Century Gothic"/>
          <w:sz w:val="20"/>
          <w:szCs w:val="20"/>
        </w:rPr>
        <w:t xml:space="preserve">obejmuje ona urządzenia informatyczne lub oprogramowanie wskazane w rekomendacji, o której mowa w art. 33 ust. 4 ustawy z dnia </w:t>
      </w:r>
      <w:r w:rsidR="00ED6CA1">
        <w:rPr>
          <w:rFonts w:ascii="Century Gothic" w:hAnsi="Century Gothic" w:cs="Century Gothic"/>
          <w:sz w:val="20"/>
          <w:szCs w:val="20"/>
        </w:rPr>
        <w:t>10 lipca 2024</w:t>
      </w:r>
      <w:r w:rsidRPr="008A4164">
        <w:rPr>
          <w:rFonts w:ascii="Century Gothic" w:hAnsi="Century Gothic" w:cs="Century Gothic"/>
          <w:sz w:val="20"/>
          <w:szCs w:val="20"/>
        </w:rPr>
        <w:t xml:space="preserve"> r. o krajowym systemie </w:t>
      </w:r>
      <w:proofErr w:type="spellStart"/>
      <w:r w:rsidRPr="008A4164">
        <w:rPr>
          <w:rFonts w:ascii="Century Gothic" w:hAnsi="Century Gothic" w:cs="Century Gothic"/>
          <w:sz w:val="20"/>
          <w:szCs w:val="20"/>
        </w:rPr>
        <w:t>cyberbezpieczeństwa</w:t>
      </w:r>
      <w:proofErr w:type="spellEnd"/>
      <w:r w:rsidRPr="008A4164">
        <w:rPr>
          <w:rFonts w:ascii="Century Gothic" w:hAnsi="Century Gothic" w:cs="Century Gothic"/>
          <w:sz w:val="20"/>
          <w:szCs w:val="20"/>
        </w:rPr>
        <w:t xml:space="preserve"> </w:t>
      </w:r>
      <w:r w:rsidR="00F05672" w:rsidRPr="00F05672">
        <w:rPr>
          <w:rFonts w:ascii="Century Gothic" w:hAnsi="Century Gothic" w:cs="Century Gothic"/>
          <w:sz w:val="20"/>
          <w:szCs w:val="20"/>
        </w:rPr>
        <w:t>(t. jedn. Dz.U. 202</w:t>
      </w:r>
      <w:r w:rsidR="00ED6CA1">
        <w:rPr>
          <w:rFonts w:ascii="Century Gothic" w:hAnsi="Century Gothic" w:cs="Century Gothic"/>
          <w:sz w:val="20"/>
          <w:szCs w:val="20"/>
        </w:rPr>
        <w:t>4</w:t>
      </w:r>
      <w:r w:rsidR="00F05672" w:rsidRPr="00F05672">
        <w:rPr>
          <w:rFonts w:ascii="Century Gothic" w:hAnsi="Century Gothic" w:cs="Century Gothic"/>
          <w:sz w:val="20"/>
          <w:szCs w:val="20"/>
        </w:rPr>
        <w:t xml:space="preserve"> poz. </w:t>
      </w:r>
      <w:r w:rsidR="00ED6CA1" w:rsidRPr="00F05672">
        <w:rPr>
          <w:rFonts w:ascii="Century Gothic" w:hAnsi="Century Gothic" w:cs="Century Gothic"/>
          <w:sz w:val="20"/>
          <w:szCs w:val="20"/>
        </w:rPr>
        <w:t>1</w:t>
      </w:r>
      <w:r w:rsidR="00ED6CA1">
        <w:rPr>
          <w:rFonts w:ascii="Century Gothic" w:hAnsi="Century Gothic" w:cs="Century Gothic"/>
          <w:sz w:val="20"/>
          <w:szCs w:val="20"/>
        </w:rPr>
        <w:t>077</w:t>
      </w:r>
      <w:r w:rsidR="00F05672" w:rsidRPr="00F05672">
        <w:rPr>
          <w:rFonts w:ascii="Century Gothic" w:hAnsi="Century Gothic" w:cs="Century Gothic"/>
          <w:sz w:val="20"/>
          <w:szCs w:val="20"/>
        </w:rPr>
        <w:t xml:space="preserve">), </w:t>
      </w:r>
      <w:r w:rsidRPr="008A4164">
        <w:rPr>
          <w:rFonts w:ascii="Century Gothic" w:hAnsi="Century Gothic" w:cs="Century Gothic"/>
          <w:sz w:val="20"/>
          <w:szCs w:val="20"/>
        </w:rPr>
        <w:t>stwierdzającej ich negatywny wpływ na bezpieczeństwo publiczne lub bezpieczeństwo narodowe</w:t>
      </w:r>
      <w:r>
        <w:rPr>
          <w:rFonts w:ascii="Century Gothic" w:hAnsi="Century Gothic" w:cs="Century Gothic"/>
          <w:sz w:val="20"/>
          <w:szCs w:val="20"/>
        </w:rPr>
        <w:t>,</w:t>
      </w:r>
    </w:p>
    <w:p w14:paraId="77FFEA63" w14:textId="741DC020" w:rsidR="008A4164" w:rsidRDefault="008A4164" w:rsidP="00BE508D">
      <w:pPr>
        <w:pStyle w:val="Tekstpodstawowywcity2"/>
        <w:numPr>
          <w:ilvl w:val="1"/>
          <w:numId w:val="10"/>
        </w:numPr>
        <w:tabs>
          <w:tab w:val="clear" w:pos="1066"/>
          <w:tab w:val="num" w:pos="709"/>
        </w:tabs>
        <w:spacing w:after="0" w:line="360" w:lineRule="auto"/>
        <w:ind w:left="709"/>
        <w:jc w:val="both"/>
        <w:rPr>
          <w:rFonts w:ascii="Century Gothic" w:hAnsi="Century Gothic" w:cs="Century Gothic"/>
          <w:sz w:val="20"/>
          <w:szCs w:val="20"/>
        </w:rPr>
      </w:pPr>
      <w:r w:rsidRPr="008A4164">
        <w:rPr>
          <w:rFonts w:ascii="Century Gothic" w:hAnsi="Century Gothic" w:cs="Century Gothic"/>
          <w:sz w:val="20"/>
          <w:szCs w:val="20"/>
        </w:rPr>
        <w:t xml:space="preserve">została złożona bez odbycia wizji lokalnej lub bez sprawdzenia dokumentów niezbędnych do realizacji zamówienia dostępnych na miejscu u </w:t>
      </w:r>
      <w:r w:rsidR="004C7E53">
        <w:rPr>
          <w:rFonts w:ascii="Century Gothic" w:hAnsi="Century Gothic" w:cs="Century Gothic"/>
          <w:sz w:val="20"/>
          <w:szCs w:val="20"/>
        </w:rPr>
        <w:t>Z</w:t>
      </w:r>
      <w:r w:rsidRPr="008A4164">
        <w:rPr>
          <w:rFonts w:ascii="Century Gothic" w:hAnsi="Century Gothic" w:cs="Century Gothic"/>
          <w:sz w:val="20"/>
          <w:szCs w:val="20"/>
        </w:rPr>
        <w:t xml:space="preserve">amawiającego, w przypadku gdy </w:t>
      </w:r>
      <w:r>
        <w:rPr>
          <w:rFonts w:ascii="Century Gothic" w:hAnsi="Century Gothic" w:cs="Century Gothic"/>
          <w:sz w:val="20"/>
          <w:szCs w:val="20"/>
        </w:rPr>
        <w:t>Z</w:t>
      </w:r>
      <w:r w:rsidRPr="008A4164">
        <w:rPr>
          <w:rFonts w:ascii="Century Gothic" w:hAnsi="Century Gothic" w:cs="Century Gothic"/>
          <w:sz w:val="20"/>
          <w:szCs w:val="20"/>
        </w:rPr>
        <w:t>amawiający tego wymagał w dokumentach zamówienia</w:t>
      </w:r>
      <w:r w:rsidR="0052530B">
        <w:rPr>
          <w:rFonts w:ascii="Century Gothic" w:hAnsi="Century Gothic" w:cs="Century Gothic"/>
          <w:sz w:val="20"/>
          <w:szCs w:val="20"/>
        </w:rPr>
        <w:t>.</w:t>
      </w:r>
    </w:p>
    <w:p w14:paraId="795F8E87" w14:textId="77777777" w:rsidR="00CC0AE9" w:rsidRPr="004976A7" w:rsidRDefault="00CC0AE9" w:rsidP="00BE508D">
      <w:pPr>
        <w:pStyle w:val="Tekstpodstawowywcity2"/>
        <w:numPr>
          <w:ilvl w:val="0"/>
          <w:numId w:val="10"/>
        </w:numPr>
        <w:spacing w:after="0" w:line="360" w:lineRule="auto"/>
        <w:jc w:val="both"/>
        <w:rPr>
          <w:rFonts w:ascii="Century Gothic" w:hAnsi="Century Gothic" w:cs="Century Gothic"/>
          <w:b/>
          <w:bCs/>
          <w:sz w:val="20"/>
          <w:szCs w:val="20"/>
        </w:rPr>
      </w:pPr>
      <w:r w:rsidRPr="004976A7">
        <w:rPr>
          <w:rFonts w:ascii="Century Gothic" w:hAnsi="Century Gothic" w:cs="Century Gothic"/>
          <w:sz w:val="20"/>
          <w:szCs w:val="20"/>
        </w:rPr>
        <w:t>O odrzuceniu oferty Zamawiający zawiadomi Wykonawcę, którego oferta została odrzucona.</w:t>
      </w:r>
    </w:p>
    <w:p w14:paraId="61EBC9C0" w14:textId="77777777" w:rsidR="00CC0AE9" w:rsidRPr="004976A7" w:rsidRDefault="00CC0AE9" w:rsidP="00CC0AE9">
      <w:pPr>
        <w:spacing w:line="360" w:lineRule="auto"/>
        <w:rPr>
          <w:rFonts w:ascii="Century Gothic" w:hAnsi="Century Gothic" w:cs="Century Gothic"/>
          <w:sz w:val="20"/>
          <w:szCs w:val="20"/>
          <w:highlight w:val="yellow"/>
        </w:rPr>
      </w:pPr>
    </w:p>
    <w:p w14:paraId="2DA7BC91" w14:textId="77777777" w:rsidR="00CC0AE9" w:rsidRPr="004976A7" w:rsidRDefault="00CC0AE9" w:rsidP="00BE0ACC">
      <w:pPr>
        <w:pStyle w:val="Tekstpodstawowy"/>
        <w:numPr>
          <w:ilvl w:val="0"/>
          <w:numId w:val="1"/>
        </w:num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tabs>
          <w:tab w:val="num" w:pos="0"/>
        </w:tabs>
        <w:spacing w:after="0" w:line="360" w:lineRule="auto"/>
        <w:ind w:left="567"/>
        <w:jc w:val="both"/>
        <w:rPr>
          <w:rFonts w:ascii="Century Gothic" w:hAnsi="Century Gothic" w:cs="Century Gothic"/>
          <w:b/>
          <w:bCs/>
          <w:sz w:val="20"/>
          <w:szCs w:val="20"/>
        </w:rPr>
      </w:pPr>
      <w:r w:rsidRPr="00715FF7">
        <w:rPr>
          <w:rFonts w:ascii="Century Gothic" w:hAnsi="Century Gothic" w:cs="Century Gothic"/>
          <w:b/>
          <w:bCs/>
          <w:sz w:val="20"/>
          <w:szCs w:val="20"/>
        </w:rPr>
        <w:t>INFORMACJA</w:t>
      </w:r>
      <w:r w:rsidRPr="004976A7">
        <w:rPr>
          <w:rFonts w:ascii="Century Gothic" w:hAnsi="Century Gothic" w:cs="Century Gothic"/>
          <w:b/>
          <w:bCs/>
          <w:sz w:val="20"/>
          <w:szCs w:val="20"/>
        </w:rPr>
        <w:t xml:space="preserve"> O SPOSOBIE POROZUMIEWANIA SIĘ ZAMAWIAJĄCEGO Z WYKONAWCAMI ORAZ PRZEKAZYWANIA OŚWIADCZEŃ I DOKU</w:t>
      </w:r>
      <w:r w:rsidRPr="004976A7">
        <w:rPr>
          <w:rFonts w:ascii="Century Gothic" w:hAnsi="Century Gothic" w:cs="Century Gothic"/>
          <w:b/>
          <w:bCs/>
          <w:sz w:val="20"/>
          <w:szCs w:val="20"/>
        </w:rPr>
        <w:softHyphen/>
        <w:t>MENTÓW ZE WSKAZANIEM OSÓB UPRAWNIONYCH DO POROZUMIEWANIA SIĘ Z WYKONAWCAMI</w:t>
      </w:r>
    </w:p>
    <w:p w14:paraId="16F9DD25" w14:textId="41A4F8D9" w:rsidR="00CC0AE9" w:rsidRPr="002A310F" w:rsidRDefault="00CC0AE9" w:rsidP="00BE508D">
      <w:pPr>
        <w:numPr>
          <w:ilvl w:val="0"/>
          <w:numId w:val="6"/>
        </w:numPr>
        <w:tabs>
          <w:tab w:val="num" w:pos="567"/>
          <w:tab w:val="right" w:leader="underscore" w:pos="9072"/>
        </w:tabs>
        <w:spacing w:line="360" w:lineRule="auto"/>
        <w:jc w:val="both"/>
        <w:rPr>
          <w:rFonts w:ascii="Century Gothic" w:hAnsi="Century Gothic" w:cs="Century Gothic"/>
          <w:sz w:val="20"/>
          <w:szCs w:val="20"/>
        </w:rPr>
      </w:pPr>
      <w:r w:rsidRPr="004976A7">
        <w:rPr>
          <w:rFonts w:ascii="Century Gothic" w:hAnsi="Century Gothic" w:cs="Century Gothic"/>
          <w:sz w:val="20"/>
          <w:szCs w:val="20"/>
        </w:rPr>
        <w:t xml:space="preserve">W </w:t>
      </w:r>
      <w:r w:rsidRPr="002A310F">
        <w:rPr>
          <w:rFonts w:ascii="Century Gothic" w:hAnsi="Century Gothic" w:cs="Century Gothic"/>
          <w:sz w:val="20"/>
          <w:szCs w:val="20"/>
        </w:rPr>
        <w:t xml:space="preserve">Postępowaniu o udzielenie Zamówienia oświadczenia, wnioski, zawiadomienia oraz informacje Zamawiający i Wykonawcy przekazują </w:t>
      </w:r>
      <w:bookmarkStart w:id="9" w:name="_Hlk160798197"/>
      <w:r w:rsidRPr="002A310F">
        <w:rPr>
          <w:rFonts w:ascii="Century Gothic" w:hAnsi="Century Gothic" w:cs="Century Gothic"/>
          <w:sz w:val="20"/>
          <w:szCs w:val="20"/>
        </w:rPr>
        <w:t>drogą elektroniczną</w:t>
      </w:r>
      <w:bookmarkEnd w:id="9"/>
      <w:r w:rsidRPr="002A310F">
        <w:rPr>
          <w:rFonts w:ascii="Century Gothic" w:hAnsi="Century Gothic" w:cs="Century Gothic"/>
          <w:sz w:val="20"/>
          <w:szCs w:val="20"/>
        </w:rPr>
        <w:t>.</w:t>
      </w:r>
    </w:p>
    <w:p w14:paraId="0AA59F73" w14:textId="77777777" w:rsidR="00CC0AE9" w:rsidRPr="0052530B" w:rsidRDefault="00CC0AE9" w:rsidP="00BE508D">
      <w:pPr>
        <w:numPr>
          <w:ilvl w:val="0"/>
          <w:numId w:val="6"/>
        </w:numPr>
        <w:tabs>
          <w:tab w:val="num" w:pos="567"/>
          <w:tab w:val="right" w:leader="underscore" w:pos="9072"/>
        </w:tabs>
        <w:spacing w:line="360" w:lineRule="auto"/>
        <w:jc w:val="both"/>
        <w:rPr>
          <w:rFonts w:ascii="Century Gothic" w:hAnsi="Century Gothic" w:cs="Century Gothic"/>
          <w:sz w:val="20"/>
          <w:szCs w:val="20"/>
        </w:rPr>
      </w:pPr>
      <w:bookmarkStart w:id="10" w:name="_Toc115677416"/>
      <w:r w:rsidRPr="002A310F">
        <w:rPr>
          <w:rFonts w:ascii="Century Gothic" w:hAnsi="Century Gothic" w:cs="Century Gothic"/>
          <w:sz w:val="20"/>
          <w:szCs w:val="20"/>
        </w:rPr>
        <w:t xml:space="preserve">Oświadczenia, wnioski, zawiadomienia, </w:t>
      </w:r>
      <w:r w:rsidRPr="0052530B">
        <w:rPr>
          <w:rFonts w:ascii="Century Gothic" w:hAnsi="Century Gothic" w:cs="Century Gothic"/>
          <w:sz w:val="20"/>
          <w:szCs w:val="20"/>
        </w:rPr>
        <w:t>informacje Wykonawcy przekazują:</w:t>
      </w:r>
    </w:p>
    <w:p w14:paraId="56178BDB" w14:textId="59060E5C" w:rsidR="0085640D" w:rsidRPr="0052530B" w:rsidRDefault="00CC0AE9" w:rsidP="00BE508D">
      <w:pPr>
        <w:pStyle w:val="Tekstpodstawowywcity2"/>
        <w:numPr>
          <w:ilvl w:val="1"/>
          <w:numId w:val="10"/>
        </w:numPr>
        <w:tabs>
          <w:tab w:val="clear" w:pos="1066"/>
          <w:tab w:val="num" w:pos="709"/>
        </w:tabs>
        <w:spacing w:after="0" w:line="360" w:lineRule="auto"/>
        <w:ind w:left="709"/>
        <w:jc w:val="both"/>
        <w:rPr>
          <w:rFonts w:ascii="Century Gothic" w:hAnsi="Century Gothic" w:cs="Century Gothic"/>
          <w:b/>
          <w:sz w:val="20"/>
          <w:szCs w:val="20"/>
        </w:rPr>
      </w:pPr>
      <w:r w:rsidRPr="0052530B">
        <w:rPr>
          <w:rFonts w:ascii="Century Gothic" w:hAnsi="Century Gothic" w:cs="Century Gothic"/>
          <w:b/>
          <w:sz w:val="20"/>
          <w:szCs w:val="20"/>
        </w:rPr>
        <w:t>drogą elektroniczną</w:t>
      </w:r>
      <w:r w:rsidRPr="0052530B">
        <w:rPr>
          <w:rFonts w:ascii="Century Gothic" w:hAnsi="Century Gothic" w:cs="Century Gothic"/>
          <w:sz w:val="20"/>
          <w:szCs w:val="20"/>
        </w:rPr>
        <w:t xml:space="preserve"> na adres e-mail: </w:t>
      </w:r>
      <w:hyperlink r:id="rId14" w:history="1">
        <w:r w:rsidR="0052530B" w:rsidRPr="0052530B">
          <w:rPr>
            <w:rStyle w:val="Hipercze"/>
            <w:rFonts w:ascii="Century Gothic" w:hAnsi="Century Gothic" w:cs="Century Gothic"/>
            <w:bCs/>
            <w:sz w:val="20"/>
            <w:szCs w:val="20"/>
          </w:rPr>
          <w:t>jaroslaw.kalisz@gaz-system.pl</w:t>
        </w:r>
      </w:hyperlink>
      <w:r w:rsidRPr="0052530B">
        <w:rPr>
          <w:rFonts w:ascii="Century Gothic" w:hAnsi="Century Gothic" w:cs="Century Gothic"/>
          <w:sz w:val="20"/>
          <w:szCs w:val="20"/>
        </w:rPr>
        <w:t xml:space="preserve"> </w:t>
      </w:r>
    </w:p>
    <w:p w14:paraId="0CF9CE92" w14:textId="13248B73" w:rsidR="00857BC7" w:rsidRPr="002A310F" w:rsidRDefault="00857BC7" w:rsidP="0085640D">
      <w:pPr>
        <w:pStyle w:val="Tekstpodstawowywcity2"/>
        <w:spacing w:after="0" w:line="360" w:lineRule="auto"/>
        <w:ind w:left="709"/>
        <w:jc w:val="both"/>
        <w:rPr>
          <w:rFonts w:ascii="Century Gothic" w:hAnsi="Century Gothic" w:cs="Century Gothic"/>
          <w:b/>
          <w:sz w:val="20"/>
          <w:szCs w:val="20"/>
        </w:rPr>
      </w:pPr>
      <w:r w:rsidRPr="0052530B">
        <w:rPr>
          <w:rFonts w:ascii="Century Gothic" w:hAnsi="Century Gothic" w:cs="Century Gothic"/>
          <w:b/>
          <w:sz w:val="20"/>
          <w:szCs w:val="20"/>
        </w:rPr>
        <w:t>Temat (nagłówek) wiadomości przekazywanej drogą elektroniczną</w:t>
      </w:r>
      <w:r w:rsidRPr="002A310F">
        <w:rPr>
          <w:rFonts w:ascii="Century Gothic" w:hAnsi="Century Gothic" w:cs="Century Gothic"/>
          <w:b/>
          <w:sz w:val="20"/>
          <w:szCs w:val="20"/>
        </w:rPr>
        <w:t xml:space="preserve"> musi rozpoczynać się numerem </w:t>
      </w:r>
      <w:r w:rsidRPr="0052530B">
        <w:rPr>
          <w:rFonts w:ascii="Century Gothic" w:hAnsi="Century Gothic" w:cs="Century Gothic"/>
          <w:b/>
          <w:sz w:val="20"/>
          <w:szCs w:val="20"/>
        </w:rPr>
        <w:t xml:space="preserve">przedmiotowego postępowania nadanym przez Zamawiającego, tj. </w:t>
      </w:r>
      <w:r w:rsidR="0052530B" w:rsidRPr="0030539F">
        <w:rPr>
          <w:rFonts w:ascii="Century Gothic" w:hAnsi="Century Gothic" w:cs="Century Gothic"/>
          <w:b/>
          <w:sz w:val="20"/>
          <w:szCs w:val="20"/>
        </w:rPr>
        <w:t>NP/202</w:t>
      </w:r>
      <w:r w:rsidR="0030539F" w:rsidRPr="0030539F">
        <w:rPr>
          <w:rFonts w:ascii="Century Gothic" w:hAnsi="Century Gothic" w:cs="Century Gothic"/>
          <w:b/>
          <w:sz w:val="20"/>
          <w:szCs w:val="20"/>
        </w:rPr>
        <w:t>5</w:t>
      </w:r>
      <w:r w:rsidR="0052530B" w:rsidRPr="0030539F">
        <w:rPr>
          <w:rFonts w:ascii="Century Gothic" w:hAnsi="Century Gothic" w:cs="Century Gothic"/>
          <w:b/>
          <w:sz w:val="20"/>
          <w:szCs w:val="20"/>
        </w:rPr>
        <w:t>/06/0</w:t>
      </w:r>
      <w:r w:rsidR="0030539F" w:rsidRPr="0030539F">
        <w:rPr>
          <w:rFonts w:ascii="Century Gothic" w:hAnsi="Century Gothic" w:cs="Century Gothic"/>
          <w:b/>
          <w:sz w:val="20"/>
          <w:szCs w:val="20"/>
        </w:rPr>
        <w:t>466</w:t>
      </w:r>
      <w:r w:rsidR="0052530B" w:rsidRPr="0030539F">
        <w:rPr>
          <w:rFonts w:ascii="Century Gothic" w:hAnsi="Century Gothic" w:cs="Century Gothic"/>
          <w:b/>
          <w:sz w:val="20"/>
          <w:szCs w:val="20"/>
        </w:rPr>
        <w:t>/PK</w:t>
      </w:r>
    </w:p>
    <w:p w14:paraId="66765C6D" w14:textId="361B60E4" w:rsidR="00CC0AE9" w:rsidRPr="002A310F" w:rsidRDefault="00857BC7" w:rsidP="00BE508D">
      <w:pPr>
        <w:pStyle w:val="Tekstpodstawowywcity2"/>
        <w:numPr>
          <w:ilvl w:val="1"/>
          <w:numId w:val="10"/>
        </w:numPr>
        <w:tabs>
          <w:tab w:val="clear" w:pos="1066"/>
          <w:tab w:val="num" w:pos="709"/>
        </w:tabs>
        <w:spacing w:after="0" w:line="360" w:lineRule="auto"/>
        <w:ind w:left="709"/>
        <w:jc w:val="both"/>
        <w:rPr>
          <w:rFonts w:ascii="Century Gothic" w:hAnsi="Century Gothic" w:cs="Century Gothic"/>
          <w:sz w:val="20"/>
          <w:szCs w:val="20"/>
        </w:rPr>
      </w:pPr>
      <w:bookmarkStart w:id="11" w:name="_Hlk107828258"/>
      <w:r>
        <w:rPr>
          <w:rFonts w:ascii="Century Gothic" w:hAnsi="Century Gothic" w:cs="Century Gothic"/>
          <w:b/>
          <w:sz w:val="20"/>
          <w:szCs w:val="20"/>
        </w:rPr>
        <w:t xml:space="preserve">drogą elektroniczną </w:t>
      </w:r>
      <w:r>
        <w:rPr>
          <w:rFonts w:ascii="Century Gothic" w:hAnsi="Century Gothic" w:cs="Century Gothic"/>
          <w:sz w:val="20"/>
          <w:szCs w:val="20"/>
        </w:rPr>
        <w:t>za pośrednictwem Portalu Zakupowego</w:t>
      </w:r>
      <w:bookmarkStart w:id="12" w:name="_Hlk107811957"/>
      <w:bookmarkEnd w:id="11"/>
      <w:r>
        <w:rPr>
          <w:rFonts w:ascii="Century Gothic" w:hAnsi="Century Gothic" w:cs="Century Gothic"/>
          <w:sz w:val="20"/>
          <w:szCs w:val="20"/>
        </w:rPr>
        <w:t xml:space="preserve"> </w:t>
      </w:r>
    </w:p>
    <w:bookmarkEnd w:id="12"/>
    <w:p w14:paraId="65C4B3F0" w14:textId="77777777" w:rsidR="00324210" w:rsidRDefault="00CC0AE9" w:rsidP="00CC0AE9">
      <w:pPr>
        <w:pStyle w:val="Akapitzlist"/>
        <w:tabs>
          <w:tab w:val="right" w:leader="underscore" w:pos="9072"/>
        </w:tabs>
        <w:spacing w:line="360" w:lineRule="auto"/>
        <w:ind w:left="714"/>
        <w:jc w:val="both"/>
        <w:rPr>
          <w:rFonts w:ascii="Century Gothic" w:hAnsi="Century Gothic" w:cs="Century Gothic"/>
          <w:b/>
          <w:bCs/>
          <w:sz w:val="20"/>
          <w:szCs w:val="20"/>
        </w:rPr>
      </w:pPr>
      <w:r w:rsidRPr="002A310F">
        <w:rPr>
          <w:rFonts w:ascii="Century Gothic" w:hAnsi="Century Gothic" w:cs="Century Gothic"/>
          <w:bCs/>
          <w:sz w:val="20"/>
          <w:szCs w:val="20"/>
        </w:rPr>
        <w:t>Uwaga:</w:t>
      </w:r>
      <w:r w:rsidRPr="002A310F">
        <w:rPr>
          <w:rFonts w:ascii="Century Gothic" w:hAnsi="Century Gothic" w:cs="Century Gothic"/>
          <w:b/>
          <w:bCs/>
          <w:sz w:val="20"/>
          <w:szCs w:val="20"/>
        </w:rPr>
        <w:t xml:space="preserve"> </w:t>
      </w:r>
    </w:p>
    <w:p w14:paraId="766FE137" w14:textId="466B2F34" w:rsidR="0072080E" w:rsidRPr="00A81F02" w:rsidRDefault="007771CC" w:rsidP="00CC0AE9">
      <w:pPr>
        <w:pStyle w:val="Akapitzlist"/>
        <w:tabs>
          <w:tab w:val="right" w:leader="underscore" w:pos="9072"/>
        </w:tabs>
        <w:spacing w:line="360" w:lineRule="auto"/>
        <w:ind w:left="714"/>
        <w:jc w:val="both"/>
        <w:rPr>
          <w:rFonts w:ascii="Century Gothic" w:hAnsi="Century Gothic" w:cs="Century Gothic"/>
          <w:b/>
          <w:bCs/>
          <w:color w:val="FF0000"/>
          <w:sz w:val="20"/>
          <w:szCs w:val="20"/>
        </w:rPr>
      </w:pPr>
      <w:r w:rsidRPr="00A81F02">
        <w:rPr>
          <w:rFonts w:ascii="Century Gothic" w:hAnsi="Century Gothic" w:cs="Century Gothic"/>
          <w:b/>
          <w:bCs/>
          <w:color w:val="FF0000"/>
          <w:sz w:val="20"/>
          <w:szCs w:val="20"/>
        </w:rPr>
        <w:t xml:space="preserve">Składanie wniosków o wyjaśnienie treści </w:t>
      </w:r>
      <w:r w:rsidR="00B52A99" w:rsidRPr="00A81F02">
        <w:rPr>
          <w:rFonts w:ascii="Century Gothic" w:hAnsi="Century Gothic" w:cs="Century Gothic"/>
          <w:b/>
          <w:bCs/>
          <w:color w:val="FF0000"/>
          <w:sz w:val="20"/>
          <w:szCs w:val="20"/>
        </w:rPr>
        <w:t>SWZ</w:t>
      </w:r>
      <w:r w:rsidRPr="00A81F02">
        <w:rPr>
          <w:rFonts w:ascii="Century Gothic" w:hAnsi="Century Gothic" w:cs="Century Gothic"/>
          <w:b/>
          <w:bCs/>
          <w:color w:val="FF0000"/>
          <w:sz w:val="20"/>
          <w:szCs w:val="20"/>
        </w:rPr>
        <w:t xml:space="preserve"> odbywa się wyłącznie w formie określonej w pkt </w:t>
      </w:r>
      <w:r w:rsidR="0072080E" w:rsidRPr="00A81F02">
        <w:rPr>
          <w:rFonts w:ascii="Century Gothic" w:hAnsi="Century Gothic" w:cs="Century Gothic"/>
          <w:b/>
          <w:bCs/>
          <w:color w:val="FF0000"/>
          <w:sz w:val="20"/>
          <w:szCs w:val="20"/>
        </w:rPr>
        <w:t>2</w:t>
      </w:r>
      <w:r w:rsidRPr="00A81F02">
        <w:rPr>
          <w:rFonts w:ascii="Century Gothic" w:hAnsi="Century Gothic" w:cs="Century Gothic"/>
          <w:b/>
          <w:bCs/>
          <w:color w:val="FF0000"/>
          <w:sz w:val="20"/>
          <w:szCs w:val="20"/>
        </w:rPr>
        <w:t xml:space="preserve">) </w:t>
      </w:r>
      <w:r w:rsidR="0072080E" w:rsidRPr="00A81F02">
        <w:rPr>
          <w:rFonts w:ascii="Century Gothic" w:hAnsi="Century Gothic" w:cs="Century Gothic"/>
          <w:b/>
          <w:bCs/>
          <w:color w:val="FF0000"/>
          <w:sz w:val="20"/>
          <w:szCs w:val="20"/>
        </w:rPr>
        <w:t xml:space="preserve">powyżej. </w:t>
      </w:r>
    </w:p>
    <w:p w14:paraId="003E3719" w14:textId="4244E58F" w:rsidR="00D85D0B" w:rsidRPr="00D85D0B" w:rsidRDefault="00AB1E06" w:rsidP="00F05672">
      <w:pPr>
        <w:pStyle w:val="Akapitzlist"/>
        <w:tabs>
          <w:tab w:val="right" w:leader="underscore" w:pos="9072"/>
        </w:tabs>
        <w:spacing w:line="360" w:lineRule="auto"/>
        <w:ind w:left="714"/>
        <w:jc w:val="both"/>
        <w:rPr>
          <w:rFonts w:ascii="Century Gothic" w:hAnsi="Century Gothic" w:cs="Century Gothic"/>
          <w:b/>
          <w:sz w:val="20"/>
          <w:szCs w:val="20"/>
        </w:rPr>
      </w:pPr>
      <w:r w:rsidRPr="0072080E">
        <w:rPr>
          <w:rFonts w:ascii="Century Gothic" w:hAnsi="Century Gothic" w:cs="Century Gothic"/>
          <w:sz w:val="20"/>
          <w:szCs w:val="20"/>
        </w:rPr>
        <w:t>Zamawiający informuje, że złożenie oferty możliwe jest jedynie po uprzednim założeniu konta</w:t>
      </w:r>
      <w:r w:rsidR="009654C2">
        <w:rPr>
          <w:rFonts w:ascii="Century Gothic" w:hAnsi="Century Gothic" w:cs="Century Gothic"/>
          <w:sz w:val="20"/>
          <w:szCs w:val="20"/>
        </w:rPr>
        <w:t xml:space="preserve">. </w:t>
      </w:r>
      <w:r w:rsidR="009654C2" w:rsidRPr="009654C2">
        <w:rPr>
          <w:rFonts w:ascii="Century Gothic" w:hAnsi="Century Gothic" w:cs="Century Gothic"/>
          <w:sz w:val="20"/>
          <w:szCs w:val="20"/>
        </w:rPr>
        <w:t xml:space="preserve">Procedura zakładania konta została opisana pod adresem: </w:t>
      </w:r>
      <w:hyperlink r:id="rId15" w:history="1">
        <w:r w:rsidR="003B23A3" w:rsidRPr="000E58A0">
          <w:rPr>
            <w:rStyle w:val="Hipercze"/>
            <w:rFonts w:ascii="Century Gothic" w:hAnsi="Century Gothic" w:cs="Century Gothic"/>
            <w:sz w:val="20"/>
            <w:szCs w:val="20"/>
          </w:rPr>
          <w:t>https://portal.gaz-system.pl/</w:t>
        </w:r>
      </w:hyperlink>
      <w:r w:rsidR="003B23A3">
        <w:rPr>
          <w:rFonts w:ascii="Century Gothic" w:hAnsi="Century Gothic" w:cs="Century Gothic"/>
          <w:sz w:val="20"/>
          <w:szCs w:val="20"/>
        </w:rPr>
        <w:t xml:space="preserve"> </w:t>
      </w:r>
      <w:r w:rsidR="009654C2" w:rsidRPr="009654C2">
        <w:rPr>
          <w:rFonts w:ascii="Century Gothic" w:hAnsi="Century Gothic" w:cs="Century Gothic"/>
          <w:sz w:val="20"/>
          <w:szCs w:val="20"/>
        </w:rPr>
        <w:t xml:space="preserve"> </w:t>
      </w:r>
      <w:r w:rsidR="003F411E" w:rsidRPr="001E3493">
        <w:rPr>
          <w:rStyle w:val="Hipercze"/>
          <w:rFonts w:ascii="Century Gothic" w:hAnsi="Century Gothic" w:cs="Century Gothic"/>
          <w:color w:val="auto"/>
          <w:sz w:val="20"/>
          <w:szCs w:val="20"/>
          <w:u w:val="none"/>
        </w:rPr>
        <w:t xml:space="preserve">(złożenie </w:t>
      </w:r>
      <w:bookmarkStart w:id="13" w:name="_Hlk107566984"/>
      <w:r w:rsidR="003F411E" w:rsidRPr="001E3493">
        <w:rPr>
          <w:rStyle w:val="Hipercze"/>
          <w:rFonts w:ascii="Century Gothic" w:hAnsi="Century Gothic" w:cs="Century Gothic"/>
          <w:color w:val="auto"/>
          <w:sz w:val="20"/>
          <w:szCs w:val="20"/>
          <w:u w:val="none"/>
        </w:rPr>
        <w:t xml:space="preserve">wniosku o wyjaśnienie treści </w:t>
      </w:r>
      <w:r w:rsidR="00B52A99">
        <w:rPr>
          <w:rStyle w:val="Hipercze"/>
          <w:rFonts w:ascii="Century Gothic" w:hAnsi="Century Gothic" w:cs="Century Gothic"/>
          <w:color w:val="auto"/>
          <w:sz w:val="20"/>
          <w:szCs w:val="20"/>
          <w:u w:val="none"/>
        </w:rPr>
        <w:t>SWZ</w:t>
      </w:r>
      <w:r w:rsidR="003F411E" w:rsidRPr="001E3493">
        <w:rPr>
          <w:rStyle w:val="Hipercze"/>
          <w:rFonts w:ascii="Century Gothic" w:hAnsi="Century Gothic" w:cs="Century Gothic"/>
          <w:color w:val="auto"/>
          <w:sz w:val="20"/>
          <w:szCs w:val="20"/>
          <w:u w:val="none"/>
        </w:rPr>
        <w:t xml:space="preserve"> </w:t>
      </w:r>
      <w:bookmarkEnd w:id="13"/>
      <w:r w:rsidR="003F411E" w:rsidRPr="001E3493">
        <w:rPr>
          <w:rStyle w:val="Hipercze"/>
          <w:rFonts w:ascii="Century Gothic" w:hAnsi="Century Gothic" w:cs="Century Gothic"/>
          <w:color w:val="auto"/>
          <w:sz w:val="20"/>
          <w:szCs w:val="20"/>
          <w:u w:val="none"/>
        </w:rPr>
        <w:t>jest możliwe bez</w:t>
      </w:r>
      <w:r w:rsidR="00805D98">
        <w:rPr>
          <w:rStyle w:val="Hipercze"/>
          <w:rFonts w:ascii="Century Gothic" w:hAnsi="Century Gothic" w:cs="Century Gothic"/>
          <w:color w:val="auto"/>
          <w:sz w:val="20"/>
          <w:szCs w:val="20"/>
          <w:u w:val="none"/>
        </w:rPr>
        <w:t xml:space="preserve"> </w:t>
      </w:r>
      <w:r w:rsidR="009654C2" w:rsidRPr="009654C2">
        <w:rPr>
          <w:rStyle w:val="Hipercze"/>
          <w:rFonts w:ascii="Century Gothic" w:hAnsi="Century Gothic" w:cs="Century Gothic"/>
          <w:color w:val="auto"/>
          <w:sz w:val="20"/>
          <w:szCs w:val="20"/>
          <w:u w:val="none"/>
        </w:rPr>
        <w:t>konieczności zakładania konta  w Portalu Zakupowym</w:t>
      </w:r>
      <w:r w:rsidR="003F411E" w:rsidRPr="001E3493">
        <w:rPr>
          <w:rStyle w:val="Hipercze"/>
          <w:rFonts w:ascii="Century Gothic" w:hAnsi="Century Gothic" w:cs="Century Gothic"/>
          <w:color w:val="auto"/>
          <w:sz w:val="20"/>
          <w:szCs w:val="20"/>
          <w:u w:val="none"/>
        </w:rPr>
        <w:t>)</w:t>
      </w:r>
      <w:r w:rsidRPr="001E3493">
        <w:rPr>
          <w:rFonts w:ascii="Century Gothic" w:hAnsi="Century Gothic" w:cs="Century Gothic"/>
          <w:sz w:val="20"/>
          <w:szCs w:val="20"/>
        </w:rPr>
        <w:t xml:space="preserve">. </w:t>
      </w:r>
    </w:p>
    <w:p w14:paraId="1302B728" w14:textId="60A36D8C" w:rsidR="00CC0AE9" w:rsidRPr="00D85D0B" w:rsidRDefault="00CC0AE9" w:rsidP="00D85D0B">
      <w:pPr>
        <w:tabs>
          <w:tab w:val="right" w:leader="underscore" w:pos="9072"/>
        </w:tabs>
        <w:spacing w:line="360" w:lineRule="auto"/>
        <w:ind w:left="709"/>
        <w:jc w:val="both"/>
        <w:rPr>
          <w:rFonts w:ascii="Century Gothic" w:hAnsi="Century Gothic" w:cs="Century Gothic"/>
          <w:b/>
          <w:sz w:val="20"/>
          <w:szCs w:val="20"/>
        </w:rPr>
      </w:pPr>
      <w:r w:rsidRPr="00D85D0B">
        <w:rPr>
          <w:rFonts w:ascii="Century Gothic" w:hAnsi="Century Gothic" w:cs="Century Gothic"/>
          <w:sz w:val="20"/>
          <w:szCs w:val="20"/>
        </w:rPr>
        <w:lastRenderedPageBreak/>
        <w:t xml:space="preserve">Oświadczenia, wnioski, zawiadomienia oraz informacje przekazane drogą elektroniczną uważa się za złożone w terminie, jeżeli ich treść dotarła do adresata przed upływem terminu. </w:t>
      </w:r>
      <w:r w:rsidR="00822BED" w:rsidRPr="00D85D0B">
        <w:rPr>
          <w:rFonts w:ascii="Century Gothic" w:hAnsi="Century Gothic"/>
          <w:sz w:val="20"/>
          <w:szCs w:val="20"/>
        </w:rPr>
        <w:t>Zamawiającemu przysługuje prawo do odstąpienia od wymogu, o</w:t>
      </w:r>
      <w:r w:rsidR="005E22C6">
        <w:rPr>
          <w:rFonts w:ascii="Century Gothic" w:hAnsi="Century Gothic"/>
          <w:sz w:val="20"/>
          <w:szCs w:val="20"/>
        </w:rPr>
        <w:t> </w:t>
      </w:r>
      <w:r w:rsidR="00822BED" w:rsidRPr="00D85D0B">
        <w:rPr>
          <w:rFonts w:ascii="Century Gothic" w:hAnsi="Century Gothic"/>
          <w:sz w:val="20"/>
          <w:szCs w:val="20"/>
        </w:rPr>
        <w:t>którym mowa w zdaniu pierwszym.</w:t>
      </w:r>
    </w:p>
    <w:p w14:paraId="6A39267C" w14:textId="06C3D9E2" w:rsidR="00CC0AE9" w:rsidRPr="002A310F" w:rsidRDefault="00CC0AE9" w:rsidP="00BE508D">
      <w:pPr>
        <w:numPr>
          <w:ilvl w:val="0"/>
          <w:numId w:val="6"/>
        </w:numPr>
        <w:tabs>
          <w:tab w:val="num" w:pos="567"/>
          <w:tab w:val="right" w:leader="underscore" w:pos="9072"/>
        </w:tabs>
        <w:spacing w:line="360" w:lineRule="auto"/>
        <w:jc w:val="both"/>
        <w:rPr>
          <w:rFonts w:ascii="Century Gothic" w:hAnsi="Century Gothic" w:cs="Century Gothic"/>
          <w:sz w:val="20"/>
          <w:szCs w:val="20"/>
        </w:rPr>
      </w:pPr>
      <w:r w:rsidRPr="002A310F">
        <w:rPr>
          <w:rFonts w:ascii="Century Gothic" w:hAnsi="Century Gothic" w:cs="Century Gothic"/>
          <w:sz w:val="20"/>
          <w:szCs w:val="20"/>
        </w:rPr>
        <w:t>Jeżeli wnioski, zawiadomienia, oświadczenia oraz informacje Zamawiający lub Wykonawca przekazuje drogą elektroniczną, każda ze stron na żądanie drugiej niezwłocznie potwierdzi fakt ich otrzymania.</w:t>
      </w:r>
    </w:p>
    <w:bookmarkEnd w:id="10"/>
    <w:p w14:paraId="2D8662A7" w14:textId="798BDE23" w:rsidR="00CC0AE9" w:rsidRPr="0052530B" w:rsidRDefault="00CC0AE9" w:rsidP="00BE508D">
      <w:pPr>
        <w:numPr>
          <w:ilvl w:val="0"/>
          <w:numId w:val="6"/>
        </w:numPr>
        <w:tabs>
          <w:tab w:val="num" w:pos="567"/>
          <w:tab w:val="right" w:leader="underscore" w:pos="9072"/>
        </w:tabs>
        <w:spacing w:line="360" w:lineRule="auto"/>
        <w:jc w:val="both"/>
        <w:rPr>
          <w:rFonts w:ascii="Century Gothic" w:hAnsi="Century Gothic" w:cs="Century Gothic"/>
          <w:sz w:val="20"/>
          <w:szCs w:val="20"/>
        </w:rPr>
      </w:pPr>
      <w:r w:rsidRPr="002A310F">
        <w:rPr>
          <w:rFonts w:ascii="Century Gothic" w:hAnsi="Century Gothic" w:cs="Century Gothic"/>
          <w:sz w:val="20"/>
          <w:szCs w:val="20"/>
        </w:rPr>
        <w:t xml:space="preserve">Osobą uprawnioną do </w:t>
      </w:r>
      <w:r w:rsidRPr="0052530B">
        <w:rPr>
          <w:rFonts w:ascii="Century Gothic" w:hAnsi="Century Gothic" w:cs="Century Gothic"/>
          <w:sz w:val="20"/>
          <w:szCs w:val="20"/>
        </w:rPr>
        <w:t xml:space="preserve">porozumiewania się z Wykonawcami i do udzielania wyjaśnień </w:t>
      </w:r>
      <w:r w:rsidR="0065418F" w:rsidRPr="0052530B">
        <w:rPr>
          <w:rFonts w:ascii="Century Gothic" w:hAnsi="Century Gothic" w:cs="Century Gothic"/>
          <w:sz w:val="20"/>
          <w:szCs w:val="20"/>
        </w:rPr>
        <w:t>od poniedziałku do piątku, za wyjątkiem dni ustawowo wolnych od pracy,</w:t>
      </w:r>
      <w:r w:rsidRPr="0052530B">
        <w:rPr>
          <w:rFonts w:ascii="Century Gothic" w:hAnsi="Century Gothic" w:cs="Century Gothic"/>
          <w:sz w:val="20"/>
          <w:szCs w:val="20"/>
        </w:rPr>
        <w:t xml:space="preserve"> w godzinach od </w:t>
      </w:r>
      <w:r w:rsidR="00795E05" w:rsidRPr="0052530B">
        <w:rPr>
          <w:rFonts w:ascii="Century Gothic" w:hAnsi="Century Gothic" w:cs="Century Gothic"/>
          <w:sz w:val="20"/>
          <w:szCs w:val="20"/>
        </w:rPr>
        <w:t>8</w:t>
      </w:r>
      <w:r w:rsidRPr="0052530B">
        <w:rPr>
          <w:rFonts w:ascii="Century Gothic" w:hAnsi="Century Gothic" w:cs="Century Gothic"/>
          <w:sz w:val="20"/>
          <w:szCs w:val="20"/>
        </w:rPr>
        <w:t>.00 do 15.00, w sprawach formalnych, tj. dotyczących procedury udzielania Zamówienia jest:</w:t>
      </w:r>
    </w:p>
    <w:p w14:paraId="178360F6" w14:textId="219A9D55" w:rsidR="00CC0AE9" w:rsidRPr="0052530B" w:rsidRDefault="00CC0AE9" w:rsidP="00CC0AE9">
      <w:pPr>
        <w:tabs>
          <w:tab w:val="right" w:leader="underscore" w:pos="9072"/>
        </w:tabs>
        <w:spacing w:line="360" w:lineRule="auto"/>
        <w:ind w:left="357"/>
        <w:jc w:val="both"/>
        <w:rPr>
          <w:rFonts w:ascii="Century Gothic" w:hAnsi="Century Gothic" w:cs="Century Gothic"/>
          <w:sz w:val="20"/>
          <w:szCs w:val="20"/>
        </w:rPr>
      </w:pPr>
      <w:r w:rsidRPr="0052530B">
        <w:rPr>
          <w:rFonts w:ascii="Century Gothic" w:hAnsi="Century Gothic" w:cs="Century Gothic"/>
          <w:b/>
          <w:sz w:val="20"/>
          <w:szCs w:val="20"/>
        </w:rPr>
        <w:t>Pan</w:t>
      </w:r>
      <w:r w:rsidR="0052530B" w:rsidRPr="0052530B">
        <w:rPr>
          <w:rFonts w:ascii="Century Gothic" w:hAnsi="Century Gothic" w:cs="Century Gothic"/>
          <w:b/>
          <w:sz w:val="20"/>
          <w:szCs w:val="20"/>
        </w:rPr>
        <w:t xml:space="preserve"> Jarosław Kalisz</w:t>
      </w:r>
    </w:p>
    <w:p w14:paraId="18418B37" w14:textId="3FE05743" w:rsidR="000738C9" w:rsidRPr="0052530B" w:rsidRDefault="00CC0AE9" w:rsidP="005A27CF">
      <w:pPr>
        <w:pStyle w:val="Akapitzlist"/>
        <w:spacing w:line="360" w:lineRule="auto"/>
        <w:ind w:left="357"/>
        <w:jc w:val="both"/>
        <w:rPr>
          <w:rStyle w:val="Hipercze"/>
          <w:rFonts w:ascii="Century Gothic" w:hAnsi="Century Gothic" w:cs="Century Gothic"/>
          <w:color w:val="auto"/>
          <w:sz w:val="20"/>
          <w:szCs w:val="20"/>
          <w:u w:val="none"/>
        </w:rPr>
      </w:pPr>
      <w:r w:rsidRPr="0052530B">
        <w:rPr>
          <w:rFonts w:ascii="Century Gothic" w:hAnsi="Century Gothic" w:cs="Century Gothic"/>
          <w:sz w:val="20"/>
          <w:szCs w:val="20"/>
        </w:rPr>
        <w:t>Telefon: +48</w:t>
      </w:r>
      <w:r w:rsidR="0052530B" w:rsidRPr="0052530B">
        <w:rPr>
          <w:rFonts w:ascii="Century Gothic" w:hAnsi="Century Gothic" w:cs="Century Gothic"/>
          <w:sz w:val="20"/>
          <w:szCs w:val="20"/>
        </w:rPr>
        <w:t> 220 18 33</w:t>
      </w:r>
      <w:r w:rsidRPr="0052530B">
        <w:rPr>
          <w:rFonts w:ascii="Century Gothic" w:hAnsi="Century Gothic" w:cs="Century Gothic"/>
          <w:sz w:val="20"/>
          <w:szCs w:val="20"/>
        </w:rPr>
        <w:t xml:space="preserve">; e-mail: </w:t>
      </w:r>
      <w:hyperlink r:id="rId16" w:history="1">
        <w:r w:rsidR="0052530B" w:rsidRPr="0052530B">
          <w:rPr>
            <w:rStyle w:val="Hipercze"/>
            <w:rFonts w:ascii="Century Gothic" w:hAnsi="Century Gothic" w:cs="Century Gothic"/>
            <w:sz w:val="20"/>
            <w:szCs w:val="20"/>
          </w:rPr>
          <w:t>jaroslaw.kalisz@gaz-system.pl</w:t>
        </w:r>
      </w:hyperlink>
    </w:p>
    <w:p w14:paraId="6AB4AA3A" w14:textId="77777777" w:rsidR="00CC0AE9" w:rsidRPr="004976A7" w:rsidRDefault="00CC0AE9" w:rsidP="00CC0AE9">
      <w:pPr>
        <w:pStyle w:val="Tekstpodstawowy"/>
        <w:suppressAutoHyphens/>
        <w:spacing w:after="0" w:line="360" w:lineRule="auto"/>
        <w:rPr>
          <w:rFonts w:ascii="Century Gothic" w:hAnsi="Century Gothic" w:cs="Century Gothic"/>
          <w:sz w:val="20"/>
          <w:szCs w:val="20"/>
          <w:highlight w:val="yellow"/>
        </w:rPr>
      </w:pPr>
    </w:p>
    <w:p w14:paraId="2FF35AFF" w14:textId="77777777" w:rsidR="00CC0AE9" w:rsidRPr="004976A7" w:rsidRDefault="00CC0AE9" w:rsidP="00BE0ACC">
      <w:pPr>
        <w:pStyle w:val="Tekstpodstawowy"/>
        <w:numPr>
          <w:ilvl w:val="0"/>
          <w:numId w:val="1"/>
        </w:num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tabs>
          <w:tab w:val="num" w:pos="0"/>
        </w:tabs>
        <w:spacing w:after="0" w:line="360" w:lineRule="auto"/>
        <w:ind w:left="567"/>
        <w:jc w:val="both"/>
        <w:rPr>
          <w:rFonts w:ascii="Century Gothic" w:hAnsi="Century Gothic" w:cs="Century Gothic"/>
          <w:b/>
          <w:bCs/>
          <w:sz w:val="20"/>
          <w:szCs w:val="20"/>
        </w:rPr>
      </w:pPr>
      <w:r w:rsidRPr="00715FF7">
        <w:rPr>
          <w:rFonts w:ascii="Century Gothic" w:hAnsi="Century Gothic" w:cs="Century Gothic"/>
          <w:b/>
          <w:bCs/>
          <w:sz w:val="20"/>
          <w:szCs w:val="20"/>
        </w:rPr>
        <w:t>WYMAGANIA</w:t>
      </w:r>
      <w:r w:rsidRPr="004976A7">
        <w:rPr>
          <w:rFonts w:ascii="Century Gothic" w:hAnsi="Century Gothic" w:cs="Century Gothic"/>
          <w:b/>
          <w:bCs/>
          <w:sz w:val="20"/>
          <w:szCs w:val="20"/>
        </w:rPr>
        <w:t xml:space="preserve"> DOTYCZĄCE WADIUM</w:t>
      </w:r>
    </w:p>
    <w:p w14:paraId="25F6C001" w14:textId="77777777" w:rsidR="00CC0AE9" w:rsidRDefault="00CC0AE9" w:rsidP="00CC0AE9">
      <w:pPr>
        <w:tabs>
          <w:tab w:val="right" w:leader="underscore" w:pos="9072"/>
        </w:tabs>
        <w:spacing w:line="360" w:lineRule="auto"/>
        <w:ind w:left="499" w:hanging="499"/>
        <w:jc w:val="both"/>
        <w:rPr>
          <w:rFonts w:ascii="Century Gothic" w:hAnsi="Century Gothic" w:cs="Century Gothic"/>
          <w:sz w:val="20"/>
          <w:szCs w:val="20"/>
        </w:rPr>
      </w:pPr>
      <w:r w:rsidRPr="0052530B">
        <w:rPr>
          <w:rFonts w:ascii="Century Gothic" w:hAnsi="Century Gothic" w:cs="Century Gothic"/>
          <w:sz w:val="20"/>
          <w:szCs w:val="20"/>
        </w:rPr>
        <w:t xml:space="preserve">Zamawiający </w:t>
      </w:r>
      <w:r w:rsidRPr="0052530B">
        <w:rPr>
          <w:rFonts w:ascii="Century Gothic" w:hAnsi="Century Gothic" w:cs="Century Gothic"/>
          <w:bCs/>
          <w:sz w:val="20"/>
          <w:szCs w:val="20"/>
        </w:rPr>
        <w:t xml:space="preserve">nie </w:t>
      </w:r>
      <w:r w:rsidR="00822BED" w:rsidRPr="0052530B">
        <w:rPr>
          <w:rFonts w:ascii="Century Gothic" w:hAnsi="Century Gothic" w:cs="Century Gothic"/>
          <w:bCs/>
          <w:sz w:val="20"/>
          <w:szCs w:val="20"/>
        </w:rPr>
        <w:t>wymaga</w:t>
      </w:r>
      <w:r w:rsidR="00822BED" w:rsidRPr="0052530B">
        <w:rPr>
          <w:rFonts w:ascii="Century Gothic" w:hAnsi="Century Gothic" w:cs="Century Gothic"/>
          <w:b/>
          <w:bCs/>
          <w:sz w:val="20"/>
          <w:szCs w:val="20"/>
        </w:rPr>
        <w:t xml:space="preserve"> </w:t>
      </w:r>
      <w:r w:rsidRPr="0052530B">
        <w:rPr>
          <w:rFonts w:ascii="Century Gothic" w:hAnsi="Century Gothic" w:cs="Century Gothic"/>
          <w:sz w:val="20"/>
          <w:szCs w:val="20"/>
        </w:rPr>
        <w:t>wniesienia wadium.</w:t>
      </w:r>
    </w:p>
    <w:p w14:paraId="7FAFA956" w14:textId="77777777" w:rsidR="00CC0AE9" w:rsidRPr="004976A7" w:rsidRDefault="00CC0AE9" w:rsidP="00CC0AE9">
      <w:pPr>
        <w:pStyle w:val="Tekstpodstawowy"/>
        <w:spacing w:after="0" w:line="360" w:lineRule="auto"/>
        <w:jc w:val="both"/>
        <w:rPr>
          <w:rFonts w:ascii="Century Gothic" w:hAnsi="Century Gothic" w:cs="Century Gothic"/>
          <w:sz w:val="20"/>
          <w:szCs w:val="20"/>
          <w:highlight w:val="yellow"/>
        </w:rPr>
      </w:pPr>
    </w:p>
    <w:p w14:paraId="11004B12" w14:textId="77777777" w:rsidR="00CC0AE9" w:rsidRPr="004976A7" w:rsidRDefault="00CC0AE9" w:rsidP="00BE0ACC">
      <w:pPr>
        <w:pStyle w:val="Tekstpodstawowy"/>
        <w:numPr>
          <w:ilvl w:val="0"/>
          <w:numId w:val="1"/>
        </w:num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tabs>
          <w:tab w:val="num" w:pos="0"/>
        </w:tabs>
        <w:spacing w:after="0" w:line="360" w:lineRule="auto"/>
        <w:ind w:left="567"/>
        <w:jc w:val="both"/>
        <w:rPr>
          <w:rFonts w:ascii="Century Gothic" w:hAnsi="Century Gothic" w:cs="Century Gothic"/>
          <w:b/>
          <w:bCs/>
          <w:sz w:val="20"/>
          <w:szCs w:val="20"/>
        </w:rPr>
      </w:pPr>
      <w:r w:rsidRPr="00715FF7">
        <w:rPr>
          <w:rFonts w:ascii="Century Gothic" w:hAnsi="Century Gothic" w:cs="Century Gothic"/>
          <w:b/>
          <w:bCs/>
          <w:sz w:val="20"/>
          <w:szCs w:val="20"/>
        </w:rPr>
        <w:t>TERMIN</w:t>
      </w:r>
      <w:r w:rsidRPr="004976A7">
        <w:rPr>
          <w:rFonts w:ascii="Century Gothic" w:hAnsi="Century Gothic" w:cs="Century Gothic"/>
          <w:b/>
          <w:bCs/>
          <w:sz w:val="20"/>
          <w:szCs w:val="20"/>
        </w:rPr>
        <w:t xml:space="preserve"> ZWIĄZANIA OFERTĄ</w:t>
      </w:r>
    </w:p>
    <w:p w14:paraId="534CAAB5" w14:textId="76E87343" w:rsidR="00CC0AE9" w:rsidRPr="004976A7" w:rsidRDefault="00CC0AE9" w:rsidP="00CC0AE9">
      <w:pPr>
        <w:pStyle w:val="tekst"/>
        <w:numPr>
          <w:ilvl w:val="0"/>
          <w:numId w:val="3"/>
        </w:numPr>
        <w:spacing w:before="0" w:after="0" w:line="360" w:lineRule="auto"/>
        <w:rPr>
          <w:rFonts w:ascii="Century Gothic" w:hAnsi="Century Gothic" w:cs="Century Gothic"/>
          <w:kern w:val="144"/>
          <w:sz w:val="20"/>
          <w:szCs w:val="20"/>
        </w:rPr>
      </w:pPr>
      <w:r w:rsidRPr="004976A7">
        <w:rPr>
          <w:rFonts w:ascii="Century Gothic" w:hAnsi="Century Gothic" w:cs="Century Gothic"/>
          <w:kern w:val="144"/>
          <w:sz w:val="20"/>
          <w:szCs w:val="20"/>
        </w:rPr>
        <w:t xml:space="preserve">Składający ofertę pozostaje nią związany przez okres </w:t>
      </w:r>
      <w:r w:rsidR="00060B53">
        <w:rPr>
          <w:rFonts w:ascii="Century Gothic" w:hAnsi="Century Gothic" w:cs="Century Gothic"/>
          <w:bCs/>
          <w:kern w:val="144"/>
          <w:sz w:val="20"/>
          <w:szCs w:val="20"/>
        </w:rPr>
        <w:t>30</w:t>
      </w:r>
      <w:r w:rsidR="00060B53" w:rsidRPr="004976A7">
        <w:rPr>
          <w:rFonts w:ascii="Century Gothic" w:hAnsi="Century Gothic" w:cs="Century Gothic"/>
          <w:bCs/>
          <w:kern w:val="144"/>
          <w:sz w:val="20"/>
          <w:szCs w:val="20"/>
        </w:rPr>
        <w:t xml:space="preserve"> </w:t>
      </w:r>
      <w:r w:rsidRPr="004976A7">
        <w:rPr>
          <w:rFonts w:ascii="Century Gothic" w:hAnsi="Century Gothic" w:cs="Century Gothic"/>
          <w:bCs/>
          <w:kern w:val="144"/>
          <w:sz w:val="20"/>
          <w:szCs w:val="20"/>
        </w:rPr>
        <w:t>dni</w:t>
      </w:r>
      <w:r w:rsidR="004E310D">
        <w:rPr>
          <w:rFonts w:ascii="Century Gothic" w:hAnsi="Century Gothic" w:cs="Century Gothic"/>
          <w:bCs/>
          <w:kern w:val="144"/>
          <w:sz w:val="20"/>
          <w:szCs w:val="20"/>
        </w:rPr>
        <w:t xml:space="preserve">, tj. do dnia </w:t>
      </w:r>
      <w:r w:rsidR="008970C7">
        <w:rPr>
          <w:rFonts w:ascii="Century Gothic" w:hAnsi="Century Gothic" w:cs="Century Gothic"/>
          <w:bCs/>
          <w:kern w:val="144"/>
          <w:sz w:val="20"/>
          <w:szCs w:val="20"/>
        </w:rPr>
        <w:t>9</w:t>
      </w:r>
      <w:r w:rsidR="005B5448">
        <w:rPr>
          <w:rFonts w:ascii="Century Gothic" w:hAnsi="Century Gothic" w:cs="Century Gothic"/>
          <w:bCs/>
          <w:kern w:val="144"/>
          <w:sz w:val="20"/>
          <w:szCs w:val="20"/>
        </w:rPr>
        <w:t xml:space="preserve"> sierpnia</w:t>
      </w:r>
      <w:r w:rsidR="00C27AC9">
        <w:rPr>
          <w:rFonts w:ascii="Century Gothic" w:hAnsi="Century Gothic" w:cs="Century Gothic"/>
          <w:bCs/>
          <w:kern w:val="144"/>
          <w:sz w:val="20"/>
          <w:szCs w:val="20"/>
        </w:rPr>
        <w:t xml:space="preserve"> </w:t>
      </w:r>
      <w:r w:rsidR="00B96793">
        <w:rPr>
          <w:rFonts w:ascii="Century Gothic" w:hAnsi="Century Gothic" w:cs="Century Gothic"/>
          <w:bCs/>
          <w:kern w:val="144"/>
          <w:sz w:val="20"/>
          <w:szCs w:val="20"/>
        </w:rPr>
        <w:t xml:space="preserve">2025 </w:t>
      </w:r>
      <w:r w:rsidR="002F5F6E">
        <w:rPr>
          <w:rFonts w:ascii="Century Gothic" w:hAnsi="Century Gothic" w:cs="Century Gothic"/>
          <w:bCs/>
          <w:kern w:val="144"/>
          <w:sz w:val="20"/>
          <w:szCs w:val="20"/>
        </w:rPr>
        <w:t>r</w:t>
      </w:r>
      <w:r w:rsidRPr="004976A7">
        <w:rPr>
          <w:rFonts w:ascii="Century Gothic" w:hAnsi="Century Gothic" w:cs="Century Gothic"/>
          <w:kern w:val="144"/>
          <w:sz w:val="20"/>
          <w:szCs w:val="20"/>
        </w:rPr>
        <w:t xml:space="preserve">. </w:t>
      </w:r>
    </w:p>
    <w:p w14:paraId="3F3DD24C" w14:textId="12685879" w:rsidR="00CC0AE9" w:rsidRPr="004976A7" w:rsidRDefault="004C7E53" w:rsidP="00CC0AE9">
      <w:pPr>
        <w:pStyle w:val="tekst"/>
        <w:numPr>
          <w:ilvl w:val="0"/>
          <w:numId w:val="3"/>
        </w:numPr>
        <w:spacing w:before="0" w:after="0" w:line="360" w:lineRule="auto"/>
        <w:rPr>
          <w:rFonts w:ascii="Century Gothic" w:hAnsi="Century Gothic" w:cs="Century Gothic"/>
          <w:kern w:val="144"/>
          <w:sz w:val="20"/>
          <w:szCs w:val="20"/>
        </w:rPr>
      </w:pPr>
      <w:r w:rsidRPr="004C7E53">
        <w:rPr>
          <w:rFonts w:ascii="Century Gothic" w:hAnsi="Century Gothic" w:cs="Century Gothic"/>
          <w:sz w:val="20"/>
          <w:szCs w:val="20"/>
        </w:rPr>
        <w:t>Pierwszym dniem terminu związania ofertą jest dzień, w którym upływa termin składania ofert</w:t>
      </w:r>
      <w:r w:rsidR="00CC0AE9" w:rsidRPr="004976A7">
        <w:rPr>
          <w:rFonts w:ascii="Century Gothic" w:hAnsi="Century Gothic" w:cs="Century Gothic"/>
          <w:sz w:val="20"/>
          <w:szCs w:val="20"/>
        </w:rPr>
        <w:t>.</w:t>
      </w:r>
    </w:p>
    <w:p w14:paraId="41B980B4" w14:textId="3926D318" w:rsidR="00CC0AE9" w:rsidRPr="00573B28" w:rsidRDefault="00CC0AE9" w:rsidP="00CC0AE9">
      <w:pPr>
        <w:pStyle w:val="tekst"/>
        <w:numPr>
          <w:ilvl w:val="0"/>
          <w:numId w:val="3"/>
        </w:numPr>
        <w:spacing w:before="0" w:after="0" w:line="360" w:lineRule="auto"/>
        <w:rPr>
          <w:rFonts w:ascii="Century Gothic" w:hAnsi="Century Gothic" w:cs="Century Gothic"/>
          <w:kern w:val="144"/>
          <w:sz w:val="20"/>
          <w:szCs w:val="20"/>
        </w:rPr>
      </w:pPr>
      <w:r w:rsidRPr="004976A7">
        <w:rPr>
          <w:rFonts w:ascii="Century Gothic" w:hAnsi="Century Gothic" w:cs="Century Gothic"/>
          <w:sz w:val="20"/>
          <w:szCs w:val="20"/>
        </w:rPr>
        <w:t xml:space="preserve">Zamawiający może zwrócić się do Wykonawców o wyrażenie zgody na przedłużenie tego terminu o </w:t>
      </w:r>
      <w:r w:rsidR="006D3587">
        <w:rPr>
          <w:rFonts w:ascii="Century Gothic" w:hAnsi="Century Gothic" w:cs="Century Gothic"/>
          <w:sz w:val="20"/>
          <w:szCs w:val="20"/>
        </w:rPr>
        <w:t>kolejny okres niezbędny do zakończenia Postępowania, tj. zawarcia umowy</w:t>
      </w:r>
      <w:r w:rsidRPr="004976A7">
        <w:rPr>
          <w:rFonts w:ascii="Century Gothic" w:hAnsi="Century Gothic" w:cs="Century Gothic"/>
          <w:sz w:val="20"/>
          <w:szCs w:val="20"/>
        </w:rPr>
        <w:t>.</w:t>
      </w:r>
    </w:p>
    <w:p w14:paraId="048B6418" w14:textId="77777777" w:rsidR="00CC0AE9" w:rsidRPr="004976A7" w:rsidRDefault="00CC0AE9" w:rsidP="00CC0AE9">
      <w:pPr>
        <w:pStyle w:val="tekst"/>
        <w:spacing w:before="0" w:after="0" w:line="360" w:lineRule="auto"/>
        <w:ind w:left="357"/>
        <w:rPr>
          <w:rFonts w:ascii="Century Gothic" w:hAnsi="Century Gothic" w:cs="Century Gothic"/>
          <w:kern w:val="144"/>
          <w:sz w:val="20"/>
          <w:szCs w:val="20"/>
        </w:rPr>
      </w:pPr>
    </w:p>
    <w:p w14:paraId="728B9301" w14:textId="77777777" w:rsidR="00CC0AE9" w:rsidRPr="004976A7" w:rsidRDefault="00CC0AE9" w:rsidP="00BE0ACC">
      <w:pPr>
        <w:pStyle w:val="Tekstpodstawowy"/>
        <w:numPr>
          <w:ilvl w:val="0"/>
          <w:numId w:val="1"/>
        </w:num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tabs>
          <w:tab w:val="num" w:pos="0"/>
        </w:tabs>
        <w:spacing w:after="0" w:line="360" w:lineRule="auto"/>
        <w:ind w:left="567"/>
        <w:jc w:val="both"/>
        <w:rPr>
          <w:rFonts w:ascii="Century Gothic" w:hAnsi="Century Gothic" w:cs="Century Gothic"/>
          <w:b/>
          <w:bCs/>
          <w:sz w:val="20"/>
          <w:szCs w:val="20"/>
        </w:rPr>
      </w:pPr>
      <w:r w:rsidRPr="004976A7">
        <w:rPr>
          <w:rFonts w:ascii="Century Gothic" w:hAnsi="Century Gothic" w:cs="Century Gothic"/>
          <w:b/>
          <w:bCs/>
          <w:sz w:val="20"/>
          <w:szCs w:val="20"/>
        </w:rPr>
        <w:t xml:space="preserve">OPIS </w:t>
      </w:r>
      <w:r w:rsidRPr="00715FF7">
        <w:rPr>
          <w:rFonts w:ascii="Century Gothic" w:hAnsi="Century Gothic" w:cs="Century Gothic"/>
          <w:b/>
          <w:bCs/>
          <w:sz w:val="20"/>
          <w:szCs w:val="20"/>
        </w:rPr>
        <w:t>SPOSOBU</w:t>
      </w:r>
      <w:r w:rsidRPr="004976A7">
        <w:rPr>
          <w:rFonts w:ascii="Century Gothic" w:hAnsi="Century Gothic" w:cs="Century Gothic"/>
          <w:b/>
          <w:bCs/>
          <w:sz w:val="20"/>
          <w:szCs w:val="20"/>
        </w:rPr>
        <w:t xml:space="preserve"> PRZYGOTOWANIA OFERT</w:t>
      </w:r>
    </w:p>
    <w:p w14:paraId="6F938698" w14:textId="47EB6DE9" w:rsidR="00CC0AE9" w:rsidRPr="006E2BE6" w:rsidRDefault="00CC0AE9" w:rsidP="00BE508D">
      <w:pPr>
        <w:pStyle w:val="Akapitzlist"/>
        <w:numPr>
          <w:ilvl w:val="0"/>
          <w:numId w:val="13"/>
        </w:numPr>
        <w:spacing w:line="360" w:lineRule="auto"/>
        <w:jc w:val="both"/>
        <w:rPr>
          <w:rFonts w:ascii="Century Gothic" w:hAnsi="Century Gothic" w:cs="Century Gothic"/>
          <w:sz w:val="20"/>
          <w:szCs w:val="20"/>
        </w:rPr>
      </w:pPr>
      <w:r w:rsidRPr="0050495A">
        <w:rPr>
          <w:rFonts w:ascii="Century Gothic" w:hAnsi="Century Gothic" w:cs="Century Gothic"/>
          <w:bCs/>
          <w:sz w:val="20"/>
          <w:szCs w:val="20"/>
        </w:rPr>
        <w:t>Wykonawca może złożyć tylko jedną ofertę</w:t>
      </w:r>
      <w:r w:rsidRPr="0050495A">
        <w:rPr>
          <w:rFonts w:ascii="Century Gothic" w:hAnsi="Century Gothic" w:cs="Century Gothic"/>
          <w:b/>
          <w:bCs/>
          <w:sz w:val="20"/>
          <w:szCs w:val="20"/>
        </w:rPr>
        <w:t>.</w:t>
      </w:r>
      <w:r w:rsidRPr="0050495A">
        <w:rPr>
          <w:rFonts w:ascii="Century Gothic" w:hAnsi="Century Gothic" w:cs="Century Gothic"/>
          <w:sz w:val="20"/>
          <w:szCs w:val="20"/>
        </w:rPr>
        <w:t xml:space="preserve"> Złożenie większej liczby ofert </w:t>
      </w:r>
      <w:r w:rsidR="003B6A09" w:rsidRPr="0050495A">
        <w:rPr>
          <w:rFonts w:ascii="Century Gothic" w:hAnsi="Century Gothic" w:cs="Century Gothic"/>
          <w:sz w:val="20"/>
          <w:szCs w:val="20"/>
        </w:rPr>
        <w:t xml:space="preserve">może </w:t>
      </w:r>
      <w:r w:rsidRPr="0050495A">
        <w:rPr>
          <w:rFonts w:ascii="Century Gothic" w:hAnsi="Century Gothic" w:cs="Century Gothic"/>
          <w:sz w:val="20"/>
          <w:szCs w:val="20"/>
        </w:rPr>
        <w:t>spowod</w:t>
      </w:r>
      <w:r w:rsidR="003B6A09" w:rsidRPr="006E2BE6">
        <w:rPr>
          <w:rFonts w:ascii="Century Gothic" w:hAnsi="Century Gothic" w:cs="Century Gothic"/>
          <w:sz w:val="20"/>
          <w:szCs w:val="20"/>
        </w:rPr>
        <w:t>ować</w:t>
      </w:r>
      <w:r w:rsidRPr="006E2BE6">
        <w:rPr>
          <w:rFonts w:ascii="Century Gothic" w:hAnsi="Century Gothic" w:cs="Century Gothic"/>
          <w:sz w:val="20"/>
          <w:szCs w:val="20"/>
        </w:rPr>
        <w:t xml:space="preserve"> odrzucenie wszystkich ofert złożonych przez Wykonawcę. </w:t>
      </w:r>
    </w:p>
    <w:p w14:paraId="099F7187" w14:textId="77777777" w:rsidR="00CC0AE9" w:rsidRPr="006E2BE6" w:rsidRDefault="00CC0AE9" w:rsidP="00BE508D">
      <w:pPr>
        <w:numPr>
          <w:ilvl w:val="0"/>
          <w:numId w:val="13"/>
        </w:numPr>
        <w:spacing w:line="360" w:lineRule="auto"/>
        <w:rPr>
          <w:rFonts w:ascii="Century Gothic" w:hAnsi="Century Gothic" w:cs="Century Gothic"/>
          <w:sz w:val="20"/>
          <w:szCs w:val="20"/>
        </w:rPr>
      </w:pPr>
      <w:r w:rsidRPr="006E2BE6">
        <w:rPr>
          <w:rFonts w:ascii="Century Gothic" w:hAnsi="Century Gothic" w:cs="Century Gothic"/>
          <w:sz w:val="20"/>
          <w:szCs w:val="20"/>
        </w:rPr>
        <w:t>Treść oferty musi odpowiadać treści Specyfikacji.</w:t>
      </w:r>
    </w:p>
    <w:p w14:paraId="44D308B5" w14:textId="6E230C7C" w:rsidR="00CC0AE9" w:rsidRPr="0019627F" w:rsidRDefault="003B0A17" w:rsidP="00BE508D">
      <w:pPr>
        <w:numPr>
          <w:ilvl w:val="0"/>
          <w:numId w:val="13"/>
        </w:numPr>
        <w:spacing w:line="360" w:lineRule="auto"/>
        <w:jc w:val="both"/>
        <w:rPr>
          <w:rFonts w:ascii="Century Gothic" w:hAnsi="Century Gothic" w:cs="Century Gothic"/>
          <w:sz w:val="20"/>
          <w:szCs w:val="20"/>
        </w:rPr>
      </w:pPr>
      <w:r w:rsidRPr="00A70C75">
        <w:rPr>
          <w:rFonts w:ascii="Century Gothic" w:hAnsi="Century Gothic" w:cs="Century Gothic"/>
          <w:b/>
          <w:sz w:val="20"/>
          <w:szCs w:val="20"/>
        </w:rPr>
        <w:t xml:space="preserve">Zamawiający </w:t>
      </w:r>
      <w:r w:rsidR="0054115B">
        <w:rPr>
          <w:rFonts w:ascii="Century Gothic" w:hAnsi="Century Gothic" w:cs="Century Gothic"/>
          <w:b/>
          <w:sz w:val="20"/>
          <w:szCs w:val="20"/>
        </w:rPr>
        <w:t>rekomenduje</w:t>
      </w:r>
      <w:r w:rsidR="0054115B" w:rsidRPr="00A70C75">
        <w:rPr>
          <w:rFonts w:ascii="Century Gothic" w:hAnsi="Century Gothic" w:cs="Century Gothic"/>
          <w:b/>
          <w:sz w:val="20"/>
          <w:szCs w:val="20"/>
        </w:rPr>
        <w:t xml:space="preserve"> </w:t>
      </w:r>
      <w:r w:rsidRPr="00A70C75">
        <w:rPr>
          <w:rFonts w:ascii="Century Gothic" w:hAnsi="Century Gothic" w:cs="Century Gothic"/>
          <w:b/>
          <w:sz w:val="20"/>
          <w:szCs w:val="20"/>
        </w:rPr>
        <w:t xml:space="preserve">złożenie oferty w jednym </w:t>
      </w:r>
      <w:r w:rsidRPr="00BD2F01">
        <w:rPr>
          <w:rFonts w:ascii="Century Gothic" w:hAnsi="Century Gothic" w:cs="Century Gothic"/>
          <w:b/>
          <w:sz w:val="20"/>
          <w:szCs w:val="20"/>
        </w:rPr>
        <w:t xml:space="preserve">z wymienionych formatów: JPG, JPEG, TIF, TIFF, PNG, PDF, zgodnej co do treści z Załącznikiem do </w:t>
      </w:r>
      <w:r w:rsidR="00B52A99" w:rsidRPr="00BD2F01">
        <w:rPr>
          <w:rFonts w:ascii="Century Gothic" w:hAnsi="Century Gothic" w:cs="Century Gothic"/>
          <w:b/>
          <w:sz w:val="20"/>
          <w:szCs w:val="20"/>
        </w:rPr>
        <w:t>SWZ</w:t>
      </w:r>
      <w:r w:rsidRPr="00BD2F01">
        <w:rPr>
          <w:b/>
        </w:rPr>
        <w:t xml:space="preserve"> (</w:t>
      </w:r>
      <w:r w:rsidRPr="00BD2F01">
        <w:rPr>
          <w:rFonts w:ascii="Century Gothic" w:hAnsi="Century Gothic" w:cs="Century Gothic"/>
          <w:b/>
          <w:sz w:val="20"/>
          <w:szCs w:val="20"/>
        </w:rPr>
        <w:t>Formularz „Oferta”).</w:t>
      </w:r>
      <w:r w:rsidR="0054115B">
        <w:rPr>
          <w:rFonts w:ascii="Century Gothic" w:hAnsi="Century Gothic" w:cs="Century Gothic"/>
          <w:b/>
          <w:sz w:val="20"/>
          <w:szCs w:val="20"/>
        </w:rPr>
        <w:t xml:space="preserve"> </w:t>
      </w:r>
    </w:p>
    <w:p w14:paraId="6F01D839" w14:textId="23BD8EA1" w:rsidR="00CC0AE9" w:rsidRPr="004976A7" w:rsidRDefault="00CC0AE9" w:rsidP="00BE508D">
      <w:pPr>
        <w:pStyle w:val="Akapitzlist"/>
        <w:numPr>
          <w:ilvl w:val="0"/>
          <w:numId w:val="13"/>
        </w:numPr>
        <w:spacing w:line="360" w:lineRule="auto"/>
        <w:jc w:val="both"/>
      </w:pPr>
      <w:r w:rsidRPr="0050495A">
        <w:rPr>
          <w:rFonts w:ascii="Century Gothic" w:hAnsi="Century Gothic" w:cs="Century Gothic"/>
          <w:sz w:val="20"/>
          <w:szCs w:val="20"/>
        </w:rPr>
        <w:t>Dopuszcza się wspólne ubieganie się Wykonawców o udzielenie Zamówienia.</w:t>
      </w:r>
      <w:r w:rsidR="003B6A09" w:rsidRPr="006E2BE6">
        <w:rPr>
          <w:rFonts w:ascii="Century Gothic" w:hAnsi="Century Gothic" w:cs="Century Gothic"/>
          <w:sz w:val="20"/>
          <w:szCs w:val="20"/>
        </w:rPr>
        <w:t xml:space="preserve"> </w:t>
      </w:r>
      <w:r w:rsidRPr="006E2BE6">
        <w:rPr>
          <w:rFonts w:ascii="Century Gothic" w:hAnsi="Century Gothic" w:cs="Century Gothic"/>
          <w:sz w:val="20"/>
          <w:szCs w:val="20"/>
        </w:rPr>
        <w:t xml:space="preserve">W przypadku wspólnego ubiegania się Wykonawców o udzielenie Zamówienia, Zamawiający żąda od podmiotów występujących wspólnie </w:t>
      </w:r>
      <w:r w:rsidR="001D2EC9" w:rsidRPr="006E2BE6">
        <w:rPr>
          <w:rFonts w:ascii="Century Gothic" w:hAnsi="Century Gothic" w:cs="Century Gothic"/>
          <w:sz w:val="20"/>
          <w:szCs w:val="20"/>
        </w:rPr>
        <w:t xml:space="preserve">dysponowania stosownym pełnomocnictwem </w:t>
      </w:r>
      <w:r w:rsidRPr="006E2BE6">
        <w:rPr>
          <w:rFonts w:ascii="Century Gothic" w:hAnsi="Century Gothic" w:cs="Century Gothic"/>
          <w:sz w:val="20"/>
          <w:szCs w:val="20"/>
        </w:rPr>
        <w:t>do reprezentowania</w:t>
      </w:r>
      <w:r w:rsidRPr="004976A7">
        <w:rPr>
          <w:rFonts w:ascii="Century Gothic" w:hAnsi="Century Gothic" w:cs="Century Gothic"/>
          <w:sz w:val="20"/>
          <w:szCs w:val="20"/>
        </w:rPr>
        <w:t xml:space="preserve"> wszystkich Wykonawców w toku Postępowania o</w:t>
      </w:r>
      <w:r w:rsidR="006D66B1">
        <w:rPr>
          <w:rFonts w:ascii="Century Gothic" w:hAnsi="Century Gothic" w:cs="Century Gothic"/>
          <w:sz w:val="20"/>
          <w:szCs w:val="20"/>
        </w:rPr>
        <w:t> </w:t>
      </w:r>
      <w:r w:rsidRPr="004976A7">
        <w:rPr>
          <w:rFonts w:ascii="Century Gothic" w:hAnsi="Century Gothic" w:cs="Century Gothic"/>
          <w:sz w:val="20"/>
          <w:szCs w:val="20"/>
        </w:rPr>
        <w:t>udzielenie Zamówienia albo do reprezentowania w Postępowaniu oraz do zawarcia umowy w sprawie tego Zamówienia.</w:t>
      </w:r>
    </w:p>
    <w:p w14:paraId="34D1060F" w14:textId="0AB30507" w:rsidR="00CC0AE9" w:rsidRPr="004976A7" w:rsidRDefault="00CC0AE9" w:rsidP="00BE508D">
      <w:pPr>
        <w:numPr>
          <w:ilvl w:val="0"/>
          <w:numId w:val="13"/>
        </w:numPr>
        <w:spacing w:line="360" w:lineRule="auto"/>
        <w:jc w:val="both"/>
        <w:rPr>
          <w:rFonts w:ascii="Century Gothic" w:hAnsi="Century Gothic" w:cs="Century Gothic"/>
          <w:sz w:val="20"/>
          <w:szCs w:val="20"/>
        </w:rPr>
      </w:pPr>
      <w:r w:rsidRPr="004976A7">
        <w:rPr>
          <w:rFonts w:ascii="Century Gothic" w:hAnsi="Century Gothic" w:cs="Century Gothic"/>
          <w:sz w:val="20"/>
          <w:szCs w:val="20"/>
        </w:rPr>
        <w:lastRenderedPageBreak/>
        <w:t xml:space="preserve">Oferta musi być podpisana zgodnie z zasadami reprezentacji Wykonawcy. </w:t>
      </w:r>
      <w:r w:rsidR="00676754">
        <w:rPr>
          <w:rFonts w:ascii="Century Gothic" w:hAnsi="Century Gothic"/>
          <w:sz w:val="20"/>
          <w:szCs w:val="20"/>
        </w:rPr>
        <w:t>Jeżeli ofertę w</w:t>
      </w:r>
      <w:r w:rsidR="006D66B1">
        <w:rPr>
          <w:rFonts w:ascii="Century Gothic" w:hAnsi="Century Gothic"/>
          <w:sz w:val="20"/>
          <w:szCs w:val="20"/>
        </w:rPr>
        <w:t> </w:t>
      </w:r>
      <w:r w:rsidR="00676754">
        <w:rPr>
          <w:rFonts w:ascii="Century Gothic" w:hAnsi="Century Gothic"/>
          <w:sz w:val="20"/>
          <w:szCs w:val="20"/>
        </w:rPr>
        <w:t xml:space="preserve">imieniu Wykonawcy składa pełnomocnik, </w:t>
      </w:r>
      <w:r w:rsidR="00AB1D61">
        <w:rPr>
          <w:rFonts w:ascii="Century Gothic" w:hAnsi="Century Gothic"/>
          <w:sz w:val="20"/>
          <w:szCs w:val="20"/>
        </w:rPr>
        <w:t>powinien dysponować stosownym</w:t>
      </w:r>
      <w:r w:rsidR="00676754">
        <w:rPr>
          <w:rFonts w:ascii="Century Gothic" w:hAnsi="Century Gothic"/>
          <w:sz w:val="20"/>
          <w:szCs w:val="20"/>
        </w:rPr>
        <w:t xml:space="preserve"> pełnomocnictw</w:t>
      </w:r>
      <w:r w:rsidR="00AB1D61">
        <w:rPr>
          <w:rFonts w:ascii="Century Gothic" w:hAnsi="Century Gothic"/>
          <w:sz w:val="20"/>
          <w:szCs w:val="20"/>
        </w:rPr>
        <w:t>em</w:t>
      </w:r>
      <w:r w:rsidR="00676754">
        <w:rPr>
          <w:rFonts w:ascii="Century Gothic" w:hAnsi="Century Gothic"/>
          <w:sz w:val="20"/>
          <w:szCs w:val="20"/>
        </w:rPr>
        <w:t xml:space="preserve">. Treść pełnomocnictwa musi jednoznacznie określać czynności, co do wykonywania których pełnomocnik jest upoważniony. </w:t>
      </w:r>
    </w:p>
    <w:p w14:paraId="2763BF5D" w14:textId="77777777" w:rsidR="00E2799B" w:rsidRPr="00E2799B" w:rsidRDefault="00E2799B" w:rsidP="00E2799B">
      <w:pPr>
        <w:numPr>
          <w:ilvl w:val="0"/>
          <w:numId w:val="13"/>
        </w:numPr>
        <w:spacing w:line="360" w:lineRule="auto"/>
        <w:jc w:val="both"/>
        <w:rPr>
          <w:rFonts w:ascii="Century Gothic" w:hAnsi="Century Gothic" w:cs="Century Gothic"/>
          <w:sz w:val="20"/>
          <w:szCs w:val="20"/>
        </w:rPr>
      </w:pPr>
      <w:r w:rsidRPr="00E2799B">
        <w:rPr>
          <w:rFonts w:ascii="Century Gothic" w:hAnsi="Century Gothic" w:cs="Century Gothic"/>
          <w:sz w:val="20"/>
          <w:szCs w:val="20"/>
        </w:rPr>
        <w:t>Zamawiający dopuszcza składanie dokumentów w nw. formach elektronicznych:</w:t>
      </w:r>
    </w:p>
    <w:p w14:paraId="38B125A8" w14:textId="77777777" w:rsidR="00E2799B" w:rsidRDefault="00E2799B" w:rsidP="00ED09DC">
      <w:pPr>
        <w:pStyle w:val="Akapitzlist"/>
        <w:numPr>
          <w:ilvl w:val="0"/>
          <w:numId w:val="62"/>
        </w:numPr>
        <w:tabs>
          <w:tab w:val="right" w:leader="underscore" w:pos="9072"/>
        </w:tabs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 xml:space="preserve">sporządzony w formie pisemnej (papierowej), opatrzony własnoręcznym podpisem, </w:t>
      </w:r>
      <w:r>
        <w:rPr>
          <w:rFonts w:ascii="Century Gothic" w:hAnsi="Century Gothic" w:cs="Arial"/>
          <w:sz w:val="20"/>
          <w:szCs w:val="20"/>
        </w:rPr>
        <w:br/>
        <w:t>a następnie przetworzony do postaci elektronicznej (skan dokumentu),</w:t>
      </w:r>
    </w:p>
    <w:p w14:paraId="7EFE73D2" w14:textId="7BDA6065" w:rsidR="00E2799B" w:rsidRPr="009864F0" w:rsidRDefault="00E2799B" w:rsidP="00ED09DC">
      <w:pPr>
        <w:pStyle w:val="Akapitzlist"/>
        <w:numPr>
          <w:ilvl w:val="0"/>
          <w:numId w:val="62"/>
        </w:numPr>
        <w:tabs>
          <w:tab w:val="right" w:leader="underscore" w:pos="9072"/>
        </w:tabs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 xml:space="preserve">sporządzony w formie pisemnej (papierowej), a następnie przetworzony do postaci elektronicznej (skan dokumentu) i </w:t>
      </w:r>
      <w:r w:rsidRPr="00A23A7C">
        <w:rPr>
          <w:rFonts w:ascii="Century Gothic" w:hAnsi="Century Gothic" w:cs="Arial"/>
          <w:sz w:val="20"/>
          <w:szCs w:val="20"/>
        </w:rPr>
        <w:t>podpisany kwalifikowanym podpisem elektronicznym</w:t>
      </w:r>
      <w:r w:rsidR="008C6A75">
        <w:rPr>
          <w:rFonts w:ascii="Century Gothic" w:hAnsi="Century Gothic" w:cs="Arial"/>
          <w:sz w:val="20"/>
          <w:szCs w:val="20"/>
        </w:rPr>
        <w:t>, zaawansowanym</w:t>
      </w:r>
      <w:r w:rsidR="008C6A75" w:rsidRPr="00A23A7C">
        <w:rPr>
          <w:rFonts w:ascii="Century Gothic" w:hAnsi="Century Gothic" w:cs="Arial"/>
          <w:sz w:val="20"/>
          <w:szCs w:val="20"/>
        </w:rPr>
        <w:t xml:space="preserve"> podpisem elektronicznym</w:t>
      </w:r>
      <w:r w:rsidR="008C6A75">
        <w:rPr>
          <w:rFonts w:ascii="Century Gothic" w:hAnsi="Century Gothic" w:cs="Arial"/>
          <w:sz w:val="20"/>
          <w:szCs w:val="20"/>
        </w:rPr>
        <w:t xml:space="preserve">, </w:t>
      </w:r>
      <w:r w:rsidRPr="009864F0">
        <w:rPr>
          <w:rFonts w:ascii="Century Gothic" w:hAnsi="Century Gothic" w:cs="Arial"/>
          <w:sz w:val="20"/>
          <w:szCs w:val="20"/>
        </w:rPr>
        <w:t>podpisem zaufanym lub podpisem osobistym</w:t>
      </w:r>
      <w:r w:rsidR="008C6A75">
        <w:rPr>
          <w:rFonts w:ascii="Century Gothic" w:hAnsi="Century Gothic" w:cs="Arial"/>
          <w:sz w:val="20"/>
          <w:szCs w:val="20"/>
        </w:rPr>
        <w:t>,</w:t>
      </w:r>
    </w:p>
    <w:p w14:paraId="6F974CC8" w14:textId="3672F7D7" w:rsidR="00E2799B" w:rsidRPr="00E2799B" w:rsidRDefault="00E2799B" w:rsidP="00ED09DC">
      <w:pPr>
        <w:pStyle w:val="Akapitzlist"/>
        <w:numPr>
          <w:ilvl w:val="0"/>
          <w:numId w:val="62"/>
        </w:numPr>
        <w:tabs>
          <w:tab w:val="right" w:leader="underscore" w:pos="9072"/>
        </w:tabs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A23A7C">
        <w:rPr>
          <w:rFonts w:ascii="Century Gothic" w:hAnsi="Century Gothic" w:cs="Arial"/>
          <w:sz w:val="20"/>
          <w:szCs w:val="20"/>
        </w:rPr>
        <w:t xml:space="preserve">wytworzony elektronicznie </w:t>
      </w:r>
      <w:r>
        <w:rPr>
          <w:rFonts w:ascii="Century Gothic" w:hAnsi="Century Gothic" w:cs="Arial"/>
          <w:sz w:val="20"/>
          <w:szCs w:val="20"/>
        </w:rPr>
        <w:t xml:space="preserve">i </w:t>
      </w:r>
      <w:r w:rsidRPr="00A23A7C">
        <w:rPr>
          <w:rFonts w:ascii="Century Gothic" w:hAnsi="Century Gothic" w:cs="Arial"/>
          <w:sz w:val="20"/>
          <w:szCs w:val="20"/>
        </w:rPr>
        <w:t>podpisany kwalifikowanym podpisem elektronicznym</w:t>
      </w:r>
      <w:r w:rsidR="008C6A75">
        <w:rPr>
          <w:rFonts w:ascii="Century Gothic" w:hAnsi="Century Gothic" w:cs="Arial"/>
          <w:sz w:val="20"/>
          <w:szCs w:val="20"/>
        </w:rPr>
        <w:t>,</w:t>
      </w:r>
      <w:r w:rsidRPr="009864F0">
        <w:rPr>
          <w:rFonts w:ascii="Century Gothic" w:hAnsi="Century Gothic" w:cs="Arial"/>
          <w:sz w:val="20"/>
          <w:szCs w:val="20"/>
        </w:rPr>
        <w:t xml:space="preserve"> </w:t>
      </w:r>
      <w:r w:rsidR="008C6A75">
        <w:rPr>
          <w:rFonts w:ascii="Century Gothic" w:hAnsi="Century Gothic" w:cs="Arial"/>
          <w:sz w:val="20"/>
          <w:szCs w:val="20"/>
        </w:rPr>
        <w:t>zaawansowanym</w:t>
      </w:r>
      <w:r w:rsidR="008C6A75" w:rsidRPr="00A23A7C">
        <w:rPr>
          <w:rFonts w:ascii="Century Gothic" w:hAnsi="Century Gothic" w:cs="Arial"/>
          <w:sz w:val="20"/>
          <w:szCs w:val="20"/>
        </w:rPr>
        <w:t xml:space="preserve"> podpisem elektronicznym</w:t>
      </w:r>
      <w:r w:rsidR="008C6A75">
        <w:rPr>
          <w:rFonts w:ascii="Century Gothic" w:hAnsi="Century Gothic" w:cs="Arial"/>
          <w:sz w:val="20"/>
          <w:szCs w:val="20"/>
        </w:rPr>
        <w:t xml:space="preserve">, </w:t>
      </w:r>
      <w:r w:rsidRPr="009864F0">
        <w:rPr>
          <w:rFonts w:ascii="Century Gothic" w:hAnsi="Century Gothic" w:cs="Arial"/>
          <w:sz w:val="20"/>
          <w:szCs w:val="20"/>
        </w:rPr>
        <w:t>podpisem zaufanym lub podpisem osobistym</w:t>
      </w:r>
      <w:r>
        <w:rPr>
          <w:rFonts w:ascii="Century Gothic" w:hAnsi="Century Gothic" w:cs="Arial"/>
          <w:sz w:val="20"/>
          <w:szCs w:val="20"/>
        </w:rPr>
        <w:t>.</w:t>
      </w:r>
    </w:p>
    <w:p w14:paraId="51E230F5" w14:textId="0AF8385F" w:rsidR="00CC0AE9" w:rsidRPr="004976A7" w:rsidRDefault="00CC0AE9" w:rsidP="00BE508D">
      <w:pPr>
        <w:numPr>
          <w:ilvl w:val="0"/>
          <w:numId w:val="13"/>
        </w:numPr>
        <w:spacing w:line="360" w:lineRule="auto"/>
        <w:jc w:val="both"/>
        <w:rPr>
          <w:rFonts w:ascii="Century Gothic" w:hAnsi="Century Gothic" w:cs="Century Gothic"/>
          <w:sz w:val="20"/>
          <w:szCs w:val="20"/>
        </w:rPr>
      </w:pPr>
      <w:r w:rsidRPr="004976A7">
        <w:rPr>
          <w:rFonts w:ascii="Century Gothic" w:hAnsi="Century Gothic" w:cs="Century Gothic"/>
          <w:sz w:val="20"/>
          <w:szCs w:val="20"/>
        </w:rPr>
        <w:t xml:space="preserve">Oferta winna być sporządzona w formie zapewniającej pełną czytelność jej treści. </w:t>
      </w:r>
    </w:p>
    <w:p w14:paraId="6D7D1A17" w14:textId="77777777" w:rsidR="00CC0AE9" w:rsidRPr="006E2BE6" w:rsidRDefault="00CC0AE9" w:rsidP="00BE508D">
      <w:pPr>
        <w:numPr>
          <w:ilvl w:val="0"/>
          <w:numId w:val="13"/>
        </w:numPr>
        <w:spacing w:line="360" w:lineRule="auto"/>
        <w:jc w:val="both"/>
        <w:rPr>
          <w:rFonts w:ascii="Century Gothic" w:hAnsi="Century Gothic" w:cs="Century Gothic"/>
          <w:sz w:val="20"/>
          <w:szCs w:val="20"/>
        </w:rPr>
      </w:pPr>
      <w:r w:rsidRPr="004976A7">
        <w:rPr>
          <w:rFonts w:ascii="Century Gothic" w:hAnsi="Century Gothic" w:cs="Century Gothic"/>
          <w:sz w:val="20"/>
          <w:szCs w:val="20"/>
        </w:rPr>
        <w:t xml:space="preserve">Oferta oraz </w:t>
      </w:r>
      <w:r w:rsidRPr="0050495A">
        <w:rPr>
          <w:rFonts w:ascii="Century Gothic" w:hAnsi="Century Gothic" w:cs="Century Gothic"/>
          <w:sz w:val="20"/>
          <w:szCs w:val="20"/>
        </w:rPr>
        <w:t>pozostałe dokumenty, dla których Zamawiający określił wzory w formie załączników do Specyfikacji, winny być sporządzone zgodnie z tymi wzorami co do treści.</w:t>
      </w:r>
    </w:p>
    <w:p w14:paraId="374B0F28" w14:textId="45B7B5D4" w:rsidR="0027436A" w:rsidRDefault="00CC0AE9" w:rsidP="00097C51">
      <w:pPr>
        <w:numPr>
          <w:ilvl w:val="0"/>
          <w:numId w:val="13"/>
        </w:numPr>
        <w:spacing w:line="360" w:lineRule="auto"/>
        <w:jc w:val="both"/>
        <w:rPr>
          <w:rFonts w:ascii="Century Gothic" w:hAnsi="Century Gothic" w:cs="Century Gothic"/>
          <w:sz w:val="20"/>
          <w:szCs w:val="20"/>
        </w:rPr>
      </w:pPr>
      <w:r w:rsidRPr="006E2BE6">
        <w:rPr>
          <w:rFonts w:ascii="Century Gothic" w:hAnsi="Century Gothic" w:cs="Century Gothic"/>
          <w:sz w:val="20"/>
          <w:szCs w:val="20"/>
        </w:rPr>
        <w:t xml:space="preserve">Zamawiający zaleca, aby strony oferty zawierające jakąkolwiek treść </w:t>
      </w:r>
      <w:r w:rsidRPr="006E2BE6">
        <w:rPr>
          <w:rFonts w:ascii="Century Gothic" w:hAnsi="Century Gothic" w:cs="Century Gothic"/>
          <w:bCs/>
          <w:sz w:val="20"/>
          <w:szCs w:val="20"/>
        </w:rPr>
        <w:t>były kolejno ponumerowane</w:t>
      </w:r>
      <w:r w:rsidRPr="006E2BE6">
        <w:rPr>
          <w:rFonts w:ascii="Century Gothic" w:hAnsi="Century Gothic" w:cs="Century Gothic"/>
          <w:sz w:val="20"/>
          <w:szCs w:val="20"/>
        </w:rPr>
        <w:t>, z zastrzeżeniem sytuacji opisanej w ust.</w:t>
      </w:r>
      <w:r w:rsidR="00E2799B">
        <w:rPr>
          <w:rFonts w:ascii="Century Gothic" w:hAnsi="Century Gothic" w:cs="Century Gothic"/>
          <w:sz w:val="20"/>
          <w:szCs w:val="20"/>
        </w:rPr>
        <w:t xml:space="preserve"> 10</w:t>
      </w:r>
      <w:r w:rsidR="003824F1" w:rsidRPr="006E2BE6">
        <w:rPr>
          <w:rFonts w:ascii="Century Gothic" w:hAnsi="Century Gothic" w:cs="Century Gothic"/>
          <w:sz w:val="20"/>
          <w:szCs w:val="20"/>
        </w:rPr>
        <w:t xml:space="preserve"> </w:t>
      </w:r>
      <w:r w:rsidRPr="006E2BE6">
        <w:rPr>
          <w:rFonts w:ascii="Century Gothic" w:hAnsi="Century Gothic" w:cs="Century Gothic"/>
          <w:sz w:val="20"/>
          <w:szCs w:val="20"/>
        </w:rPr>
        <w:t>poniżej.</w:t>
      </w:r>
    </w:p>
    <w:p w14:paraId="4F6D087D" w14:textId="3B4E18ED" w:rsidR="003B23A3" w:rsidRPr="00097C51" w:rsidRDefault="00CC0AE9" w:rsidP="0027436A">
      <w:pPr>
        <w:numPr>
          <w:ilvl w:val="0"/>
          <w:numId w:val="13"/>
        </w:numPr>
        <w:spacing w:line="360" w:lineRule="auto"/>
        <w:jc w:val="both"/>
        <w:rPr>
          <w:rFonts w:ascii="Century Gothic" w:eastAsia="Century Gothic" w:hAnsi="Century Gothic"/>
          <w:color w:val="000000"/>
          <w:sz w:val="20"/>
          <w:szCs w:val="20"/>
        </w:rPr>
      </w:pPr>
      <w:r w:rsidRPr="00F05672">
        <w:rPr>
          <w:rFonts w:ascii="Century Gothic" w:hAnsi="Century Gothic"/>
          <w:sz w:val="20"/>
          <w:szCs w:val="20"/>
        </w:rPr>
        <w:t xml:space="preserve">W przypadku gdyby oferta zawierała informacje stanowiące tajemnicę przedsiębiorstwa w rozumieniu przepisów o zwalczaniu nieuczciwej konkurencji, </w:t>
      </w:r>
      <w:r w:rsidRPr="00F05672">
        <w:rPr>
          <w:rFonts w:ascii="Century Gothic" w:hAnsi="Century Gothic"/>
          <w:bCs/>
          <w:sz w:val="20"/>
          <w:szCs w:val="20"/>
          <w:u w:val="single"/>
        </w:rPr>
        <w:t>Wykonawca winien w</w:t>
      </w:r>
      <w:r w:rsidR="00795E05" w:rsidRPr="00F05672">
        <w:rPr>
          <w:rFonts w:ascii="Century Gothic" w:hAnsi="Century Gothic"/>
          <w:bCs/>
          <w:sz w:val="20"/>
          <w:szCs w:val="20"/>
          <w:u w:val="single"/>
        </w:rPr>
        <w:t> </w:t>
      </w:r>
      <w:r w:rsidRPr="00F05672">
        <w:rPr>
          <w:rFonts w:ascii="Century Gothic" w:hAnsi="Century Gothic"/>
          <w:bCs/>
          <w:sz w:val="20"/>
          <w:szCs w:val="20"/>
          <w:u w:val="single"/>
        </w:rPr>
        <w:t>sposób nie budzący wątpliwości zastrzec</w:t>
      </w:r>
      <w:r w:rsidRPr="00F05672">
        <w:rPr>
          <w:rFonts w:ascii="Century Gothic" w:hAnsi="Century Gothic"/>
          <w:sz w:val="20"/>
          <w:szCs w:val="20"/>
        </w:rPr>
        <w:t>, które spośród informacji zawartych w ofercie i/lub dokumentach złożonych wraz z ofertą stanowią tajemnicę przedsiębiorstwa. Strony zawierające powyższe informacje winny być wydzielone</w:t>
      </w:r>
      <w:r w:rsidR="00AB1D61" w:rsidRPr="00F05672">
        <w:rPr>
          <w:rFonts w:ascii="Century Gothic" w:hAnsi="Century Gothic"/>
          <w:sz w:val="20"/>
          <w:szCs w:val="20"/>
        </w:rPr>
        <w:t xml:space="preserve"> </w:t>
      </w:r>
      <w:r w:rsidRPr="00F05672">
        <w:rPr>
          <w:rFonts w:ascii="Century Gothic" w:hAnsi="Century Gothic"/>
          <w:sz w:val="20"/>
          <w:szCs w:val="20"/>
        </w:rPr>
        <w:t>z zachowaniem ciągłości numeracji stron oferty lub pliku dokumentów złożonych wraz z ofertą (zaleca się</w:t>
      </w:r>
      <w:r w:rsidR="00F0100E" w:rsidRPr="00F05672">
        <w:rPr>
          <w:rFonts w:ascii="Century Gothic" w:hAnsi="Century Gothic"/>
          <w:sz w:val="20"/>
          <w:szCs w:val="20"/>
        </w:rPr>
        <w:t>,</w:t>
      </w:r>
      <w:r w:rsidRPr="00F05672">
        <w:rPr>
          <w:rFonts w:ascii="Century Gothic" w:hAnsi="Century Gothic"/>
          <w:sz w:val="20"/>
          <w:szCs w:val="20"/>
        </w:rPr>
        <w:t xml:space="preserve"> aby informacje stanowiące tajemnicę przedsiębiorstwa były zapisane przez Wykonawcę w</w:t>
      </w:r>
      <w:r w:rsidR="006D66B1" w:rsidRPr="00F05672">
        <w:rPr>
          <w:rFonts w:ascii="Century Gothic" w:hAnsi="Century Gothic"/>
          <w:sz w:val="20"/>
          <w:szCs w:val="20"/>
        </w:rPr>
        <w:t> </w:t>
      </w:r>
      <w:r w:rsidRPr="00F05672">
        <w:rPr>
          <w:rFonts w:ascii="Century Gothic" w:hAnsi="Century Gothic"/>
          <w:sz w:val="20"/>
          <w:szCs w:val="20"/>
        </w:rPr>
        <w:t>odrębnym pliku</w:t>
      </w:r>
      <w:r w:rsidR="004B2019" w:rsidRPr="00F05672">
        <w:rPr>
          <w:rFonts w:ascii="Century Gothic" w:hAnsi="Century Gothic"/>
          <w:sz w:val="20"/>
          <w:szCs w:val="20"/>
        </w:rPr>
        <w:t xml:space="preserve"> z jednoczesnym zaznaczeniem </w:t>
      </w:r>
      <w:r w:rsidR="0018102B" w:rsidRPr="00F05672">
        <w:rPr>
          <w:rFonts w:ascii="Century Gothic" w:hAnsi="Century Gothic"/>
          <w:sz w:val="20"/>
          <w:szCs w:val="20"/>
        </w:rPr>
        <w:t>atrybutu</w:t>
      </w:r>
      <w:r w:rsidR="0018102B" w:rsidRPr="00F05672" w:rsidDel="00EA30DC">
        <w:rPr>
          <w:rFonts w:ascii="Century Gothic" w:hAnsi="Century Gothic"/>
          <w:sz w:val="20"/>
          <w:szCs w:val="20"/>
        </w:rPr>
        <w:t xml:space="preserve"> </w:t>
      </w:r>
      <w:r w:rsidR="0018102B" w:rsidRPr="00F05672">
        <w:rPr>
          <w:rFonts w:ascii="Century Gothic" w:hAnsi="Century Gothic"/>
          <w:sz w:val="20"/>
          <w:szCs w:val="20"/>
        </w:rPr>
        <w:t>„Niejawny (zawiera tajemnice przedsiębiorstwa)”</w:t>
      </w:r>
      <w:r w:rsidR="0018102B" w:rsidRPr="00F05672">
        <w:rPr>
          <w:rFonts w:ascii="Century Gothic" w:eastAsia="Century Gothic" w:hAnsi="Century Gothic"/>
          <w:color w:val="000000"/>
          <w:sz w:val="20"/>
          <w:szCs w:val="20"/>
        </w:rPr>
        <w:t xml:space="preserve"> </w:t>
      </w:r>
      <w:r w:rsidR="00587645" w:rsidRPr="00F05672">
        <w:rPr>
          <w:rFonts w:ascii="Century Gothic" w:eastAsia="Century Gothic" w:hAnsi="Century Gothic"/>
          <w:color w:val="000000"/>
          <w:sz w:val="20"/>
          <w:szCs w:val="20"/>
        </w:rPr>
        <w:t>Sposób dołączania dokumentów stanowiących tajemnicę przedsiębiorstwa został opisany w „Podręczniku Oferenta (Wykonawcy/Dostawcy)”</w:t>
      </w:r>
      <w:r w:rsidR="004B2019" w:rsidRPr="00F05672">
        <w:rPr>
          <w:rFonts w:ascii="Century Gothic" w:eastAsia="Century Gothic" w:hAnsi="Century Gothic"/>
          <w:color w:val="000000"/>
          <w:sz w:val="20"/>
          <w:szCs w:val="20"/>
        </w:rPr>
        <w:t>.</w:t>
      </w:r>
    </w:p>
    <w:p w14:paraId="4BC77419" w14:textId="77777777" w:rsidR="00CC0AE9" w:rsidRPr="004B2019" w:rsidRDefault="00CC0AE9" w:rsidP="00F05672">
      <w:pPr>
        <w:spacing w:line="360" w:lineRule="auto"/>
        <w:ind w:firstLine="360"/>
        <w:jc w:val="both"/>
        <w:rPr>
          <w:rFonts w:ascii="Century Gothic" w:hAnsi="Century Gothic" w:cs="Century Gothic"/>
          <w:sz w:val="20"/>
          <w:szCs w:val="20"/>
        </w:rPr>
      </w:pPr>
      <w:r w:rsidRPr="004B2019">
        <w:rPr>
          <w:rFonts w:ascii="Century Gothic" w:hAnsi="Century Gothic" w:cs="Century Gothic"/>
          <w:sz w:val="20"/>
          <w:szCs w:val="20"/>
          <w:u w:val="single"/>
        </w:rPr>
        <w:t>Uwaga:</w:t>
      </w:r>
      <w:r w:rsidRPr="004B2019">
        <w:rPr>
          <w:rFonts w:ascii="Century Gothic" w:hAnsi="Century Gothic" w:cs="Century Gothic"/>
          <w:sz w:val="20"/>
          <w:szCs w:val="20"/>
        </w:rPr>
        <w:t xml:space="preserve"> </w:t>
      </w:r>
    </w:p>
    <w:p w14:paraId="3DBDB428" w14:textId="2840AA0E" w:rsidR="00CC0AE9" w:rsidRPr="006E2BE6" w:rsidRDefault="00CC0AE9" w:rsidP="00F05672">
      <w:pPr>
        <w:spacing w:line="360" w:lineRule="auto"/>
        <w:ind w:left="360"/>
        <w:jc w:val="both"/>
        <w:rPr>
          <w:rFonts w:ascii="Century Gothic" w:hAnsi="Century Gothic" w:cs="Century Gothic"/>
          <w:sz w:val="20"/>
          <w:szCs w:val="20"/>
        </w:rPr>
      </w:pPr>
      <w:r w:rsidRPr="006E2BE6">
        <w:rPr>
          <w:rFonts w:ascii="Century Gothic" w:hAnsi="Century Gothic" w:cs="Century Gothic"/>
          <w:sz w:val="20"/>
          <w:szCs w:val="20"/>
        </w:rPr>
        <w:t xml:space="preserve">Wykonawca </w:t>
      </w:r>
      <w:r w:rsidRPr="006E2BE6">
        <w:rPr>
          <w:rFonts w:ascii="Century Gothic" w:hAnsi="Century Gothic" w:cs="Century Gothic"/>
          <w:sz w:val="20"/>
          <w:szCs w:val="20"/>
          <w:u w:val="single"/>
        </w:rPr>
        <w:t>jest zobowiązany wykazać</w:t>
      </w:r>
      <w:r w:rsidRPr="006E2BE6">
        <w:rPr>
          <w:rFonts w:ascii="Century Gothic" w:hAnsi="Century Gothic" w:cs="Century Gothic"/>
          <w:sz w:val="20"/>
          <w:szCs w:val="20"/>
        </w:rPr>
        <w:t>, iż zastrzeżone informacje stanowią tajemnicę przedsiębiorstwa najpóźniej w momencie przedłożenia Zamawiającemu danego dokumentu zawierającego według Wykonawcy taką tajemnicę. Niewykazanie w</w:t>
      </w:r>
      <w:r w:rsidR="006D66B1">
        <w:rPr>
          <w:rFonts w:ascii="Century Gothic" w:hAnsi="Century Gothic" w:cs="Century Gothic"/>
          <w:sz w:val="20"/>
          <w:szCs w:val="20"/>
        </w:rPr>
        <w:t> </w:t>
      </w:r>
      <w:r w:rsidRPr="006E2BE6">
        <w:rPr>
          <w:rFonts w:ascii="Century Gothic" w:hAnsi="Century Gothic" w:cs="Century Gothic"/>
          <w:sz w:val="20"/>
          <w:szCs w:val="20"/>
        </w:rPr>
        <w:t xml:space="preserve">powyższym terminie, że zastrzeżone informacje stanowią tajemnicę przedsiębiorstwa będzie skutkowało uznaniem przez Zamawiającego, że wszystkie </w:t>
      </w:r>
      <w:r w:rsidRPr="00BD2F01">
        <w:rPr>
          <w:rFonts w:ascii="Century Gothic" w:hAnsi="Century Gothic" w:cs="Century Gothic"/>
          <w:sz w:val="20"/>
          <w:szCs w:val="20"/>
        </w:rPr>
        <w:t>dokumenty są jawne i</w:t>
      </w:r>
      <w:r w:rsidR="006D66B1" w:rsidRPr="00BD2F01">
        <w:rPr>
          <w:rFonts w:ascii="Century Gothic" w:hAnsi="Century Gothic" w:cs="Century Gothic"/>
          <w:sz w:val="20"/>
          <w:szCs w:val="20"/>
        </w:rPr>
        <w:t> </w:t>
      </w:r>
      <w:r w:rsidRPr="00BD2F01">
        <w:rPr>
          <w:rFonts w:ascii="Century Gothic" w:hAnsi="Century Gothic" w:cs="Century Gothic"/>
          <w:sz w:val="20"/>
          <w:szCs w:val="20"/>
        </w:rPr>
        <w:t xml:space="preserve">można je udostępnić podmiotom trzecim. Wszystkie informacje zawarte w Załączniku nr </w:t>
      </w:r>
      <w:r w:rsidR="00BD2F01" w:rsidRPr="00BD2F01">
        <w:rPr>
          <w:rFonts w:ascii="Century Gothic" w:hAnsi="Century Gothic" w:cs="Century Gothic"/>
          <w:sz w:val="20"/>
          <w:szCs w:val="20"/>
        </w:rPr>
        <w:t>2</w:t>
      </w:r>
      <w:r w:rsidR="00AB1D61" w:rsidRPr="00BD2F01">
        <w:rPr>
          <w:rFonts w:ascii="Century Gothic" w:hAnsi="Century Gothic" w:cs="Century Gothic"/>
          <w:sz w:val="20"/>
          <w:szCs w:val="20"/>
        </w:rPr>
        <w:t xml:space="preserve"> </w:t>
      </w:r>
      <w:r w:rsidRPr="00BD2F01">
        <w:rPr>
          <w:rFonts w:ascii="Century Gothic" w:hAnsi="Century Gothic" w:cs="Century Gothic"/>
          <w:sz w:val="20"/>
          <w:szCs w:val="20"/>
        </w:rPr>
        <w:t xml:space="preserve">do </w:t>
      </w:r>
      <w:r w:rsidR="00B52A99" w:rsidRPr="00BD2F01">
        <w:rPr>
          <w:rFonts w:ascii="Century Gothic" w:hAnsi="Century Gothic" w:cs="Century Gothic"/>
          <w:sz w:val="20"/>
          <w:szCs w:val="20"/>
        </w:rPr>
        <w:t>SWZ</w:t>
      </w:r>
      <w:r w:rsidRPr="00BD2F01">
        <w:rPr>
          <w:rFonts w:ascii="Century Gothic" w:hAnsi="Century Gothic" w:cs="Century Gothic"/>
          <w:sz w:val="20"/>
          <w:szCs w:val="20"/>
        </w:rPr>
        <w:t xml:space="preserve"> (Formularz „Oferta”), które zostaną podane przez Wykonawcę nie</w:t>
      </w:r>
      <w:r w:rsidRPr="006E2BE6">
        <w:rPr>
          <w:rFonts w:ascii="Century Gothic" w:hAnsi="Century Gothic" w:cs="Century Gothic"/>
          <w:sz w:val="20"/>
          <w:szCs w:val="20"/>
        </w:rPr>
        <w:t xml:space="preserve"> mogą być </w:t>
      </w:r>
      <w:r w:rsidRPr="006E2BE6">
        <w:rPr>
          <w:rFonts w:ascii="Century Gothic" w:hAnsi="Century Gothic" w:cs="Century Gothic"/>
          <w:sz w:val="20"/>
          <w:szCs w:val="20"/>
        </w:rPr>
        <w:lastRenderedPageBreak/>
        <w:t>zastrzeżone jako tajemnica przedsiębiorstwa</w:t>
      </w:r>
      <w:r w:rsidR="00721BF6">
        <w:rPr>
          <w:rFonts w:ascii="Century Gothic" w:hAnsi="Century Gothic" w:cs="Century Gothic"/>
          <w:sz w:val="20"/>
          <w:szCs w:val="20"/>
        </w:rPr>
        <w:t>, a wszelkie ewentualne zastrzeżenia w tym zakresie będą nieważne</w:t>
      </w:r>
      <w:r w:rsidRPr="006E2BE6">
        <w:rPr>
          <w:rFonts w:ascii="Century Gothic" w:hAnsi="Century Gothic" w:cs="Century Gothic"/>
          <w:sz w:val="20"/>
          <w:szCs w:val="20"/>
        </w:rPr>
        <w:t>.</w:t>
      </w:r>
    </w:p>
    <w:p w14:paraId="29A99C5B" w14:textId="77777777" w:rsidR="00E00087" w:rsidRPr="00E00087" w:rsidRDefault="00E00087" w:rsidP="00E00087">
      <w:pPr>
        <w:numPr>
          <w:ilvl w:val="0"/>
          <w:numId w:val="13"/>
        </w:numPr>
        <w:spacing w:line="360" w:lineRule="auto"/>
        <w:jc w:val="both"/>
        <w:rPr>
          <w:rFonts w:ascii="Century Gothic" w:hAnsi="Century Gothic" w:cs="Century Gothic"/>
          <w:sz w:val="20"/>
          <w:szCs w:val="20"/>
        </w:rPr>
      </w:pPr>
      <w:r w:rsidRPr="00E00087">
        <w:rPr>
          <w:rFonts w:ascii="Century Gothic" w:hAnsi="Century Gothic" w:cs="Century Gothic"/>
          <w:sz w:val="20"/>
          <w:szCs w:val="20"/>
        </w:rPr>
        <w:t>Ofertę należy złożyć w następujący sposób:</w:t>
      </w:r>
    </w:p>
    <w:p w14:paraId="6AE00AC6" w14:textId="6D2250E5" w:rsidR="00E00087" w:rsidRDefault="00E00087" w:rsidP="00E00087">
      <w:pPr>
        <w:pStyle w:val="Akapitzlist"/>
        <w:numPr>
          <w:ilvl w:val="0"/>
          <w:numId w:val="70"/>
        </w:numPr>
        <w:spacing w:line="360" w:lineRule="auto"/>
        <w:jc w:val="both"/>
        <w:rPr>
          <w:rFonts w:ascii="Century Gothic" w:hAnsi="Century Gothic" w:cs="Century Gothic"/>
          <w:sz w:val="20"/>
          <w:szCs w:val="20"/>
        </w:rPr>
      </w:pPr>
      <w:r w:rsidRPr="00F05672">
        <w:rPr>
          <w:rFonts w:ascii="Century Gothic" w:hAnsi="Century Gothic" w:cs="Century Gothic"/>
          <w:sz w:val="20"/>
          <w:szCs w:val="20"/>
        </w:rPr>
        <w:t xml:space="preserve">Wykonawca rozpoczyna złożenie oferty w zakładce „Oferty”, a następnie wypełnia wszystkie wymagane pola oraz załącza pliki, z zastrzeżeniem ust. </w:t>
      </w:r>
      <w:r w:rsidR="00BB708D">
        <w:rPr>
          <w:rFonts w:ascii="Century Gothic" w:hAnsi="Century Gothic" w:cs="Century Gothic"/>
          <w:sz w:val="20"/>
          <w:szCs w:val="20"/>
        </w:rPr>
        <w:t>10</w:t>
      </w:r>
      <w:r w:rsidRPr="00F05672">
        <w:rPr>
          <w:rFonts w:ascii="Century Gothic" w:hAnsi="Century Gothic" w:cs="Century Gothic"/>
          <w:sz w:val="20"/>
          <w:szCs w:val="20"/>
        </w:rPr>
        <w:t xml:space="preserve"> powyżej.</w:t>
      </w:r>
    </w:p>
    <w:p w14:paraId="300A4538" w14:textId="4754FC8F" w:rsidR="00E00087" w:rsidRDefault="00E00087" w:rsidP="00E00087">
      <w:pPr>
        <w:pStyle w:val="Akapitzlist"/>
        <w:numPr>
          <w:ilvl w:val="0"/>
          <w:numId w:val="70"/>
        </w:numPr>
        <w:spacing w:line="360" w:lineRule="auto"/>
        <w:jc w:val="both"/>
        <w:rPr>
          <w:rFonts w:ascii="Century Gothic" w:hAnsi="Century Gothic" w:cs="Century Gothic"/>
          <w:sz w:val="20"/>
          <w:szCs w:val="20"/>
        </w:rPr>
      </w:pPr>
      <w:r w:rsidRPr="00F05672">
        <w:rPr>
          <w:rFonts w:ascii="Century Gothic" w:hAnsi="Century Gothic" w:cs="Century Gothic"/>
          <w:sz w:val="20"/>
          <w:szCs w:val="20"/>
        </w:rPr>
        <w:t>Złożenie oferty następuje po wybraniu polecenia „Złóż ofertę”.</w:t>
      </w:r>
    </w:p>
    <w:p w14:paraId="150E2F6B" w14:textId="77BD996B" w:rsidR="00E00087" w:rsidRDefault="00E00087" w:rsidP="00E00087">
      <w:pPr>
        <w:pStyle w:val="Akapitzlist"/>
        <w:numPr>
          <w:ilvl w:val="0"/>
          <w:numId w:val="70"/>
        </w:numPr>
        <w:spacing w:line="360" w:lineRule="auto"/>
        <w:jc w:val="both"/>
        <w:rPr>
          <w:rFonts w:ascii="Century Gothic" w:hAnsi="Century Gothic" w:cs="Century Gothic"/>
          <w:sz w:val="20"/>
          <w:szCs w:val="20"/>
        </w:rPr>
      </w:pPr>
      <w:r w:rsidRPr="00F05672">
        <w:rPr>
          <w:rFonts w:ascii="Century Gothic" w:hAnsi="Century Gothic" w:cs="Century Gothic"/>
          <w:sz w:val="20"/>
          <w:szCs w:val="20"/>
        </w:rPr>
        <w:t xml:space="preserve">Polecenia „Zapisz i powrót” i  „Zapisz wersję roboczą” umożliwiają zapisanie oferty przed jej złożeniem. Zapisana oferta nie jest ofertą złożoną. </w:t>
      </w:r>
    </w:p>
    <w:p w14:paraId="63B93D7F" w14:textId="3BB442D8" w:rsidR="00E00087" w:rsidRDefault="00E00087" w:rsidP="00F05672">
      <w:pPr>
        <w:pStyle w:val="Akapitzlist"/>
        <w:numPr>
          <w:ilvl w:val="0"/>
          <w:numId w:val="70"/>
        </w:numPr>
        <w:spacing w:after="120" w:line="360" w:lineRule="auto"/>
        <w:ind w:left="1077" w:hanging="357"/>
        <w:jc w:val="both"/>
        <w:rPr>
          <w:rFonts w:ascii="Century Gothic" w:hAnsi="Century Gothic" w:cs="Century Gothic"/>
          <w:sz w:val="20"/>
          <w:szCs w:val="20"/>
        </w:rPr>
      </w:pPr>
      <w:r w:rsidRPr="00F05672">
        <w:rPr>
          <w:rFonts w:ascii="Century Gothic" w:hAnsi="Century Gothic" w:cs="Century Gothic"/>
          <w:sz w:val="20"/>
          <w:szCs w:val="20"/>
        </w:rPr>
        <w:t>Zapisując lub składając ofertę należy ustanowić hasło szyfrowania</w:t>
      </w:r>
      <w:r>
        <w:rPr>
          <w:rFonts w:ascii="Century Gothic" w:hAnsi="Century Gothic" w:cs="Century Gothic"/>
          <w:sz w:val="20"/>
          <w:szCs w:val="20"/>
        </w:rPr>
        <w:t>.</w:t>
      </w:r>
    </w:p>
    <w:p w14:paraId="0D7528F2" w14:textId="1BCD8A71" w:rsidR="00E00087" w:rsidRPr="00F05672" w:rsidRDefault="00E00087" w:rsidP="00F05672">
      <w:pPr>
        <w:spacing w:after="120" w:line="360" w:lineRule="auto"/>
        <w:ind w:firstLine="357"/>
        <w:jc w:val="both"/>
        <w:rPr>
          <w:rFonts w:ascii="Century Gothic" w:hAnsi="Century Gothic" w:cs="Century Gothic"/>
          <w:sz w:val="20"/>
          <w:szCs w:val="20"/>
        </w:rPr>
      </w:pPr>
      <w:r w:rsidRPr="00F05672">
        <w:rPr>
          <w:rFonts w:ascii="Century Gothic" w:hAnsi="Century Gothic" w:cs="Century Gothic"/>
          <w:sz w:val="20"/>
          <w:szCs w:val="20"/>
        </w:rPr>
        <w:t>Sposób składania ofert został zawarty w  „Podręczniku Oferenta (Wykonawcy/Dostawcy)”.</w:t>
      </w:r>
    </w:p>
    <w:p w14:paraId="31B52A8A" w14:textId="0AC5DCEE" w:rsidR="00CC0AE9" w:rsidRPr="006E2BE6" w:rsidRDefault="00CC0AE9" w:rsidP="00BE508D">
      <w:pPr>
        <w:numPr>
          <w:ilvl w:val="0"/>
          <w:numId w:val="13"/>
        </w:numPr>
        <w:spacing w:line="360" w:lineRule="auto"/>
        <w:jc w:val="both"/>
        <w:rPr>
          <w:rFonts w:ascii="Century Gothic" w:hAnsi="Century Gothic" w:cs="Century Gothic"/>
          <w:sz w:val="20"/>
          <w:szCs w:val="20"/>
        </w:rPr>
      </w:pPr>
      <w:r w:rsidRPr="006E2BE6">
        <w:rPr>
          <w:rFonts w:ascii="Century Gothic" w:hAnsi="Century Gothic" w:cs="Century Gothic"/>
          <w:sz w:val="20"/>
          <w:szCs w:val="20"/>
        </w:rPr>
        <w:t xml:space="preserve">Wszelkie zmiany w treści oferty (poprawki, przekreślenia, dopiski) powinny być parafowane lub podpisane przez Wykonawcę – w przeciwnym wypadku </w:t>
      </w:r>
      <w:r w:rsidR="003F618B" w:rsidRPr="006E2BE6">
        <w:rPr>
          <w:rFonts w:ascii="Century Gothic" w:hAnsi="Century Gothic" w:cs="Century Gothic"/>
          <w:sz w:val="20"/>
          <w:szCs w:val="20"/>
        </w:rPr>
        <w:t xml:space="preserve">mogą </w:t>
      </w:r>
      <w:r w:rsidRPr="006E2BE6">
        <w:rPr>
          <w:rFonts w:ascii="Century Gothic" w:hAnsi="Century Gothic" w:cs="Century Gothic"/>
          <w:sz w:val="20"/>
          <w:szCs w:val="20"/>
        </w:rPr>
        <w:t>nie b</w:t>
      </w:r>
      <w:r w:rsidR="003F618B" w:rsidRPr="006E2BE6">
        <w:rPr>
          <w:rFonts w:ascii="Century Gothic" w:hAnsi="Century Gothic" w:cs="Century Gothic"/>
          <w:sz w:val="20"/>
          <w:szCs w:val="20"/>
        </w:rPr>
        <w:t>yć</w:t>
      </w:r>
      <w:r w:rsidRPr="006E2BE6">
        <w:rPr>
          <w:rFonts w:ascii="Century Gothic" w:hAnsi="Century Gothic" w:cs="Century Gothic"/>
          <w:sz w:val="20"/>
          <w:szCs w:val="20"/>
        </w:rPr>
        <w:t xml:space="preserve"> uwzględni</w:t>
      </w:r>
      <w:r w:rsidR="003F618B" w:rsidRPr="006E2BE6">
        <w:rPr>
          <w:rFonts w:ascii="Century Gothic" w:hAnsi="Century Gothic" w:cs="Century Gothic"/>
          <w:sz w:val="20"/>
          <w:szCs w:val="20"/>
        </w:rPr>
        <w:t>o</w:t>
      </w:r>
      <w:r w:rsidRPr="006E2BE6">
        <w:rPr>
          <w:rFonts w:ascii="Century Gothic" w:hAnsi="Century Gothic" w:cs="Century Gothic"/>
          <w:sz w:val="20"/>
          <w:szCs w:val="20"/>
        </w:rPr>
        <w:t>ne</w:t>
      </w:r>
      <w:r w:rsidR="003F618B" w:rsidRPr="006E2BE6">
        <w:rPr>
          <w:rFonts w:ascii="Century Gothic" w:hAnsi="Century Gothic" w:cs="Century Gothic"/>
          <w:sz w:val="20"/>
          <w:szCs w:val="20"/>
        </w:rPr>
        <w:t xml:space="preserve"> przez Zamawiającego</w:t>
      </w:r>
      <w:r w:rsidRPr="006E2BE6">
        <w:rPr>
          <w:rFonts w:ascii="Century Gothic" w:hAnsi="Century Gothic" w:cs="Century Gothic"/>
          <w:sz w:val="20"/>
          <w:szCs w:val="20"/>
        </w:rPr>
        <w:t>.</w:t>
      </w:r>
    </w:p>
    <w:p w14:paraId="0E2DB8F7" w14:textId="77777777" w:rsidR="00CC0AE9" w:rsidRPr="006E2BE6" w:rsidRDefault="00CC0AE9" w:rsidP="00BE508D">
      <w:pPr>
        <w:numPr>
          <w:ilvl w:val="0"/>
          <w:numId w:val="13"/>
        </w:numPr>
        <w:spacing w:line="360" w:lineRule="auto"/>
        <w:jc w:val="both"/>
        <w:rPr>
          <w:rFonts w:ascii="Century Gothic" w:hAnsi="Century Gothic" w:cs="Century Gothic"/>
          <w:sz w:val="20"/>
          <w:szCs w:val="20"/>
        </w:rPr>
      </w:pPr>
      <w:r w:rsidRPr="006E2BE6">
        <w:rPr>
          <w:rFonts w:ascii="Century Gothic" w:hAnsi="Century Gothic" w:cs="Century Gothic"/>
          <w:sz w:val="20"/>
          <w:szCs w:val="20"/>
        </w:rPr>
        <w:t xml:space="preserve">Niedopuszczalne jest dokonywanie przez Wykonawcę zmian w treści złożonej oferty, </w:t>
      </w:r>
      <w:r w:rsidR="007E4022" w:rsidRPr="006E2BE6">
        <w:rPr>
          <w:rFonts w:ascii="Century Gothic" w:hAnsi="Century Gothic" w:cs="Century Gothic"/>
          <w:sz w:val="20"/>
          <w:szCs w:val="20"/>
        </w:rPr>
        <w:br/>
      </w:r>
      <w:r w:rsidRPr="006E2BE6">
        <w:rPr>
          <w:rFonts w:ascii="Century Gothic" w:hAnsi="Century Gothic" w:cs="Century Gothic"/>
          <w:sz w:val="20"/>
          <w:szCs w:val="20"/>
        </w:rPr>
        <w:t>po upływie terminu składania ofert, chyba, że Zamawiający wyrazi na to zgodę.</w:t>
      </w:r>
    </w:p>
    <w:p w14:paraId="2F8F469D" w14:textId="168E1571" w:rsidR="0013059C" w:rsidRPr="00527A19" w:rsidRDefault="00CC0AE9" w:rsidP="00527A19">
      <w:pPr>
        <w:numPr>
          <w:ilvl w:val="0"/>
          <w:numId w:val="13"/>
        </w:numPr>
        <w:spacing w:line="360" w:lineRule="auto"/>
        <w:jc w:val="both"/>
        <w:rPr>
          <w:rFonts w:ascii="Century Gothic" w:hAnsi="Century Gothic" w:cs="Century Gothic"/>
          <w:sz w:val="20"/>
          <w:szCs w:val="20"/>
        </w:rPr>
      </w:pPr>
      <w:r w:rsidRPr="004976A7">
        <w:rPr>
          <w:rFonts w:ascii="Century Gothic" w:hAnsi="Century Gothic" w:cs="Century Gothic"/>
          <w:sz w:val="20"/>
          <w:szCs w:val="20"/>
        </w:rPr>
        <w:t xml:space="preserve">Przed upływem terminu składania ofert, Wykonawca </w:t>
      </w:r>
      <w:r w:rsidRPr="00F05672">
        <w:rPr>
          <w:rFonts w:ascii="Century Gothic" w:hAnsi="Century Gothic" w:cs="Century Gothic"/>
          <w:b/>
          <w:bCs/>
          <w:sz w:val="20"/>
          <w:szCs w:val="20"/>
        </w:rPr>
        <w:t>może</w:t>
      </w:r>
      <w:r w:rsidRPr="004976A7">
        <w:rPr>
          <w:rFonts w:ascii="Century Gothic" w:hAnsi="Century Gothic" w:cs="Century Gothic"/>
          <w:sz w:val="20"/>
          <w:szCs w:val="20"/>
        </w:rPr>
        <w:t xml:space="preserve"> wycofać ofertę lub </w:t>
      </w:r>
      <w:r w:rsidRPr="00F05672">
        <w:rPr>
          <w:rFonts w:ascii="Century Gothic" w:hAnsi="Century Gothic" w:cs="Century Gothic"/>
          <w:b/>
          <w:bCs/>
          <w:sz w:val="20"/>
          <w:szCs w:val="20"/>
        </w:rPr>
        <w:t>wprowadzić zmiany do złożonej oferty</w:t>
      </w:r>
      <w:r w:rsidR="00587645" w:rsidRPr="00587645">
        <w:t xml:space="preserve"> </w:t>
      </w:r>
      <w:r w:rsidR="00587645" w:rsidRPr="00587645">
        <w:rPr>
          <w:rFonts w:ascii="Century Gothic" w:hAnsi="Century Gothic" w:cs="Century Gothic"/>
          <w:b/>
          <w:bCs/>
          <w:sz w:val="20"/>
          <w:szCs w:val="20"/>
        </w:rPr>
        <w:t>za pośrednictwem Portalu Zakupowego.</w:t>
      </w:r>
      <w:bookmarkStart w:id="14" w:name="_Hlk107815959"/>
      <w:r w:rsidR="00587645" w:rsidRPr="00B2627F">
        <w:rPr>
          <w:rFonts w:ascii="Century Gothic" w:hAnsi="Century Gothic" w:cs="Century Gothic"/>
          <w:sz w:val="20"/>
          <w:szCs w:val="20"/>
        </w:rPr>
        <w:t xml:space="preserve"> </w:t>
      </w:r>
      <w:r w:rsidR="001803F9" w:rsidRPr="001803F9">
        <w:rPr>
          <w:rFonts w:ascii="Century Gothic" w:hAnsi="Century Gothic" w:cs="Century Gothic"/>
          <w:sz w:val="20"/>
          <w:szCs w:val="20"/>
        </w:rPr>
        <w:t>Do zmiany lub wycofania oferty ust. 1</w:t>
      </w:r>
      <w:r w:rsidR="00BB708D">
        <w:rPr>
          <w:rFonts w:ascii="Century Gothic" w:hAnsi="Century Gothic" w:cs="Century Gothic"/>
          <w:sz w:val="20"/>
          <w:szCs w:val="20"/>
        </w:rPr>
        <w:t>1</w:t>
      </w:r>
      <w:r w:rsidR="001803F9" w:rsidRPr="001803F9">
        <w:rPr>
          <w:rFonts w:ascii="Century Gothic" w:hAnsi="Century Gothic" w:cs="Century Gothic"/>
          <w:sz w:val="20"/>
          <w:szCs w:val="20"/>
        </w:rPr>
        <w:t xml:space="preserve"> pkt 4) powyżej stosuje się odpowiednio. </w:t>
      </w:r>
      <w:r w:rsidR="00587645" w:rsidRPr="00587645">
        <w:rPr>
          <w:rFonts w:ascii="Century Gothic" w:hAnsi="Century Gothic" w:cs="Century Gothic"/>
          <w:sz w:val="20"/>
          <w:szCs w:val="20"/>
        </w:rPr>
        <w:t xml:space="preserve">Sposób wycofania bądź zmiany oferty został opisany w „Podręczniku Oferenta (Wykonawcy/Dostawcy)”.  </w:t>
      </w:r>
      <w:bookmarkEnd w:id="14"/>
      <w:r w:rsidRPr="00527A19">
        <w:rPr>
          <w:rFonts w:ascii="Century Gothic" w:hAnsi="Century Gothic" w:cs="Century Gothic"/>
          <w:sz w:val="20"/>
          <w:szCs w:val="20"/>
        </w:rPr>
        <w:t>Informację o wycofaniu oferty lub zmianie oferty Wykonawca winien doręczyć Zamawiającemu przed upływem terminu składania ofert</w:t>
      </w:r>
      <w:r w:rsidR="00721BF6" w:rsidRPr="00527A19">
        <w:rPr>
          <w:rFonts w:ascii="Century Gothic" w:hAnsi="Century Gothic" w:cs="Century Gothic"/>
          <w:sz w:val="20"/>
          <w:szCs w:val="20"/>
        </w:rPr>
        <w:t xml:space="preserve"> w</w:t>
      </w:r>
      <w:r w:rsidR="006D66B1" w:rsidRPr="00527A19">
        <w:rPr>
          <w:rFonts w:ascii="Century Gothic" w:hAnsi="Century Gothic" w:cs="Century Gothic"/>
          <w:sz w:val="20"/>
          <w:szCs w:val="20"/>
        </w:rPr>
        <w:t> </w:t>
      </w:r>
      <w:r w:rsidR="00721BF6" w:rsidRPr="00527A19">
        <w:rPr>
          <w:rFonts w:ascii="Century Gothic" w:hAnsi="Century Gothic" w:cs="Century Gothic"/>
          <w:sz w:val="20"/>
          <w:szCs w:val="20"/>
        </w:rPr>
        <w:t>sposób dopuszczony przez Zamawiającego dla złożenia oferty</w:t>
      </w:r>
      <w:r w:rsidRPr="00527A19">
        <w:rPr>
          <w:rFonts w:ascii="Century Gothic" w:hAnsi="Century Gothic" w:cs="Century Gothic"/>
          <w:sz w:val="20"/>
          <w:szCs w:val="20"/>
        </w:rPr>
        <w:t>. Oświadczenie o</w:t>
      </w:r>
      <w:r w:rsidR="006D66B1" w:rsidRPr="00527A19">
        <w:rPr>
          <w:rFonts w:ascii="Century Gothic" w:hAnsi="Century Gothic" w:cs="Century Gothic"/>
          <w:sz w:val="20"/>
          <w:szCs w:val="20"/>
        </w:rPr>
        <w:t> </w:t>
      </w:r>
      <w:r w:rsidRPr="00527A19">
        <w:rPr>
          <w:rFonts w:ascii="Century Gothic" w:hAnsi="Century Gothic" w:cs="Century Gothic"/>
          <w:sz w:val="20"/>
          <w:szCs w:val="20"/>
        </w:rPr>
        <w:t xml:space="preserve">wycofaniu oferty lub wprowadzeniu zmian powinno być </w:t>
      </w:r>
      <w:r w:rsidR="00721BF6" w:rsidRPr="00527A19">
        <w:rPr>
          <w:rFonts w:ascii="Century Gothic" w:hAnsi="Century Gothic" w:cs="Century Gothic"/>
          <w:sz w:val="20"/>
          <w:szCs w:val="20"/>
        </w:rPr>
        <w:t>jednoznaczne.</w:t>
      </w:r>
    </w:p>
    <w:p w14:paraId="21C86047" w14:textId="77777777" w:rsidR="00CC0AE9" w:rsidRPr="004976A7" w:rsidRDefault="00CC0AE9" w:rsidP="00BE508D">
      <w:pPr>
        <w:numPr>
          <w:ilvl w:val="0"/>
          <w:numId w:val="13"/>
        </w:numPr>
        <w:spacing w:line="360" w:lineRule="auto"/>
        <w:jc w:val="both"/>
        <w:rPr>
          <w:rFonts w:ascii="Century Gothic" w:hAnsi="Century Gothic" w:cs="Century Gothic"/>
          <w:b/>
          <w:sz w:val="20"/>
          <w:szCs w:val="20"/>
        </w:rPr>
      </w:pPr>
      <w:r w:rsidRPr="00525943">
        <w:rPr>
          <w:rFonts w:ascii="Century Gothic" w:hAnsi="Century Gothic" w:cs="Century Gothic"/>
          <w:sz w:val="20"/>
          <w:szCs w:val="20"/>
        </w:rPr>
        <w:t>Wykonawca ponosi wszelkie koszty związane przygotowaniem, złożeniem i wycofaniem oferty.</w:t>
      </w:r>
      <w:r w:rsidRPr="004976A7">
        <w:rPr>
          <w:rFonts w:ascii="Century Gothic" w:hAnsi="Century Gothic" w:cs="Century Gothic"/>
          <w:b/>
          <w:sz w:val="20"/>
          <w:szCs w:val="20"/>
        </w:rPr>
        <w:t xml:space="preserve"> </w:t>
      </w:r>
    </w:p>
    <w:p w14:paraId="69DAD3B2" w14:textId="0D7069C9" w:rsidR="00E2799B" w:rsidRPr="00E2799B" w:rsidRDefault="00F051CB" w:rsidP="00E2799B">
      <w:pPr>
        <w:numPr>
          <w:ilvl w:val="0"/>
          <w:numId w:val="13"/>
        </w:numPr>
        <w:spacing w:line="360" w:lineRule="auto"/>
        <w:jc w:val="both"/>
        <w:rPr>
          <w:rFonts w:ascii="Century Gothic" w:hAnsi="Century Gothic" w:cs="Century Gothic"/>
          <w:sz w:val="20"/>
          <w:szCs w:val="20"/>
        </w:rPr>
      </w:pPr>
      <w:r w:rsidRPr="00A70C75">
        <w:rPr>
          <w:rFonts w:ascii="Century Gothic" w:hAnsi="Century Gothic" w:cs="Century Gothic"/>
          <w:sz w:val="20"/>
          <w:szCs w:val="20"/>
        </w:rPr>
        <w:t xml:space="preserve">Zamawiający informuje, że odpowiedzialność za </w:t>
      </w:r>
      <w:r w:rsidR="007E002D" w:rsidRPr="00A70C75">
        <w:rPr>
          <w:rFonts w:ascii="Century Gothic" w:hAnsi="Century Gothic" w:cs="Century Gothic"/>
          <w:sz w:val="20"/>
          <w:szCs w:val="20"/>
        </w:rPr>
        <w:t>ewentualne wady pliku bądź plików</w:t>
      </w:r>
      <w:r w:rsidR="0019627F">
        <w:rPr>
          <w:rFonts w:ascii="Century Gothic" w:hAnsi="Century Gothic" w:cs="Century Gothic"/>
          <w:sz w:val="20"/>
          <w:szCs w:val="20"/>
        </w:rPr>
        <w:t xml:space="preserve"> lub złożenie oferty w innym formacie niż wskazano w ust. 3 powyżej</w:t>
      </w:r>
      <w:r w:rsidR="007E002D" w:rsidRPr="00A70C75">
        <w:rPr>
          <w:rFonts w:ascii="Century Gothic" w:hAnsi="Century Gothic" w:cs="Century Gothic"/>
          <w:sz w:val="20"/>
          <w:szCs w:val="20"/>
        </w:rPr>
        <w:t xml:space="preserve">, skutkujące </w:t>
      </w:r>
      <w:r w:rsidR="00C73C67" w:rsidRPr="00A70C75">
        <w:rPr>
          <w:rFonts w:ascii="Century Gothic" w:hAnsi="Century Gothic" w:cs="Century Gothic"/>
          <w:sz w:val="20"/>
          <w:szCs w:val="20"/>
        </w:rPr>
        <w:t>brak</w:t>
      </w:r>
      <w:r w:rsidR="007E002D" w:rsidRPr="00A70C75">
        <w:rPr>
          <w:rFonts w:ascii="Century Gothic" w:hAnsi="Century Gothic" w:cs="Century Gothic"/>
          <w:sz w:val="20"/>
          <w:szCs w:val="20"/>
        </w:rPr>
        <w:t>iem</w:t>
      </w:r>
      <w:r w:rsidR="00C73C67" w:rsidRPr="00A70C75">
        <w:rPr>
          <w:rFonts w:ascii="Century Gothic" w:hAnsi="Century Gothic" w:cs="Century Gothic"/>
          <w:sz w:val="20"/>
          <w:szCs w:val="20"/>
        </w:rPr>
        <w:t xml:space="preserve"> możliwości zapoznania się z treścią oferty przez Zamawiającego</w:t>
      </w:r>
      <w:r w:rsidR="007E002D" w:rsidRPr="00A70C75">
        <w:rPr>
          <w:rFonts w:ascii="Century Gothic" w:hAnsi="Century Gothic" w:cs="Century Gothic"/>
          <w:sz w:val="20"/>
          <w:szCs w:val="20"/>
        </w:rPr>
        <w:t>,</w:t>
      </w:r>
      <w:r w:rsidRPr="00A70C75">
        <w:rPr>
          <w:rFonts w:ascii="Century Gothic" w:hAnsi="Century Gothic" w:cs="Century Gothic"/>
          <w:sz w:val="20"/>
          <w:szCs w:val="20"/>
        </w:rPr>
        <w:t xml:space="preserve"> ponosi Wykonawca. </w:t>
      </w:r>
    </w:p>
    <w:p w14:paraId="7FDCF628" w14:textId="77777777" w:rsidR="00CC0AE9" w:rsidRPr="004976A7" w:rsidRDefault="00CC0AE9" w:rsidP="00CC0AE9">
      <w:pPr>
        <w:spacing w:line="360" w:lineRule="auto"/>
        <w:jc w:val="both"/>
        <w:rPr>
          <w:rFonts w:ascii="Century Gothic" w:hAnsi="Century Gothic" w:cs="Century Gothic"/>
          <w:sz w:val="20"/>
          <w:szCs w:val="20"/>
        </w:rPr>
      </w:pPr>
    </w:p>
    <w:p w14:paraId="5ADC5191" w14:textId="77777777" w:rsidR="00CC0AE9" w:rsidRPr="004976A7" w:rsidRDefault="00CC0AE9" w:rsidP="00BE0ACC">
      <w:pPr>
        <w:pStyle w:val="Tekstpodstawowy"/>
        <w:numPr>
          <w:ilvl w:val="0"/>
          <w:numId w:val="1"/>
        </w:num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tabs>
          <w:tab w:val="num" w:pos="0"/>
        </w:tabs>
        <w:spacing w:after="0" w:line="360" w:lineRule="auto"/>
        <w:ind w:left="567"/>
        <w:jc w:val="both"/>
        <w:rPr>
          <w:rFonts w:ascii="Century Gothic" w:hAnsi="Century Gothic" w:cs="Century Gothic"/>
          <w:b/>
          <w:bCs/>
          <w:sz w:val="20"/>
          <w:szCs w:val="20"/>
        </w:rPr>
      </w:pPr>
      <w:r w:rsidRPr="00715FF7">
        <w:rPr>
          <w:rFonts w:ascii="Century Gothic" w:hAnsi="Century Gothic" w:cs="Century Gothic"/>
          <w:b/>
          <w:bCs/>
          <w:sz w:val="20"/>
          <w:szCs w:val="20"/>
        </w:rPr>
        <w:t>MIEJSCE</w:t>
      </w:r>
      <w:r w:rsidRPr="004976A7">
        <w:rPr>
          <w:rFonts w:ascii="Century Gothic" w:hAnsi="Century Gothic" w:cs="Century Gothic"/>
          <w:b/>
          <w:bCs/>
          <w:sz w:val="20"/>
          <w:szCs w:val="20"/>
        </w:rPr>
        <w:t xml:space="preserve"> ORAZ TERMIN SKŁADANIA OFERT</w:t>
      </w:r>
    </w:p>
    <w:p w14:paraId="51321D63" w14:textId="419EB6CF" w:rsidR="0007758F" w:rsidRPr="00F40B0E" w:rsidRDefault="0007758F" w:rsidP="00BE508D">
      <w:pPr>
        <w:pStyle w:val="Nagwek6"/>
        <w:numPr>
          <w:ilvl w:val="0"/>
          <w:numId w:val="12"/>
        </w:numPr>
        <w:tabs>
          <w:tab w:val="num" w:pos="360"/>
        </w:tabs>
        <w:spacing w:before="0" w:after="0" w:line="360" w:lineRule="auto"/>
        <w:ind w:left="360"/>
        <w:jc w:val="both"/>
        <w:rPr>
          <w:rFonts w:ascii="Century Gothic" w:hAnsi="Century Gothic" w:cs="Century Gothic"/>
          <w:bCs w:val="0"/>
          <w:kern w:val="144"/>
        </w:rPr>
      </w:pPr>
      <w:r w:rsidRPr="004976A7">
        <w:rPr>
          <w:rFonts w:ascii="Century Gothic" w:hAnsi="Century Gothic" w:cs="Century Gothic"/>
        </w:rPr>
        <w:t xml:space="preserve">Termin składania ofert </w:t>
      </w:r>
      <w:r w:rsidRPr="002F5F6E">
        <w:rPr>
          <w:rFonts w:ascii="Century Gothic" w:hAnsi="Century Gothic" w:cs="Century Gothic"/>
        </w:rPr>
        <w:t xml:space="preserve">upływa w </w:t>
      </w:r>
      <w:r w:rsidRPr="00F40B0E">
        <w:rPr>
          <w:rFonts w:ascii="Century Gothic" w:hAnsi="Century Gothic" w:cs="Century Gothic"/>
        </w:rPr>
        <w:t xml:space="preserve">dniu </w:t>
      </w:r>
      <w:r w:rsidR="008970C7">
        <w:rPr>
          <w:rFonts w:ascii="Century Gothic" w:hAnsi="Century Gothic" w:cs="Century Gothic"/>
          <w:u w:val="single"/>
        </w:rPr>
        <w:t>10</w:t>
      </w:r>
      <w:r w:rsidR="002F5F6E" w:rsidRPr="00F40B0E">
        <w:rPr>
          <w:rFonts w:ascii="Century Gothic" w:hAnsi="Century Gothic" w:cs="Century Gothic"/>
          <w:u w:val="single"/>
        </w:rPr>
        <w:t xml:space="preserve"> lipca</w:t>
      </w:r>
      <w:r w:rsidRPr="00F40B0E">
        <w:rPr>
          <w:rFonts w:ascii="Century Gothic" w:hAnsi="Century Gothic" w:cs="Century Gothic"/>
          <w:u w:val="single"/>
        </w:rPr>
        <w:t xml:space="preserve"> </w:t>
      </w:r>
      <w:r w:rsidR="00F9779A" w:rsidRPr="00F40B0E">
        <w:rPr>
          <w:rFonts w:ascii="Century Gothic" w:hAnsi="Century Gothic" w:cs="Century Gothic"/>
          <w:u w:val="single"/>
        </w:rPr>
        <w:t>202</w:t>
      </w:r>
      <w:r w:rsidR="0030539F" w:rsidRPr="00F40B0E">
        <w:rPr>
          <w:rFonts w:ascii="Century Gothic" w:hAnsi="Century Gothic" w:cs="Century Gothic"/>
          <w:u w:val="single"/>
        </w:rPr>
        <w:t>5</w:t>
      </w:r>
      <w:r w:rsidR="00F9779A" w:rsidRPr="00F40B0E">
        <w:rPr>
          <w:rFonts w:ascii="Century Gothic" w:hAnsi="Century Gothic" w:cs="Century Gothic"/>
          <w:u w:val="single"/>
        </w:rPr>
        <w:t xml:space="preserve"> </w:t>
      </w:r>
      <w:r w:rsidRPr="00F40B0E">
        <w:rPr>
          <w:rFonts w:ascii="Century Gothic" w:hAnsi="Century Gothic" w:cs="Century Gothic"/>
          <w:u w:val="single"/>
        </w:rPr>
        <w:t xml:space="preserve">r. </w:t>
      </w:r>
      <w:r w:rsidR="006D66B1" w:rsidRPr="00F40B0E">
        <w:rPr>
          <w:rFonts w:ascii="Century Gothic" w:hAnsi="Century Gothic" w:cs="Century Gothic"/>
          <w:u w:val="single"/>
        </w:rPr>
        <w:t xml:space="preserve">o </w:t>
      </w:r>
      <w:r w:rsidRPr="00F40B0E">
        <w:rPr>
          <w:rFonts w:ascii="Century Gothic" w:hAnsi="Century Gothic" w:cs="Century Gothic"/>
          <w:u w:val="single"/>
        </w:rPr>
        <w:t>godz</w:t>
      </w:r>
      <w:r w:rsidR="008123CE" w:rsidRPr="00F40B0E">
        <w:rPr>
          <w:rFonts w:ascii="Century Gothic" w:hAnsi="Century Gothic" w:cs="Century Gothic"/>
          <w:u w:val="single"/>
        </w:rPr>
        <w:t xml:space="preserve">. </w:t>
      </w:r>
      <w:r w:rsidR="002F5F6E" w:rsidRPr="00F40B0E">
        <w:rPr>
          <w:rFonts w:ascii="Century Gothic" w:hAnsi="Century Gothic" w:cs="Century Gothic"/>
          <w:u w:val="single"/>
        </w:rPr>
        <w:t>10:00</w:t>
      </w:r>
      <w:r w:rsidRPr="00F40B0E">
        <w:rPr>
          <w:rFonts w:ascii="Century Gothic" w:hAnsi="Century Gothic" w:cs="Century Gothic"/>
          <w:u w:val="single"/>
        </w:rPr>
        <w:t>.</w:t>
      </w:r>
    </w:p>
    <w:p w14:paraId="3D01B8AE" w14:textId="005F48A6" w:rsidR="00264D7D" w:rsidRPr="00F40B0E" w:rsidRDefault="00CC0AE9" w:rsidP="00BE508D">
      <w:pPr>
        <w:pStyle w:val="Nagwek6"/>
        <w:numPr>
          <w:ilvl w:val="0"/>
          <w:numId w:val="12"/>
        </w:numPr>
        <w:tabs>
          <w:tab w:val="num" w:pos="360"/>
        </w:tabs>
        <w:spacing w:before="0" w:after="0" w:line="360" w:lineRule="auto"/>
        <w:ind w:left="360"/>
        <w:jc w:val="both"/>
        <w:rPr>
          <w:rFonts w:ascii="Century Gothic" w:hAnsi="Century Gothic" w:cs="Century Gothic"/>
          <w:color w:val="FF0000"/>
        </w:rPr>
      </w:pPr>
      <w:bookmarkStart w:id="15" w:name="_Hlk19000559"/>
      <w:r w:rsidRPr="00F40B0E">
        <w:rPr>
          <w:rFonts w:ascii="Century Gothic" w:hAnsi="Century Gothic" w:cs="Century Gothic"/>
          <w:color w:val="FF0000"/>
          <w:kern w:val="144"/>
        </w:rPr>
        <w:t>Oferty</w:t>
      </w:r>
      <w:r w:rsidR="00264D7D" w:rsidRPr="00F40B0E">
        <w:rPr>
          <w:rFonts w:ascii="Century Gothic" w:hAnsi="Century Gothic" w:cs="Century Gothic"/>
          <w:color w:val="FF0000"/>
          <w:kern w:val="144"/>
        </w:rPr>
        <w:t xml:space="preserve"> należy składać</w:t>
      </w:r>
      <w:r w:rsidR="008123CE" w:rsidRPr="00F40B0E">
        <w:rPr>
          <w:rFonts w:ascii="Century Gothic" w:hAnsi="Century Gothic" w:cs="Century Gothic"/>
          <w:color w:val="FF0000"/>
          <w:kern w:val="144"/>
        </w:rPr>
        <w:t xml:space="preserve"> </w:t>
      </w:r>
      <w:r w:rsidR="00264D7D" w:rsidRPr="00F40B0E">
        <w:rPr>
          <w:rFonts w:ascii="Century Gothic" w:hAnsi="Century Gothic" w:cs="Century Gothic"/>
          <w:color w:val="FF0000"/>
        </w:rPr>
        <w:t>w formie elektronicznej za pośrednictwem Portalu Zakupowego</w:t>
      </w:r>
      <w:r w:rsidR="008123CE" w:rsidRPr="00F40B0E">
        <w:rPr>
          <w:rFonts w:ascii="Century Gothic" w:hAnsi="Century Gothic" w:cs="Century Gothic"/>
          <w:color w:val="FF0000"/>
        </w:rPr>
        <w:t>.</w:t>
      </w:r>
    </w:p>
    <w:p w14:paraId="4FAE7BB9" w14:textId="77777777" w:rsidR="008123CE" w:rsidRPr="002F5F6E" w:rsidRDefault="008123CE" w:rsidP="008123CE">
      <w:pPr>
        <w:spacing w:line="360" w:lineRule="auto"/>
        <w:ind w:left="360"/>
        <w:jc w:val="both"/>
        <w:rPr>
          <w:rFonts w:ascii="Century Gothic" w:hAnsi="Century Gothic" w:cs="Century Gothic"/>
          <w:sz w:val="20"/>
          <w:szCs w:val="20"/>
        </w:rPr>
      </w:pPr>
      <w:r w:rsidRPr="00F40B0E">
        <w:rPr>
          <w:rFonts w:ascii="Century Gothic" w:hAnsi="Century Gothic" w:cs="Century Gothic"/>
          <w:sz w:val="20"/>
          <w:szCs w:val="20"/>
        </w:rPr>
        <w:t>UWAGA:</w:t>
      </w:r>
    </w:p>
    <w:p w14:paraId="0EABA7BF" w14:textId="47BAC62A" w:rsidR="0093034B" w:rsidRPr="002F5F6E" w:rsidRDefault="008123CE" w:rsidP="00573752">
      <w:pPr>
        <w:spacing w:line="360" w:lineRule="auto"/>
        <w:ind w:left="360"/>
        <w:jc w:val="both"/>
        <w:rPr>
          <w:rFonts w:ascii="Century Gothic" w:hAnsi="Century Gothic" w:cs="Century Gothic"/>
          <w:sz w:val="20"/>
          <w:szCs w:val="20"/>
        </w:rPr>
      </w:pPr>
      <w:r w:rsidRPr="002F5F6E">
        <w:rPr>
          <w:rFonts w:ascii="Century Gothic" w:hAnsi="Century Gothic" w:cs="Century Gothic"/>
          <w:sz w:val="20"/>
          <w:szCs w:val="20"/>
        </w:rPr>
        <w:t xml:space="preserve">Zamawiający dopuszcza złożenie oferty </w:t>
      </w:r>
      <w:r w:rsidR="00264D7D" w:rsidRPr="002F5F6E">
        <w:rPr>
          <w:rFonts w:ascii="Century Gothic" w:hAnsi="Century Gothic" w:cs="Century Gothic"/>
          <w:sz w:val="20"/>
          <w:szCs w:val="20"/>
        </w:rPr>
        <w:t xml:space="preserve">w </w:t>
      </w:r>
      <w:r w:rsidR="00360822" w:rsidRPr="002F5F6E">
        <w:rPr>
          <w:rFonts w:ascii="Century Gothic" w:hAnsi="Century Gothic" w:cs="Century Gothic"/>
          <w:sz w:val="20"/>
          <w:szCs w:val="20"/>
        </w:rPr>
        <w:t xml:space="preserve">formie elektronicznej </w:t>
      </w:r>
      <w:r w:rsidR="00CC0AE9" w:rsidRPr="002F5F6E">
        <w:rPr>
          <w:rFonts w:ascii="Century Gothic" w:hAnsi="Century Gothic" w:cs="Century Gothic"/>
          <w:sz w:val="20"/>
          <w:szCs w:val="20"/>
        </w:rPr>
        <w:t>na adres e-mail</w:t>
      </w:r>
      <w:r w:rsidR="00264D7D" w:rsidRPr="002F5F6E">
        <w:rPr>
          <w:rFonts w:ascii="Century Gothic" w:hAnsi="Century Gothic" w:cs="Century Gothic"/>
          <w:sz w:val="20"/>
          <w:szCs w:val="20"/>
        </w:rPr>
        <w:t xml:space="preserve"> </w:t>
      </w:r>
      <w:hyperlink r:id="rId17" w:history="1">
        <w:r w:rsidR="002F5F6E" w:rsidRPr="002F5F6E">
          <w:rPr>
            <w:rStyle w:val="Hipercze"/>
            <w:rFonts w:ascii="Century Gothic" w:hAnsi="Century Gothic" w:cs="Century Gothic"/>
            <w:sz w:val="20"/>
            <w:szCs w:val="20"/>
          </w:rPr>
          <w:t>jaroslaw.kalisz@gaz-system.pl</w:t>
        </w:r>
      </w:hyperlink>
      <w:r w:rsidR="00264D7D" w:rsidRPr="002F5F6E">
        <w:rPr>
          <w:rStyle w:val="Hipercze"/>
          <w:rFonts w:ascii="Century Gothic" w:hAnsi="Century Gothic" w:cs="Century Gothic"/>
          <w:color w:val="auto"/>
          <w:sz w:val="20"/>
          <w:szCs w:val="20"/>
          <w:u w:val="none"/>
        </w:rPr>
        <w:t>, przy czym z</w:t>
      </w:r>
      <w:r w:rsidR="00264D7D" w:rsidRPr="002F5F6E">
        <w:rPr>
          <w:rFonts w:ascii="Century Gothic" w:hAnsi="Century Gothic" w:cs="Century Gothic"/>
          <w:bCs/>
          <w:sz w:val="20"/>
          <w:szCs w:val="20"/>
        </w:rPr>
        <w:t xml:space="preserve">łożenie oferty w </w:t>
      </w:r>
      <w:r w:rsidR="00FF0649" w:rsidRPr="002F5F6E">
        <w:rPr>
          <w:rFonts w:ascii="Century Gothic" w:hAnsi="Century Gothic" w:cs="Century Gothic"/>
          <w:bCs/>
          <w:sz w:val="20"/>
          <w:szCs w:val="20"/>
        </w:rPr>
        <w:t>ten sposób</w:t>
      </w:r>
      <w:r w:rsidR="00264D7D" w:rsidRPr="002F5F6E">
        <w:rPr>
          <w:rFonts w:ascii="Century Gothic" w:hAnsi="Century Gothic" w:cs="Century Gothic"/>
          <w:bCs/>
          <w:sz w:val="20"/>
          <w:szCs w:val="20"/>
        </w:rPr>
        <w:t xml:space="preserve"> </w:t>
      </w:r>
      <w:r w:rsidRPr="002F5F6E">
        <w:rPr>
          <w:rFonts w:ascii="Century Gothic" w:hAnsi="Century Gothic" w:cs="Century Gothic"/>
          <w:bCs/>
          <w:sz w:val="20"/>
          <w:szCs w:val="20"/>
        </w:rPr>
        <w:t xml:space="preserve">możliwe jest </w:t>
      </w:r>
      <w:r w:rsidRPr="002F5F6E">
        <w:rPr>
          <w:rFonts w:ascii="Century Gothic" w:hAnsi="Century Gothic" w:cs="Century Gothic"/>
          <w:bCs/>
          <w:sz w:val="20"/>
          <w:szCs w:val="20"/>
          <w:u w:val="single"/>
        </w:rPr>
        <w:lastRenderedPageBreak/>
        <w:t>wyłącznie w przypadku niedostępności Portalu Zakupowego</w:t>
      </w:r>
      <w:r w:rsidRPr="002F5F6E">
        <w:rPr>
          <w:rFonts w:ascii="Century Gothic" w:hAnsi="Century Gothic" w:cs="Century Gothic"/>
          <w:bCs/>
          <w:sz w:val="20"/>
          <w:szCs w:val="20"/>
        </w:rPr>
        <w:t>. Wraz ze złożeniem oferty na wskazany adres e-mail Wykonawca zobowiązany jest wykazać, że niedostępność Portalu Zakupowego wynika z przyczyn od niego niezależnych</w:t>
      </w:r>
      <w:bookmarkEnd w:id="15"/>
      <w:r w:rsidR="00714682" w:rsidRPr="002F5F6E">
        <w:rPr>
          <w:rFonts w:ascii="Century Gothic" w:hAnsi="Century Gothic" w:cs="Century Gothic"/>
          <w:sz w:val="20"/>
          <w:szCs w:val="20"/>
        </w:rPr>
        <w:t>.</w:t>
      </w:r>
    </w:p>
    <w:p w14:paraId="6ECC5562" w14:textId="5F1B9A05" w:rsidR="00CC0AE9" w:rsidRPr="002F5F6E" w:rsidRDefault="00CC0AE9" w:rsidP="00BE508D">
      <w:pPr>
        <w:pStyle w:val="Nagwek6"/>
        <w:numPr>
          <w:ilvl w:val="0"/>
          <w:numId w:val="12"/>
        </w:numPr>
        <w:tabs>
          <w:tab w:val="num" w:pos="360"/>
        </w:tabs>
        <w:spacing w:before="0" w:after="0" w:line="360" w:lineRule="auto"/>
        <w:ind w:left="360"/>
        <w:jc w:val="both"/>
        <w:rPr>
          <w:rFonts w:ascii="Century Gothic" w:hAnsi="Century Gothic" w:cs="Century Gothic"/>
          <w:b w:val="0"/>
          <w:bCs w:val="0"/>
          <w:kern w:val="144"/>
        </w:rPr>
      </w:pPr>
      <w:r w:rsidRPr="002F5F6E">
        <w:rPr>
          <w:rFonts w:ascii="Century Gothic" w:hAnsi="Century Gothic" w:cs="Century Gothic"/>
          <w:b w:val="0"/>
          <w:kern w:val="144"/>
        </w:rPr>
        <w:t xml:space="preserve">Otwarcie ofert </w:t>
      </w:r>
      <w:r w:rsidR="008D631E" w:rsidRPr="002F5F6E">
        <w:rPr>
          <w:rFonts w:ascii="Century Gothic" w:hAnsi="Century Gothic" w:cs="Century Gothic"/>
          <w:b w:val="0"/>
          <w:kern w:val="144"/>
        </w:rPr>
        <w:t xml:space="preserve">jest </w:t>
      </w:r>
      <w:r w:rsidRPr="002F5F6E">
        <w:rPr>
          <w:rFonts w:ascii="Century Gothic" w:hAnsi="Century Gothic" w:cs="Century Gothic"/>
          <w:b w:val="0"/>
          <w:kern w:val="144"/>
        </w:rPr>
        <w:t>niejawne</w:t>
      </w:r>
      <w:r w:rsidR="00583D08" w:rsidRPr="002F5F6E">
        <w:rPr>
          <w:rFonts w:ascii="Century Gothic" w:hAnsi="Century Gothic" w:cs="Century Gothic"/>
          <w:b w:val="0"/>
          <w:kern w:val="144"/>
        </w:rPr>
        <w:t xml:space="preserve"> i nastąpi niezwłocznie </w:t>
      </w:r>
      <w:r w:rsidR="00151DCC" w:rsidRPr="002F5F6E">
        <w:rPr>
          <w:rFonts w:ascii="Century Gothic" w:hAnsi="Century Gothic" w:cs="Century Gothic"/>
          <w:b w:val="0"/>
          <w:kern w:val="144"/>
        </w:rPr>
        <w:t>po upływie terminu składania ofert.</w:t>
      </w:r>
    </w:p>
    <w:p w14:paraId="2FF484AB" w14:textId="77777777" w:rsidR="00CC0AE9" w:rsidRPr="004976A7" w:rsidRDefault="00CC0AE9" w:rsidP="00BE508D">
      <w:pPr>
        <w:pStyle w:val="Nagwek6"/>
        <w:numPr>
          <w:ilvl w:val="0"/>
          <w:numId w:val="12"/>
        </w:numPr>
        <w:tabs>
          <w:tab w:val="num" w:pos="360"/>
        </w:tabs>
        <w:spacing w:before="0" w:after="0" w:line="360" w:lineRule="auto"/>
        <w:ind w:left="360"/>
        <w:jc w:val="both"/>
        <w:rPr>
          <w:rFonts w:ascii="Century Gothic" w:hAnsi="Century Gothic" w:cs="Century Gothic"/>
          <w:b w:val="0"/>
          <w:kern w:val="144"/>
        </w:rPr>
      </w:pPr>
      <w:r w:rsidRPr="002F5F6E">
        <w:rPr>
          <w:rFonts w:ascii="Century Gothic" w:hAnsi="Century Gothic" w:cs="Century Gothic"/>
          <w:b w:val="0"/>
          <w:kern w:val="144"/>
        </w:rPr>
        <w:t>W przypadku złożenia oferty po upływie</w:t>
      </w:r>
      <w:r w:rsidRPr="004976A7">
        <w:rPr>
          <w:rFonts w:ascii="Century Gothic" w:hAnsi="Century Gothic" w:cs="Century Gothic"/>
          <w:b w:val="0"/>
          <w:kern w:val="144"/>
        </w:rPr>
        <w:t xml:space="preserve"> terminu składania ofert, Zamawiający niezwłocznie zawiadomi Wykonawcę o złożeniu oferty po terminie.</w:t>
      </w:r>
    </w:p>
    <w:p w14:paraId="52925588" w14:textId="77777777" w:rsidR="00CC0AE9" w:rsidRPr="004976A7" w:rsidRDefault="00CC0AE9" w:rsidP="00CC0AE9">
      <w:pPr>
        <w:spacing w:line="360" w:lineRule="auto"/>
      </w:pPr>
    </w:p>
    <w:p w14:paraId="52E83233" w14:textId="77777777" w:rsidR="00CC0AE9" w:rsidRPr="004976A7" w:rsidRDefault="00CC0AE9" w:rsidP="00BE0ACC">
      <w:pPr>
        <w:pStyle w:val="Tekstpodstawowy"/>
        <w:numPr>
          <w:ilvl w:val="0"/>
          <w:numId w:val="1"/>
        </w:num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tabs>
          <w:tab w:val="num" w:pos="0"/>
        </w:tabs>
        <w:spacing w:after="0" w:line="360" w:lineRule="auto"/>
        <w:ind w:left="567"/>
        <w:jc w:val="both"/>
        <w:rPr>
          <w:rFonts w:ascii="Century Gothic" w:hAnsi="Century Gothic" w:cs="Century Gothic"/>
          <w:b/>
          <w:bCs/>
          <w:sz w:val="20"/>
          <w:szCs w:val="20"/>
        </w:rPr>
      </w:pPr>
      <w:bookmarkStart w:id="16" w:name="_Hlk92293878"/>
      <w:r w:rsidRPr="004976A7">
        <w:rPr>
          <w:rFonts w:ascii="Century Gothic" w:hAnsi="Century Gothic" w:cs="Century Gothic"/>
          <w:b/>
          <w:bCs/>
          <w:sz w:val="20"/>
          <w:szCs w:val="20"/>
        </w:rPr>
        <w:t xml:space="preserve">OPIS SPOSOBU </w:t>
      </w:r>
      <w:r w:rsidRPr="00715FF7">
        <w:rPr>
          <w:rFonts w:ascii="Century Gothic" w:hAnsi="Century Gothic" w:cs="Century Gothic"/>
          <w:b/>
          <w:bCs/>
          <w:sz w:val="20"/>
          <w:szCs w:val="20"/>
        </w:rPr>
        <w:t>OBLICZENIA</w:t>
      </w:r>
      <w:r w:rsidRPr="004976A7">
        <w:rPr>
          <w:rFonts w:ascii="Century Gothic" w:hAnsi="Century Gothic" w:cs="Century Gothic"/>
          <w:b/>
          <w:bCs/>
          <w:sz w:val="20"/>
          <w:szCs w:val="20"/>
        </w:rPr>
        <w:t xml:space="preserve"> CENY</w:t>
      </w:r>
    </w:p>
    <w:bookmarkEnd w:id="16"/>
    <w:p w14:paraId="30DAA8AB" w14:textId="28AACA38" w:rsidR="00CC0AE9" w:rsidRPr="002F5F6E" w:rsidRDefault="00CC0AE9" w:rsidP="00BE508D">
      <w:pPr>
        <w:numPr>
          <w:ilvl w:val="2"/>
          <w:numId w:val="11"/>
        </w:numPr>
        <w:tabs>
          <w:tab w:val="clear" w:pos="2340"/>
          <w:tab w:val="num" w:pos="357"/>
          <w:tab w:val="left" w:pos="540"/>
        </w:tabs>
        <w:spacing w:line="360" w:lineRule="auto"/>
        <w:ind w:left="357" w:hanging="357"/>
        <w:jc w:val="both"/>
        <w:rPr>
          <w:rFonts w:ascii="Century Gothic" w:hAnsi="Century Gothic" w:cs="Century Gothic"/>
          <w:bCs/>
          <w:sz w:val="20"/>
          <w:szCs w:val="20"/>
        </w:rPr>
      </w:pPr>
      <w:r w:rsidRPr="004976A7">
        <w:rPr>
          <w:rFonts w:ascii="Century Gothic" w:hAnsi="Century Gothic" w:cs="Century Gothic"/>
          <w:sz w:val="20"/>
          <w:szCs w:val="20"/>
        </w:rPr>
        <w:t>Ceny oferty muszą być podane w złotych polskich (PLN) w postaci netto oraz brutto –</w:t>
      </w:r>
      <w:r w:rsidR="00E2510C" w:rsidRPr="004976A7">
        <w:rPr>
          <w:rFonts w:ascii="Century Gothic" w:hAnsi="Century Gothic" w:cs="Century Gothic"/>
          <w:sz w:val="20"/>
          <w:szCs w:val="20"/>
        </w:rPr>
        <w:t xml:space="preserve"> </w:t>
      </w:r>
      <w:r w:rsidRPr="004976A7">
        <w:rPr>
          <w:rFonts w:ascii="Century Gothic" w:hAnsi="Century Gothic" w:cs="Century Gothic"/>
          <w:sz w:val="20"/>
          <w:szCs w:val="20"/>
        </w:rPr>
        <w:t>z</w:t>
      </w:r>
      <w:r w:rsidR="006D66B1">
        <w:rPr>
          <w:rFonts w:ascii="Century Gothic" w:hAnsi="Century Gothic" w:cs="Century Gothic"/>
          <w:sz w:val="20"/>
          <w:szCs w:val="20"/>
        </w:rPr>
        <w:t> </w:t>
      </w:r>
      <w:r w:rsidRPr="004976A7">
        <w:rPr>
          <w:rFonts w:ascii="Century Gothic" w:hAnsi="Century Gothic" w:cs="Century Gothic"/>
          <w:sz w:val="20"/>
          <w:szCs w:val="20"/>
        </w:rPr>
        <w:t>wyodrębnieniem podatku VAT (netto + VAT = brutto),</w:t>
      </w:r>
      <w:r w:rsidR="00E2510C" w:rsidRPr="004976A7">
        <w:rPr>
          <w:rFonts w:ascii="Century Gothic" w:hAnsi="Century Gothic" w:cs="Century Gothic"/>
          <w:sz w:val="20"/>
          <w:szCs w:val="20"/>
        </w:rPr>
        <w:t xml:space="preserve"> </w:t>
      </w:r>
      <w:r w:rsidRPr="004976A7">
        <w:rPr>
          <w:rFonts w:ascii="Century Gothic" w:hAnsi="Century Gothic" w:cs="Century Gothic"/>
          <w:sz w:val="20"/>
          <w:szCs w:val="20"/>
        </w:rPr>
        <w:t>naliczonym zgodnie z</w:t>
      </w:r>
      <w:r w:rsidR="006D66B1">
        <w:rPr>
          <w:rFonts w:ascii="Century Gothic" w:hAnsi="Century Gothic" w:cs="Century Gothic"/>
          <w:sz w:val="20"/>
          <w:szCs w:val="20"/>
        </w:rPr>
        <w:t> </w:t>
      </w:r>
      <w:r w:rsidRPr="004976A7">
        <w:rPr>
          <w:rFonts w:ascii="Century Gothic" w:hAnsi="Century Gothic" w:cs="Century Gothic"/>
          <w:sz w:val="20"/>
          <w:szCs w:val="20"/>
        </w:rPr>
        <w:t xml:space="preserve">obowiązującymi </w:t>
      </w:r>
      <w:r w:rsidRPr="002F5F6E">
        <w:rPr>
          <w:rFonts w:ascii="Century Gothic" w:hAnsi="Century Gothic" w:cs="Century Gothic"/>
          <w:sz w:val="20"/>
          <w:szCs w:val="20"/>
        </w:rPr>
        <w:t xml:space="preserve">przepisami. Wykonawca określi ceny oferty za wykonanie przedmiotu Zamówienia z dokładnością </w:t>
      </w:r>
      <w:r w:rsidR="003951F4">
        <w:rPr>
          <w:rFonts w:ascii="Century Gothic" w:hAnsi="Century Gothic" w:cs="Century Gothic"/>
          <w:sz w:val="20"/>
          <w:szCs w:val="20"/>
        </w:rPr>
        <w:t xml:space="preserve">wskazaną w </w:t>
      </w:r>
      <w:r w:rsidR="00235E82" w:rsidRPr="002F5F6E">
        <w:rPr>
          <w:rFonts w:ascii="Century Gothic" w:hAnsi="Century Gothic" w:cs="Century Gothic"/>
          <w:sz w:val="20"/>
          <w:szCs w:val="20"/>
        </w:rPr>
        <w:t>Formularz</w:t>
      </w:r>
      <w:r w:rsidR="003951F4">
        <w:rPr>
          <w:rFonts w:ascii="Century Gothic" w:hAnsi="Century Gothic" w:cs="Century Gothic"/>
          <w:sz w:val="20"/>
          <w:szCs w:val="20"/>
        </w:rPr>
        <w:t>u</w:t>
      </w:r>
      <w:r w:rsidR="00235E82" w:rsidRPr="002F5F6E">
        <w:rPr>
          <w:rFonts w:ascii="Century Gothic" w:hAnsi="Century Gothic" w:cs="Century Gothic"/>
          <w:sz w:val="20"/>
          <w:szCs w:val="20"/>
        </w:rPr>
        <w:t xml:space="preserve"> </w:t>
      </w:r>
      <w:r w:rsidRPr="002F5F6E">
        <w:rPr>
          <w:rFonts w:ascii="Century Gothic" w:hAnsi="Century Gothic" w:cs="Century Gothic"/>
          <w:sz w:val="20"/>
          <w:szCs w:val="20"/>
        </w:rPr>
        <w:t xml:space="preserve">„Oferta” </w:t>
      </w:r>
      <w:r w:rsidRPr="002F5F6E">
        <w:rPr>
          <w:rFonts w:ascii="Century Gothic" w:hAnsi="Century Gothic" w:cs="Century Gothic"/>
          <w:bCs/>
          <w:sz w:val="20"/>
          <w:szCs w:val="20"/>
        </w:rPr>
        <w:t xml:space="preserve">(Załącznik nr </w:t>
      </w:r>
      <w:r w:rsidR="002F5F6E" w:rsidRPr="002F5F6E">
        <w:rPr>
          <w:rFonts w:ascii="Century Gothic" w:hAnsi="Century Gothic" w:cs="Century Gothic"/>
          <w:bCs/>
          <w:sz w:val="20"/>
          <w:szCs w:val="20"/>
        </w:rPr>
        <w:t>2</w:t>
      </w:r>
      <w:r w:rsidR="006D66B1" w:rsidRPr="002F5F6E">
        <w:rPr>
          <w:rFonts w:ascii="Century Gothic" w:hAnsi="Century Gothic" w:cs="Century Gothic"/>
          <w:bCs/>
          <w:sz w:val="20"/>
          <w:szCs w:val="20"/>
        </w:rPr>
        <w:t xml:space="preserve"> </w:t>
      </w:r>
      <w:r w:rsidRPr="002F5F6E">
        <w:rPr>
          <w:rFonts w:ascii="Century Gothic" w:hAnsi="Century Gothic" w:cs="Century Gothic"/>
          <w:bCs/>
          <w:sz w:val="20"/>
          <w:szCs w:val="20"/>
        </w:rPr>
        <w:t xml:space="preserve">do </w:t>
      </w:r>
      <w:r w:rsidR="00B52A99" w:rsidRPr="002F5F6E">
        <w:rPr>
          <w:rFonts w:ascii="Century Gothic" w:hAnsi="Century Gothic" w:cs="Century Gothic"/>
          <w:bCs/>
          <w:sz w:val="20"/>
          <w:szCs w:val="20"/>
        </w:rPr>
        <w:t>SWZ</w:t>
      </w:r>
      <w:r w:rsidRPr="002F5F6E">
        <w:rPr>
          <w:rFonts w:ascii="Century Gothic" w:hAnsi="Century Gothic" w:cs="Century Gothic"/>
          <w:bCs/>
          <w:sz w:val="20"/>
          <w:szCs w:val="20"/>
        </w:rPr>
        <w:t>).</w:t>
      </w:r>
    </w:p>
    <w:p w14:paraId="4F856F4D" w14:textId="77777777" w:rsidR="00CC0AE9" w:rsidRPr="002F5F6E" w:rsidRDefault="00CC0AE9" w:rsidP="00BE508D">
      <w:pPr>
        <w:numPr>
          <w:ilvl w:val="2"/>
          <w:numId w:val="11"/>
        </w:numPr>
        <w:tabs>
          <w:tab w:val="clear" w:pos="2340"/>
          <w:tab w:val="left" w:pos="142"/>
          <w:tab w:val="num" w:pos="357"/>
          <w:tab w:val="left" w:pos="426"/>
          <w:tab w:val="left" w:pos="540"/>
        </w:tabs>
        <w:suppressAutoHyphens/>
        <w:spacing w:line="360" w:lineRule="auto"/>
        <w:ind w:left="357" w:hanging="357"/>
        <w:jc w:val="both"/>
        <w:rPr>
          <w:rFonts w:ascii="Century Gothic" w:hAnsi="Century Gothic" w:cs="Century Gothic"/>
          <w:sz w:val="20"/>
          <w:szCs w:val="20"/>
          <w:u w:val="single"/>
        </w:rPr>
      </w:pPr>
      <w:r w:rsidRPr="002F5F6E">
        <w:rPr>
          <w:rFonts w:ascii="Century Gothic" w:hAnsi="Century Gothic" w:cs="Century Gothic"/>
          <w:sz w:val="20"/>
          <w:szCs w:val="20"/>
          <w:u w:val="single"/>
        </w:rPr>
        <w:t xml:space="preserve">Ceny zawarte w Formularzu „Oferta” będą wartościami ryczałtowymi, obejmującymi wszystkie koszty i składniki </w:t>
      </w:r>
      <w:r w:rsidRPr="002F5F6E">
        <w:rPr>
          <w:rFonts w:ascii="Century Gothic" w:hAnsi="Century Gothic" w:cs="Century Gothic"/>
          <w:sz w:val="20"/>
          <w:szCs w:val="20"/>
        </w:rPr>
        <w:t xml:space="preserve">związane z realizacją przedmiotu Zamówienia oraz warunkami stawianymi przez Zamawiającego. </w:t>
      </w:r>
    </w:p>
    <w:p w14:paraId="4D0BCC3E" w14:textId="77777777" w:rsidR="00CC0AE9" w:rsidRPr="002F5F6E" w:rsidRDefault="00CC0AE9" w:rsidP="00BE508D">
      <w:pPr>
        <w:numPr>
          <w:ilvl w:val="2"/>
          <w:numId w:val="11"/>
        </w:numPr>
        <w:tabs>
          <w:tab w:val="clear" w:pos="2340"/>
        </w:tabs>
        <w:suppressAutoHyphens/>
        <w:spacing w:line="360" w:lineRule="auto"/>
        <w:ind w:left="357" w:hanging="357"/>
        <w:jc w:val="both"/>
        <w:rPr>
          <w:rFonts w:ascii="Century Gothic" w:hAnsi="Century Gothic" w:cs="Century Gothic"/>
          <w:sz w:val="20"/>
          <w:szCs w:val="20"/>
        </w:rPr>
      </w:pPr>
      <w:r w:rsidRPr="002F5F6E">
        <w:rPr>
          <w:rFonts w:ascii="Century Gothic" w:hAnsi="Century Gothic" w:cs="Century Gothic"/>
          <w:sz w:val="20"/>
          <w:szCs w:val="20"/>
        </w:rPr>
        <w:t>Ceny oferty nie ulegną zmianie przez okres ważności oferty (związania).</w:t>
      </w:r>
    </w:p>
    <w:p w14:paraId="58A7363F" w14:textId="796A3CA0" w:rsidR="00CC0AE9" w:rsidRPr="005354C4" w:rsidRDefault="00CC0AE9" w:rsidP="00BE508D">
      <w:pPr>
        <w:numPr>
          <w:ilvl w:val="2"/>
          <w:numId w:val="11"/>
        </w:numPr>
        <w:tabs>
          <w:tab w:val="clear" w:pos="2340"/>
        </w:tabs>
        <w:suppressAutoHyphens/>
        <w:spacing w:line="360" w:lineRule="auto"/>
        <w:ind w:left="357" w:hanging="357"/>
        <w:jc w:val="both"/>
        <w:rPr>
          <w:rFonts w:ascii="Century Gothic" w:hAnsi="Century Gothic" w:cs="Century Gothic"/>
          <w:sz w:val="20"/>
          <w:szCs w:val="20"/>
        </w:rPr>
      </w:pPr>
      <w:r w:rsidRPr="002F5F6E">
        <w:rPr>
          <w:rFonts w:ascii="Century Gothic" w:hAnsi="Century Gothic" w:cs="Century Gothic"/>
          <w:sz w:val="20"/>
          <w:szCs w:val="20"/>
        </w:rPr>
        <w:t>Rozliczenia między Zamawiającym</w:t>
      </w:r>
      <w:r w:rsidR="006D66B1">
        <w:rPr>
          <w:rFonts w:ascii="Century Gothic" w:hAnsi="Century Gothic" w:cs="Century Gothic"/>
          <w:sz w:val="20"/>
          <w:szCs w:val="20"/>
        </w:rPr>
        <w:t>,</w:t>
      </w:r>
      <w:r w:rsidRPr="004976A7">
        <w:rPr>
          <w:rFonts w:ascii="Century Gothic" w:hAnsi="Century Gothic" w:cs="Century Gothic"/>
          <w:sz w:val="20"/>
          <w:szCs w:val="20"/>
        </w:rPr>
        <w:t xml:space="preserve"> a Wykonawcą prowadzone będą w walucie PLN.</w:t>
      </w:r>
    </w:p>
    <w:p w14:paraId="21D8F2EB" w14:textId="430194FB" w:rsidR="00CC0AE9" w:rsidRPr="00300E4F" w:rsidRDefault="00CC0AE9" w:rsidP="00BE508D">
      <w:pPr>
        <w:numPr>
          <w:ilvl w:val="2"/>
          <w:numId w:val="11"/>
        </w:numPr>
        <w:tabs>
          <w:tab w:val="clear" w:pos="2340"/>
        </w:tabs>
        <w:suppressAutoHyphens/>
        <w:spacing w:line="360" w:lineRule="auto"/>
        <w:ind w:left="357" w:hanging="357"/>
        <w:jc w:val="both"/>
        <w:rPr>
          <w:rFonts w:ascii="Century Gothic" w:hAnsi="Century Gothic" w:cs="Century Gothic"/>
          <w:sz w:val="20"/>
          <w:szCs w:val="20"/>
          <w:u w:val="single"/>
        </w:rPr>
      </w:pPr>
      <w:r w:rsidRPr="004976A7">
        <w:rPr>
          <w:rFonts w:ascii="Century Gothic" w:hAnsi="Century Gothic" w:cs="Century Gothic"/>
          <w:sz w:val="20"/>
          <w:szCs w:val="20"/>
        </w:rPr>
        <w:t>Jeśli Wykonawca ma siedzibę lub miejsce zamieszkania poza terytorium Polski, oraz jeśli</w:t>
      </w:r>
      <w:r w:rsidR="007E4022">
        <w:rPr>
          <w:rFonts w:ascii="Century Gothic" w:hAnsi="Century Gothic" w:cs="Century Gothic"/>
          <w:sz w:val="20"/>
          <w:szCs w:val="20"/>
        </w:rPr>
        <w:t xml:space="preserve"> </w:t>
      </w:r>
      <w:r w:rsidRPr="004976A7">
        <w:rPr>
          <w:rFonts w:ascii="Century Gothic" w:hAnsi="Century Gothic" w:cs="Century Gothic"/>
          <w:sz w:val="20"/>
          <w:szCs w:val="20"/>
        </w:rPr>
        <w:t xml:space="preserve">na podstawie odrębnych przepisów, Wykonawca nie jest zobowiązany do uiszczenia podatku od towarów i usług w Polsce, Wykonawca musi wskazać w ofercie wyłącznie cenę netto (tj. nieobejmującą podatku od towarów i usług). </w:t>
      </w:r>
    </w:p>
    <w:p w14:paraId="420DCC41" w14:textId="521A7601" w:rsidR="00EA00FF" w:rsidRPr="00EF5505" w:rsidRDefault="00EA00FF" w:rsidP="00EF5505">
      <w:pPr>
        <w:numPr>
          <w:ilvl w:val="2"/>
          <w:numId w:val="11"/>
        </w:numPr>
        <w:tabs>
          <w:tab w:val="clear" w:pos="2340"/>
        </w:tabs>
        <w:suppressAutoHyphens/>
        <w:spacing w:line="360" w:lineRule="auto"/>
        <w:ind w:left="357" w:hanging="357"/>
        <w:jc w:val="both"/>
        <w:rPr>
          <w:rFonts w:ascii="Century Gothic" w:hAnsi="Century Gothic" w:cs="Century Gothic"/>
          <w:sz w:val="20"/>
          <w:szCs w:val="20"/>
          <w:u w:val="single"/>
        </w:rPr>
      </w:pPr>
      <w:bookmarkStart w:id="17" w:name="_Hlk92293902"/>
      <w:r w:rsidRPr="00EA00FF">
        <w:rPr>
          <w:rFonts w:ascii="Century Gothic" w:hAnsi="Century Gothic" w:cs="Century Gothic"/>
          <w:sz w:val="20"/>
          <w:szCs w:val="20"/>
          <w:u w:val="single"/>
        </w:rPr>
        <w:t>Jeżeli zostanie złożona oferta, której wybór prowadziłby do powstania u Zamawiającego obowiązku podatkowego, zgodnie z przepisami o podatku od towarów i usług</w:t>
      </w:r>
      <w:r w:rsidRPr="00EF5505">
        <w:rPr>
          <w:rFonts w:ascii="Century Gothic" w:hAnsi="Century Gothic" w:cs="Century Gothic"/>
          <w:sz w:val="20"/>
          <w:szCs w:val="20"/>
          <w:u w:val="single"/>
        </w:rPr>
        <w:t>, Wykonawca ma obowiązek:</w:t>
      </w:r>
    </w:p>
    <w:p w14:paraId="2661A8E4" w14:textId="3DAF902B" w:rsidR="00EA00FF" w:rsidRDefault="00EA00FF" w:rsidP="00ED09DC">
      <w:pPr>
        <w:pStyle w:val="Akapitzlist"/>
        <w:numPr>
          <w:ilvl w:val="0"/>
          <w:numId w:val="63"/>
        </w:numPr>
        <w:suppressAutoHyphens/>
        <w:spacing w:line="360" w:lineRule="auto"/>
        <w:jc w:val="both"/>
        <w:rPr>
          <w:rFonts w:ascii="Century Gothic" w:hAnsi="Century Gothic" w:cs="Century Gothic"/>
          <w:sz w:val="20"/>
          <w:szCs w:val="20"/>
          <w:u w:val="single"/>
        </w:rPr>
      </w:pPr>
      <w:r w:rsidRPr="00EA00FF">
        <w:rPr>
          <w:rFonts w:ascii="Century Gothic" w:hAnsi="Century Gothic" w:cs="Century Gothic"/>
          <w:sz w:val="20"/>
          <w:szCs w:val="20"/>
          <w:u w:val="single"/>
        </w:rPr>
        <w:t>poinformowania Zamawiającego, że wybór jego oferty będzie prowadził do powstania u Zamawiającego obowiązku podatkowego;</w:t>
      </w:r>
    </w:p>
    <w:p w14:paraId="0B98ED0D" w14:textId="12EAC448" w:rsidR="00EA00FF" w:rsidRDefault="00EA00FF" w:rsidP="00ED09DC">
      <w:pPr>
        <w:pStyle w:val="Akapitzlist"/>
        <w:numPr>
          <w:ilvl w:val="0"/>
          <w:numId w:val="63"/>
        </w:numPr>
        <w:suppressAutoHyphens/>
        <w:spacing w:line="360" w:lineRule="auto"/>
        <w:jc w:val="both"/>
        <w:rPr>
          <w:rFonts w:ascii="Century Gothic" w:hAnsi="Century Gothic" w:cs="Century Gothic"/>
          <w:sz w:val="20"/>
          <w:szCs w:val="20"/>
          <w:u w:val="single"/>
        </w:rPr>
      </w:pPr>
      <w:r w:rsidRPr="00EA00FF">
        <w:rPr>
          <w:rFonts w:ascii="Century Gothic" w:hAnsi="Century Gothic" w:cs="Century Gothic"/>
          <w:sz w:val="20"/>
          <w:szCs w:val="20"/>
          <w:u w:val="single"/>
        </w:rPr>
        <w:t>wskazania nazwy (rodzaju) towaru lub usługi, których dostawa lub świadczenie będą prowadziły do powstania obowiązku podatkowego;</w:t>
      </w:r>
    </w:p>
    <w:p w14:paraId="04CAC45F" w14:textId="629D1013" w:rsidR="00EA00FF" w:rsidRDefault="00EA00FF" w:rsidP="00ED09DC">
      <w:pPr>
        <w:pStyle w:val="Akapitzlist"/>
        <w:numPr>
          <w:ilvl w:val="0"/>
          <w:numId w:val="63"/>
        </w:numPr>
        <w:suppressAutoHyphens/>
        <w:spacing w:line="360" w:lineRule="auto"/>
        <w:jc w:val="both"/>
        <w:rPr>
          <w:rFonts w:ascii="Century Gothic" w:hAnsi="Century Gothic" w:cs="Century Gothic"/>
          <w:sz w:val="20"/>
          <w:szCs w:val="20"/>
          <w:u w:val="single"/>
        </w:rPr>
      </w:pPr>
      <w:r w:rsidRPr="00EA00FF">
        <w:rPr>
          <w:rFonts w:ascii="Century Gothic" w:hAnsi="Century Gothic" w:cs="Century Gothic"/>
          <w:sz w:val="20"/>
          <w:szCs w:val="20"/>
          <w:u w:val="single"/>
        </w:rPr>
        <w:t>wskazania wartości towaru lub usługi objętego obowiązkiem podatkowym Zamawiającego, bez kwoty podatku;</w:t>
      </w:r>
    </w:p>
    <w:p w14:paraId="71DC3046" w14:textId="77777777" w:rsidR="00EA00FF" w:rsidRPr="00EA00FF" w:rsidRDefault="00EA00FF" w:rsidP="00ED09DC">
      <w:pPr>
        <w:pStyle w:val="Akapitzlist"/>
        <w:numPr>
          <w:ilvl w:val="0"/>
          <w:numId w:val="63"/>
        </w:numPr>
        <w:suppressAutoHyphens/>
        <w:spacing w:line="360" w:lineRule="auto"/>
        <w:jc w:val="both"/>
        <w:rPr>
          <w:rFonts w:ascii="Century Gothic" w:hAnsi="Century Gothic" w:cs="Century Gothic"/>
          <w:sz w:val="20"/>
          <w:szCs w:val="20"/>
          <w:u w:val="single"/>
        </w:rPr>
      </w:pPr>
      <w:r w:rsidRPr="00EA00FF">
        <w:rPr>
          <w:rFonts w:ascii="Century Gothic" w:hAnsi="Century Gothic" w:cs="Century Gothic"/>
          <w:sz w:val="20"/>
          <w:szCs w:val="20"/>
          <w:u w:val="single"/>
        </w:rPr>
        <w:t>wskazania stawki podatku od towarów i usług, która zgodnie z wiedzą Wykonawcy, będzie miała zastosowanie.</w:t>
      </w:r>
    </w:p>
    <w:bookmarkEnd w:id="17"/>
    <w:p w14:paraId="0D5FC7C8" w14:textId="77777777" w:rsidR="00EA00FF" w:rsidRPr="004976A7" w:rsidRDefault="00EA00FF" w:rsidP="00EA00FF">
      <w:pPr>
        <w:suppressAutoHyphens/>
        <w:spacing w:line="360" w:lineRule="auto"/>
        <w:ind w:left="357"/>
        <w:jc w:val="both"/>
        <w:rPr>
          <w:rFonts w:ascii="Century Gothic" w:hAnsi="Century Gothic" w:cs="Century Gothic"/>
          <w:sz w:val="20"/>
          <w:szCs w:val="20"/>
          <w:u w:val="single"/>
        </w:rPr>
      </w:pPr>
    </w:p>
    <w:p w14:paraId="1AEBE7A8" w14:textId="77777777" w:rsidR="00CC0AE9" w:rsidRPr="004976A7" w:rsidRDefault="00CC0AE9" w:rsidP="00CC0AE9">
      <w:pPr>
        <w:tabs>
          <w:tab w:val="left" w:pos="540"/>
        </w:tabs>
        <w:spacing w:line="360" w:lineRule="auto"/>
        <w:ind w:left="357"/>
        <w:jc w:val="both"/>
        <w:rPr>
          <w:rFonts w:ascii="Century Gothic" w:hAnsi="Century Gothic" w:cs="Century Gothic"/>
          <w:b/>
          <w:bCs/>
          <w:sz w:val="20"/>
          <w:szCs w:val="20"/>
          <w:highlight w:val="yellow"/>
        </w:rPr>
      </w:pPr>
    </w:p>
    <w:p w14:paraId="6722DA0A" w14:textId="77777777" w:rsidR="00CC0AE9" w:rsidRPr="004976A7" w:rsidRDefault="00CC0AE9" w:rsidP="00BE0ACC">
      <w:pPr>
        <w:pStyle w:val="Tekstpodstawowy"/>
        <w:numPr>
          <w:ilvl w:val="0"/>
          <w:numId w:val="1"/>
        </w:num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tabs>
          <w:tab w:val="num" w:pos="0"/>
        </w:tabs>
        <w:spacing w:after="0" w:line="360" w:lineRule="auto"/>
        <w:ind w:left="567"/>
        <w:jc w:val="both"/>
        <w:rPr>
          <w:rFonts w:ascii="Century Gothic" w:hAnsi="Century Gothic" w:cs="Century Gothic"/>
          <w:b/>
          <w:bCs/>
          <w:sz w:val="20"/>
          <w:szCs w:val="20"/>
        </w:rPr>
      </w:pPr>
      <w:r w:rsidRPr="004976A7">
        <w:rPr>
          <w:rFonts w:ascii="Century Gothic" w:hAnsi="Century Gothic" w:cs="Century Gothic"/>
          <w:b/>
          <w:bCs/>
          <w:sz w:val="20"/>
          <w:szCs w:val="20"/>
        </w:rPr>
        <w:t>OPIS KRYTERIÓW, KTÓRYMI ZAMAWIAJĄCY BĘDZIE SIĘ KIEROWAŁ PRZY WYBORZE OFERTY, WRAZ Z PODANIEM ZNACZENIA TYCH KRYTERIÓW I SPOSOBU OCENY OFERT</w:t>
      </w:r>
    </w:p>
    <w:p w14:paraId="3F13B2CF" w14:textId="0EBFEB7E" w:rsidR="00CC0AE9" w:rsidRPr="004976A7" w:rsidRDefault="00CC0AE9" w:rsidP="00BE508D">
      <w:pPr>
        <w:numPr>
          <w:ilvl w:val="0"/>
          <w:numId w:val="22"/>
        </w:numPr>
        <w:tabs>
          <w:tab w:val="clear" w:pos="714"/>
        </w:tabs>
        <w:suppressAutoHyphens/>
        <w:spacing w:line="360" w:lineRule="auto"/>
        <w:ind w:left="357"/>
        <w:jc w:val="both"/>
        <w:rPr>
          <w:rFonts w:ascii="Century Gothic" w:hAnsi="Century Gothic" w:cs="Century Gothic"/>
          <w:b/>
          <w:bCs/>
          <w:sz w:val="20"/>
          <w:szCs w:val="20"/>
        </w:rPr>
      </w:pPr>
      <w:r w:rsidRPr="004976A7">
        <w:rPr>
          <w:rFonts w:ascii="Century Gothic" w:hAnsi="Century Gothic" w:cs="Century Gothic"/>
          <w:sz w:val="20"/>
          <w:szCs w:val="20"/>
          <w:lang w:eastAsia="ar-SA"/>
        </w:rPr>
        <w:lastRenderedPageBreak/>
        <w:t xml:space="preserve">Przy wyborze najkorzystniejszej oferty Zamawiający będzie się </w:t>
      </w:r>
      <w:r w:rsidRPr="004976A7">
        <w:rPr>
          <w:rFonts w:ascii="Century Gothic" w:hAnsi="Century Gothic" w:cs="Century Gothic"/>
          <w:sz w:val="20"/>
          <w:szCs w:val="20"/>
        </w:rPr>
        <w:t xml:space="preserve">kierował </w:t>
      </w:r>
      <w:r w:rsidRPr="004B5201">
        <w:rPr>
          <w:rFonts w:ascii="Century Gothic" w:hAnsi="Century Gothic" w:cs="Century Gothic"/>
          <w:sz w:val="20"/>
          <w:szCs w:val="20"/>
        </w:rPr>
        <w:t>następującym kryterium</w:t>
      </w:r>
      <w:r w:rsidRPr="004976A7">
        <w:rPr>
          <w:rFonts w:ascii="Century Gothic" w:hAnsi="Century Gothic" w:cs="Century Gothic"/>
          <w:sz w:val="20"/>
          <w:szCs w:val="20"/>
        </w:rPr>
        <w:t>:</w:t>
      </w:r>
    </w:p>
    <w:p w14:paraId="71BF8EBB" w14:textId="2885FFBB" w:rsidR="00CC0AE9" w:rsidRPr="0019627F" w:rsidRDefault="00CC0AE9" w:rsidP="005354C4">
      <w:pPr>
        <w:suppressAutoHyphens/>
        <w:spacing w:line="360" w:lineRule="auto"/>
        <w:ind w:left="426"/>
        <w:jc w:val="both"/>
        <w:rPr>
          <w:rFonts w:ascii="Century Gothic" w:hAnsi="Century Gothic"/>
          <w:sz w:val="20"/>
          <w:szCs w:val="20"/>
        </w:rPr>
      </w:pPr>
      <w:r w:rsidRPr="0019627F">
        <w:rPr>
          <w:rFonts w:ascii="Century Gothic" w:hAnsi="Century Gothic"/>
          <w:b/>
          <w:sz w:val="20"/>
          <w:szCs w:val="20"/>
        </w:rPr>
        <w:t xml:space="preserve">Cena – </w:t>
      </w:r>
      <w:proofErr w:type="spellStart"/>
      <w:r w:rsidRPr="0019627F">
        <w:rPr>
          <w:rFonts w:ascii="Century Gothic" w:hAnsi="Century Gothic"/>
          <w:b/>
          <w:sz w:val="20"/>
          <w:szCs w:val="20"/>
        </w:rPr>
        <w:t>P</w:t>
      </w:r>
      <w:r w:rsidRPr="0019627F">
        <w:rPr>
          <w:rFonts w:ascii="Century Gothic" w:hAnsi="Century Gothic"/>
          <w:b/>
          <w:sz w:val="20"/>
          <w:szCs w:val="20"/>
          <w:vertAlign w:val="subscript"/>
        </w:rPr>
        <w:t>c</w:t>
      </w:r>
      <w:proofErr w:type="spellEnd"/>
      <w:r w:rsidR="007E4022" w:rsidRPr="0019627F">
        <w:rPr>
          <w:rFonts w:ascii="Century Gothic" w:hAnsi="Century Gothic"/>
          <w:sz w:val="20"/>
          <w:szCs w:val="20"/>
        </w:rPr>
        <w:t xml:space="preserve"> </w:t>
      </w:r>
      <w:r w:rsidRPr="0019627F">
        <w:rPr>
          <w:rFonts w:ascii="Century Gothic" w:hAnsi="Century Gothic"/>
          <w:sz w:val="20"/>
          <w:szCs w:val="20"/>
        </w:rPr>
        <w:t xml:space="preserve">- waga </w:t>
      </w:r>
      <w:r w:rsidRPr="0019627F">
        <w:rPr>
          <w:rFonts w:ascii="Century Gothic" w:hAnsi="Century Gothic" w:cs="Arial"/>
          <w:sz w:val="20"/>
          <w:szCs w:val="20"/>
        </w:rPr>
        <w:t>100</w:t>
      </w:r>
      <w:r w:rsidRPr="0019627F">
        <w:rPr>
          <w:rFonts w:ascii="Century Gothic" w:hAnsi="Century Gothic"/>
          <w:sz w:val="20"/>
          <w:szCs w:val="20"/>
        </w:rPr>
        <w:t>%, które zostanie przeliczone na punkty według następującego wzoru:</w:t>
      </w:r>
    </w:p>
    <w:p w14:paraId="37B07416" w14:textId="7EE5FCC7" w:rsidR="002F5F6E" w:rsidRPr="004E62FB" w:rsidRDefault="008970C7" w:rsidP="002F5F6E">
      <w:pPr>
        <w:suppressAutoHyphens/>
        <w:spacing w:line="360" w:lineRule="auto"/>
        <w:ind w:left="284" w:right="-144"/>
        <w:jc w:val="both"/>
        <w:rPr>
          <w:rFonts w:ascii="Century Gothic" w:eastAsia="SimSun" w:hAnsi="Century Gothic" w:cs="Arial"/>
          <w:b/>
          <w:sz w:val="18"/>
          <w:szCs w:val="18"/>
          <w:lang w:eastAsia="he-IL" w:bidi="he-IL"/>
        </w:rPr>
      </w:pPr>
      <m:oMathPara>
        <m:oMath>
          <m:sSub>
            <m:sSubPr>
              <m:ctrlPr>
                <w:rPr>
                  <w:rFonts w:ascii="Cambria Math" w:hAnsi="Cambria Math" w:cs="Arial"/>
                  <w:sz w:val="18"/>
                  <w:szCs w:val="1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Arial"/>
                  <w:sz w:val="18"/>
                  <w:szCs w:val="18"/>
                </w:rPr>
                <m:t>P</m:t>
              </m:r>
            </m:e>
            <m:sub>
              <m:r>
                <m:rPr>
                  <m:sty m:val="p"/>
                </m:rPr>
                <w:rPr>
                  <w:rFonts w:ascii="Cambria Math" w:hAnsi="Cambria Math" w:cs="Arial"/>
                  <w:sz w:val="18"/>
                  <w:szCs w:val="18"/>
                </w:rPr>
                <m:t>c</m:t>
              </m:r>
            </m:sub>
          </m:sSub>
          <m:r>
            <m:rPr>
              <m:sty m:val="p"/>
            </m:rPr>
            <w:rPr>
              <w:rFonts w:ascii="Cambria Math" w:hAnsi="Cambria Math" w:cs="Arial"/>
              <w:sz w:val="18"/>
              <w:szCs w:val="18"/>
            </w:rPr>
            <m:t>=</m:t>
          </m:r>
          <m:d>
            <m:dPr>
              <m:ctrlPr>
                <w:rPr>
                  <w:rFonts w:ascii="Cambria Math" w:hAnsi="Cambria Math" w:cs="Arial"/>
                  <w:sz w:val="18"/>
                  <w:szCs w:val="18"/>
                </w:rPr>
              </m:ctrlPr>
            </m:dPr>
            <m:e>
              <m:f>
                <m:fPr>
                  <m:ctrlPr>
                    <w:rPr>
                      <w:rFonts w:ascii="Cambria Math" w:hAnsi="Cambria Math" w:cs="Arial"/>
                      <w:sz w:val="18"/>
                      <w:szCs w:val="18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18"/>
                      <w:szCs w:val="18"/>
                    </w:rPr>
                    <m:t xml:space="preserve">Najniższa suma cen </m:t>
                  </m:r>
                  <m:d>
                    <m:dPr>
                      <m:ctrlPr>
                        <w:rPr>
                          <w:rFonts w:ascii="Cambria Math" w:hAnsi="Cambria Math" w:cs="Arial"/>
                          <w:sz w:val="18"/>
                          <w:szCs w:val="18"/>
                        </w:rPr>
                      </m:ctrlPr>
                    </m:d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 w:val="18"/>
                          <w:szCs w:val="18"/>
                        </w:rPr>
                        <m:t xml:space="preserve">tj. </m:t>
                      </m:r>
                      <m:sSub>
                        <m:sSubPr>
                          <m:ctrlPr>
                            <w:rPr>
                              <w:rFonts w:ascii="Cambria Math" w:hAnsi="Cambria Math" w:cs="Arial"/>
                              <w:sz w:val="18"/>
                              <w:szCs w:val="18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Arial"/>
                              <w:sz w:val="18"/>
                              <w:szCs w:val="18"/>
                            </w:rPr>
                            <m:t>P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Arial"/>
                              <w:sz w:val="18"/>
                              <w:szCs w:val="18"/>
                            </w:rPr>
                            <m:t>p</m:t>
                          </m:r>
                        </m:sub>
                      </m:sSub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 w:val="18"/>
                          <w:szCs w:val="18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hAnsi="Cambria Math" w:cs="Arial"/>
                              <w:sz w:val="18"/>
                              <w:szCs w:val="18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Arial"/>
                              <w:sz w:val="18"/>
                              <w:szCs w:val="18"/>
                            </w:rPr>
                            <m:t>0,01% P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Arial"/>
                              <w:sz w:val="18"/>
                              <w:szCs w:val="18"/>
                            </w:rPr>
                            <m:t>h</m:t>
                          </m:r>
                        </m:sub>
                      </m:sSub>
                    </m:e>
                  </m:d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18"/>
                      <w:szCs w:val="18"/>
                    </w:rPr>
                    <m:t xml:space="preserve"> z pkt 5 Formularza „</m:t>
                  </m:r>
                  <m:r>
                    <m:rPr>
                      <m:nor/>
                    </m:rPr>
                    <w:rPr>
                      <w:rFonts w:ascii="Cambria Math" w:hAnsi="Cambria Math" w:cs="Arial"/>
                      <w:sz w:val="18"/>
                      <w:szCs w:val="18"/>
                    </w:rPr>
                    <m:t>Oferta Wykonawcy”</m:t>
                  </m:r>
                  <m:r>
                    <m:rPr>
                      <m:nor/>
                    </m:rPr>
                    <w:rPr>
                      <w:rFonts w:ascii="Cambria Math" w:hAnsi="Cambria Math" w:cs="Arial"/>
                      <w:color w:val="FF0000"/>
                      <w:sz w:val="18"/>
                      <w:szCs w:val="18"/>
                    </w:rPr>
                    <m:t xml:space="preserve"> </m:t>
                  </m:r>
                  <m:r>
                    <m:rPr>
                      <m:nor/>
                    </m:rPr>
                    <w:rPr>
                      <w:rFonts w:ascii="Cambria Math" w:hAnsi="Cambria Math" w:cs="Arial"/>
                      <w:sz w:val="18"/>
                      <w:szCs w:val="18"/>
                    </w:rPr>
                    <m:t>spośród złożonych ofert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18"/>
                      <w:szCs w:val="18"/>
                    </w:rPr>
                    <m:t xml:space="preserve">Suma cen </m:t>
                  </m:r>
                  <m:d>
                    <m:dPr>
                      <m:ctrlPr>
                        <w:rPr>
                          <w:rFonts w:ascii="Cambria Math" w:hAnsi="Cambria Math" w:cs="Arial"/>
                          <w:sz w:val="18"/>
                          <w:szCs w:val="18"/>
                        </w:rPr>
                      </m:ctrlPr>
                    </m:d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 w:val="18"/>
                          <w:szCs w:val="18"/>
                        </w:rPr>
                        <m:t xml:space="preserve">tj. </m:t>
                      </m:r>
                      <m:sSub>
                        <m:sSubPr>
                          <m:ctrlPr>
                            <w:rPr>
                              <w:rFonts w:ascii="Cambria Math" w:hAnsi="Cambria Math" w:cs="Arial"/>
                              <w:sz w:val="18"/>
                              <w:szCs w:val="18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Arial"/>
                              <w:sz w:val="18"/>
                              <w:szCs w:val="18"/>
                            </w:rPr>
                            <m:t>P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Arial"/>
                              <w:sz w:val="18"/>
                              <w:szCs w:val="18"/>
                            </w:rPr>
                            <m:t>p</m:t>
                          </m:r>
                        </m:sub>
                      </m:sSub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 w:val="18"/>
                          <w:szCs w:val="18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hAnsi="Cambria Math" w:cs="Arial"/>
                              <w:sz w:val="18"/>
                              <w:szCs w:val="18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Arial"/>
                              <w:sz w:val="18"/>
                              <w:szCs w:val="18"/>
                            </w:rPr>
                            <m:t>0,01% P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Arial"/>
                              <w:sz w:val="18"/>
                              <w:szCs w:val="18"/>
                            </w:rPr>
                            <m:t>h</m:t>
                          </m:r>
                        </m:sub>
                      </m:sSub>
                    </m:e>
                  </m:d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18"/>
                      <w:szCs w:val="18"/>
                    </w:rPr>
                    <m:t xml:space="preserve"> z pkt 5 Formularza „</m:t>
                  </m:r>
                  <m:r>
                    <m:rPr>
                      <m:nor/>
                    </m:rPr>
                    <w:rPr>
                      <w:rFonts w:ascii="Cambria Math" w:hAnsi="Cambria Math" w:cs="Arial"/>
                      <w:sz w:val="18"/>
                      <w:szCs w:val="18"/>
                    </w:rPr>
                    <m:t>Oferta Wykonawcy” oferty badanej</m:t>
                  </m:r>
                </m:den>
              </m:f>
            </m:e>
          </m:d>
          <m:r>
            <m:rPr>
              <m:sty m:val="p"/>
            </m:rPr>
            <w:rPr>
              <w:rFonts w:ascii="Cambria Math" w:hAnsi="Cambria Math" w:cs="Arial"/>
              <w:sz w:val="18"/>
              <w:szCs w:val="18"/>
            </w:rPr>
            <m:t>×100 pkt</m:t>
          </m:r>
        </m:oMath>
      </m:oMathPara>
    </w:p>
    <w:p w14:paraId="076250F4" w14:textId="77777777" w:rsidR="002F5F6E" w:rsidRDefault="002F5F6E" w:rsidP="002F5F6E">
      <w:pPr>
        <w:suppressAutoHyphens/>
        <w:spacing w:line="360" w:lineRule="auto"/>
        <w:ind w:left="426"/>
        <w:jc w:val="both"/>
        <w:rPr>
          <w:rFonts w:ascii="Century Gothic" w:hAnsi="Century Gothic" w:cs="Century Gothic"/>
          <w:sz w:val="20"/>
          <w:szCs w:val="20"/>
          <w:lang w:eastAsia="ar-SA"/>
        </w:rPr>
      </w:pPr>
    </w:p>
    <w:p w14:paraId="61C855C3" w14:textId="77777777" w:rsidR="002F5F6E" w:rsidRPr="00213D7B" w:rsidRDefault="002F5F6E" w:rsidP="002F5F6E">
      <w:pPr>
        <w:suppressAutoHyphens/>
        <w:spacing w:line="360" w:lineRule="auto"/>
        <w:ind w:left="426"/>
        <w:jc w:val="both"/>
        <w:rPr>
          <w:rFonts w:ascii="Century Gothic" w:hAnsi="Century Gothic" w:cs="Century Gothic"/>
          <w:sz w:val="20"/>
          <w:szCs w:val="20"/>
          <w:lang w:eastAsia="ar-SA"/>
        </w:rPr>
      </w:pPr>
      <w:r>
        <w:rPr>
          <w:rFonts w:ascii="Century Gothic" w:hAnsi="Century Gothic" w:cs="Century Gothic"/>
          <w:sz w:val="20"/>
          <w:szCs w:val="20"/>
          <w:lang w:eastAsia="ar-SA"/>
        </w:rPr>
        <w:t>gdzie:</w:t>
      </w:r>
    </w:p>
    <w:p w14:paraId="5D8F11B9" w14:textId="77777777" w:rsidR="002F5F6E" w:rsidRPr="00901C77" w:rsidRDefault="002F5F6E" w:rsidP="002F5F6E">
      <w:pPr>
        <w:suppressAutoHyphens/>
        <w:spacing w:line="360" w:lineRule="auto"/>
        <w:ind w:left="426"/>
        <w:jc w:val="both"/>
        <w:rPr>
          <w:rFonts w:ascii="Century Gothic" w:hAnsi="Century Gothic" w:cs="Century Gothic"/>
          <w:b/>
          <w:bCs/>
          <w:sz w:val="20"/>
          <w:szCs w:val="20"/>
          <w:lang w:eastAsia="ar-SA"/>
        </w:rPr>
      </w:pPr>
      <w:proofErr w:type="spellStart"/>
      <w:r w:rsidRPr="00901C77">
        <w:rPr>
          <w:rFonts w:ascii="Century Gothic" w:hAnsi="Century Gothic" w:cs="Century Gothic"/>
          <w:b/>
          <w:bCs/>
          <w:sz w:val="20"/>
          <w:szCs w:val="20"/>
          <w:lang w:eastAsia="ar-SA"/>
        </w:rPr>
        <w:t>P</w:t>
      </w:r>
      <w:r w:rsidRPr="004E62FB">
        <w:rPr>
          <w:rFonts w:ascii="Century Gothic" w:hAnsi="Century Gothic" w:cs="Century Gothic"/>
          <w:b/>
          <w:bCs/>
          <w:sz w:val="20"/>
          <w:szCs w:val="20"/>
          <w:vertAlign w:val="subscript"/>
          <w:lang w:eastAsia="ar-SA"/>
        </w:rPr>
        <w:t>p</w:t>
      </w:r>
      <w:proofErr w:type="spellEnd"/>
      <w:r w:rsidRPr="00901C77">
        <w:rPr>
          <w:rFonts w:ascii="Century Gothic" w:hAnsi="Century Gothic" w:cs="Century Gothic"/>
          <w:b/>
          <w:bCs/>
          <w:sz w:val="20"/>
          <w:szCs w:val="20"/>
          <w:lang w:eastAsia="ar-SA"/>
        </w:rPr>
        <w:t xml:space="preserve"> </w:t>
      </w:r>
      <w:r w:rsidRPr="004E62FB">
        <w:rPr>
          <w:rFonts w:ascii="Century Gothic" w:hAnsi="Century Gothic" w:cs="Century Gothic"/>
          <w:sz w:val="20"/>
          <w:szCs w:val="20"/>
          <w:lang w:eastAsia="ar-SA"/>
        </w:rPr>
        <w:t>–</w:t>
      </w:r>
      <w:r w:rsidRPr="00901C77">
        <w:rPr>
          <w:rFonts w:ascii="Century Gothic" w:hAnsi="Century Gothic" w:cs="Century Gothic"/>
          <w:b/>
          <w:bCs/>
          <w:sz w:val="20"/>
          <w:szCs w:val="20"/>
          <w:lang w:eastAsia="ar-SA"/>
        </w:rPr>
        <w:t xml:space="preserve"> </w:t>
      </w:r>
      <w:r>
        <w:rPr>
          <w:rFonts w:ascii="Century Gothic" w:hAnsi="Century Gothic" w:cs="Century Gothic"/>
          <w:sz w:val="20"/>
          <w:szCs w:val="20"/>
          <w:lang w:eastAsia="ar-SA"/>
        </w:rPr>
        <w:t xml:space="preserve">wysokość marży </w:t>
      </w:r>
      <w:r w:rsidRPr="004E62FB">
        <w:rPr>
          <w:rFonts w:ascii="Century Gothic" w:hAnsi="Century Gothic" w:cs="Century Gothic"/>
          <w:sz w:val="20"/>
          <w:szCs w:val="20"/>
          <w:lang w:eastAsia="ar-SA"/>
        </w:rPr>
        <w:t>za każdą pobraną przez Zamawiającego 1 (jedną) kWh Paliwa Gazowego</w:t>
      </w:r>
      <w:r>
        <w:rPr>
          <w:rFonts w:ascii="Century Gothic" w:hAnsi="Century Gothic" w:cs="Century Gothic"/>
          <w:sz w:val="20"/>
          <w:szCs w:val="20"/>
          <w:lang w:eastAsia="ar-SA"/>
        </w:rPr>
        <w:t>,</w:t>
      </w:r>
    </w:p>
    <w:p w14:paraId="54A7D806" w14:textId="77777777" w:rsidR="002F5F6E" w:rsidRDefault="002F5F6E" w:rsidP="002F5F6E">
      <w:pPr>
        <w:suppressAutoHyphens/>
        <w:spacing w:line="360" w:lineRule="auto"/>
        <w:ind w:left="426"/>
        <w:jc w:val="both"/>
        <w:rPr>
          <w:rFonts w:ascii="Century Gothic" w:hAnsi="Century Gothic" w:cs="Century Gothic"/>
          <w:b/>
          <w:bCs/>
          <w:sz w:val="20"/>
          <w:szCs w:val="20"/>
          <w:lang w:eastAsia="ar-SA"/>
        </w:rPr>
      </w:pPr>
    </w:p>
    <w:p w14:paraId="461734A6" w14:textId="5C11DCA3" w:rsidR="002F5F6E" w:rsidRPr="006A40A8" w:rsidRDefault="002F5F6E" w:rsidP="002F5F6E">
      <w:pPr>
        <w:suppressAutoHyphens/>
        <w:spacing w:line="360" w:lineRule="auto"/>
        <w:ind w:left="426"/>
        <w:jc w:val="both"/>
        <w:rPr>
          <w:rFonts w:ascii="Century Gothic" w:hAnsi="Century Gothic" w:cs="Century Gothic"/>
          <w:sz w:val="20"/>
          <w:szCs w:val="20"/>
          <w:lang w:eastAsia="ar-SA"/>
        </w:rPr>
      </w:pPr>
      <w:proofErr w:type="spellStart"/>
      <w:r w:rsidRPr="00901C77">
        <w:rPr>
          <w:rFonts w:ascii="Century Gothic" w:hAnsi="Century Gothic" w:cs="Century Gothic"/>
          <w:b/>
          <w:bCs/>
          <w:sz w:val="20"/>
          <w:szCs w:val="20"/>
          <w:lang w:eastAsia="ar-SA"/>
        </w:rPr>
        <w:t>P</w:t>
      </w:r>
      <w:r w:rsidRPr="004E62FB">
        <w:rPr>
          <w:rFonts w:ascii="Century Gothic" w:hAnsi="Century Gothic" w:cs="Century Gothic"/>
          <w:b/>
          <w:bCs/>
          <w:sz w:val="20"/>
          <w:szCs w:val="20"/>
          <w:vertAlign w:val="subscript"/>
          <w:lang w:eastAsia="ar-SA"/>
        </w:rPr>
        <w:t>h</w:t>
      </w:r>
      <w:proofErr w:type="spellEnd"/>
      <w:r w:rsidRPr="00901C77">
        <w:rPr>
          <w:rFonts w:ascii="Century Gothic" w:hAnsi="Century Gothic" w:cs="Century Gothic"/>
          <w:b/>
          <w:bCs/>
          <w:sz w:val="20"/>
          <w:szCs w:val="20"/>
          <w:lang w:eastAsia="ar-SA"/>
        </w:rPr>
        <w:t xml:space="preserve"> </w:t>
      </w:r>
      <w:r w:rsidRPr="004E62FB">
        <w:rPr>
          <w:rFonts w:ascii="Century Gothic" w:hAnsi="Century Gothic" w:cs="Century Gothic"/>
          <w:sz w:val="20"/>
          <w:szCs w:val="20"/>
          <w:lang w:eastAsia="ar-SA"/>
        </w:rPr>
        <w:t>–</w:t>
      </w:r>
      <w:r w:rsidRPr="00901C77">
        <w:rPr>
          <w:rFonts w:ascii="Century Gothic" w:hAnsi="Century Gothic" w:cs="Century Gothic"/>
          <w:b/>
          <w:bCs/>
          <w:sz w:val="20"/>
          <w:szCs w:val="20"/>
          <w:lang w:eastAsia="ar-SA"/>
        </w:rPr>
        <w:t xml:space="preserve"> </w:t>
      </w:r>
      <w:r w:rsidRPr="004E62FB">
        <w:rPr>
          <w:rFonts w:ascii="Century Gothic" w:hAnsi="Century Gothic" w:cs="Century Gothic"/>
          <w:sz w:val="20"/>
          <w:szCs w:val="20"/>
          <w:lang w:eastAsia="ar-SA"/>
        </w:rPr>
        <w:t xml:space="preserve">cena netto za każdą Dobę Gazową, w której w trakcie obowiązywania umowy Wykonawca, nie będzie dostarczać Paliwa Gazowego do Punktu Wejścia Branice (ID 372414) z uwagi na fakt dostaw realizowanych przez </w:t>
      </w:r>
      <w:bookmarkStart w:id="18" w:name="_Hlk11653998"/>
      <w:r w:rsidRPr="004E62FB">
        <w:rPr>
          <w:rFonts w:ascii="Century Gothic" w:hAnsi="Century Gothic" w:cs="Century Gothic"/>
          <w:sz w:val="20"/>
          <w:szCs w:val="20"/>
          <w:lang w:eastAsia="ar-SA"/>
        </w:rPr>
        <w:t xml:space="preserve">Zleceniodawców Usługi Przesyłania </w:t>
      </w:r>
      <w:bookmarkEnd w:id="18"/>
      <w:r w:rsidRPr="004E62FB">
        <w:rPr>
          <w:rFonts w:ascii="Century Gothic" w:hAnsi="Century Gothic" w:cs="Century Gothic"/>
          <w:sz w:val="20"/>
          <w:szCs w:val="20"/>
          <w:lang w:eastAsia="ar-SA"/>
        </w:rPr>
        <w:t>(ZUP) (cena za gotowość do realizacji przedmiotu zamówienia), zgodnie z zapisami opisanymi we Wzorze umowy.</w:t>
      </w:r>
    </w:p>
    <w:p w14:paraId="17E647F3" w14:textId="73BA022F" w:rsidR="00CC0AE9" w:rsidRPr="004976A7" w:rsidRDefault="00CC0AE9" w:rsidP="00BE508D">
      <w:pPr>
        <w:numPr>
          <w:ilvl w:val="0"/>
          <w:numId w:val="22"/>
        </w:numPr>
        <w:tabs>
          <w:tab w:val="left" w:pos="1080"/>
        </w:tabs>
        <w:suppressAutoHyphens/>
        <w:spacing w:line="360" w:lineRule="auto"/>
        <w:ind w:left="357"/>
        <w:jc w:val="both"/>
        <w:rPr>
          <w:rFonts w:ascii="Century Gothic" w:hAnsi="Century Gothic" w:cs="Century Gothic"/>
          <w:sz w:val="20"/>
          <w:szCs w:val="20"/>
          <w:lang w:eastAsia="ar-SA"/>
        </w:rPr>
      </w:pPr>
      <w:r w:rsidRPr="006E2BE6">
        <w:rPr>
          <w:rFonts w:ascii="Century Gothic" w:hAnsi="Century Gothic" w:cs="Century Gothic"/>
          <w:sz w:val="20"/>
          <w:szCs w:val="20"/>
        </w:rPr>
        <w:t xml:space="preserve">Dla potrzeb </w:t>
      </w:r>
      <w:r w:rsidRPr="006E2BE6">
        <w:rPr>
          <w:rFonts w:ascii="Century Gothic" w:hAnsi="Century Gothic" w:cs="Century Gothic"/>
          <w:sz w:val="20"/>
          <w:szCs w:val="20"/>
          <w:lang w:eastAsia="ar-SA"/>
        </w:rPr>
        <w:t xml:space="preserve">oceny ofert, Zamawiający obliczy przyznane Wykonawcom punkty z dokładnością do dwóch miejsc po </w:t>
      </w:r>
      <w:r w:rsidRPr="004976A7">
        <w:rPr>
          <w:rFonts w:ascii="Century Gothic" w:hAnsi="Century Gothic" w:cs="Century Gothic"/>
          <w:sz w:val="20"/>
          <w:szCs w:val="20"/>
          <w:lang w:eastAsia="ar-SA"/>
        </w:rPr>
        <w:t xml:space="preserve">przecinku, zaokrąglając wartości od części tysięcznych zgodnie z zasadami arytmetyki. </w:t>
      </w:r>
    </w:p>
    <w:p w14:paraId="7862F9AF" w14:textId="7DF5E45D" w:rsidR="00CC0AE9" w:rsidRPr="004976A7" w:rsidRDefault="00CC0AE9" w:rsidP="00BE508D">
      <w:pPr>
        <w:numPr>
          <w:ilvl w:val="0"/>
          <w:numId w:val="22"/>
        </w:numPr>
        <w:tabs>
          <w:tab w:val="left" w:pos="1080"/>
        </w:tabs>
        <w:suppressAutoHyphens/>
        <w:spacing w:line="360" w:lineRule="auto"/>
        <w:ind w:left="357"/>
        <w:jc w:val="both"/>
        <w:rPr>
          <w:rFonts w:ascii="Century Gothic" w:hAnsi="Century Gothic" w:cs="Century Gothic"/>
          <w:sz w:val="20"/>
          <w:szCs w:val="20"/>
          <w:lang w:eastAsia="ar-SA"/>
        </w:rPr>
      </w:pPr>
      <w:r w:rsidRPr="004976A7">
        <w:rPr>
          <w:rFonts w:ascii="Century Gothic" w:hAnsi="Century Gothic" w:cs="Century Gothic"/>
          <w:sz w:val="20"/>
          <w:szCs w:val="20"/>
          <w:lang w:eastAsia="ar-SA"/>
        </w:rPr>
        <w:t>Zamawiający uzna za najkorzystniejszą ofertę, która uzyska najwyższą liczbę punktów.</w:t>
      </w:r>
    </w:p>
    <w:p w14:paraId="287C44B3" w14:textId="5D46C436" w:rsidR="00CC0AE9" w:rsidRPr="0078208D" w:rsidRDefault="00CC0AE9">
      <w:pPr>
        <w:numPr>
          <w:ilvl w:val="0"/>
          <w:numId w:val="22"/>
        </w:numPr>
        <w:tabs>
          <w:tab w:val="left" w:pos="1080"/>
        </w:tabs>
        <w:suppressAutoHyphens/>
        <w:spacing w:line="360" w:lineRule="auto"/>
        <w:ind w:left="357"/>
        <w:jc w:val="both"/>
        <w:rPr>
          <w:rFonts w:ascii="Century Gothic" w:hAnsi="Century Gothic" w:cs="Century Gothic"/>
          <w:sz w:val="20"/>
          <w:szCs w:val="20"/>
        </w:rPr>
      </w:pPr>
      <w:r w:rsidRPr="004976A7">
        <w:rPr>
          <w:rFonts w:ascii="Century Gothic" w:hAnsi="Century Gothic" w:cs="Century Gothic"/>
          <w:sz w:val="20"/>
          <w:szCs w:val="20"/>
          <w:lang w:eastAsia="ar-SA"/>
        </w:rPr>
        <w:t>Pozostałe oferty zostaną</w:t>
      </w:r>
      <w:r w:rsidRPr="004976A7">
        <w:rPr>
          <w:rFonts w:ascii="Century Gothic" w:hAnsi="Century Gothic" w:cs="Century Gothic"/>
          <w:sz w:val="20"/>
          <w:szCs w:val="20"/>
        </w:rPr>
        <w:t xml:space="preserve"> sklasyfikowane zgodnie z </w:t>
      </w:r>
      <w:r w:rsidR="00AD14B9">
        <w:rPr>
          <w:rFonts w:ascii="Century Gothic" w:hAnsi="Century Gothic" w:cs="Century Gothic"/>
          <w:sz w:val="20"/>
          <w:szCs w:val="20"/>
        </w:rPr>
        <w:t>liczbą</w:t>
      </w:r>
      <w:r w:rsidR="00AD14B9" w:rsidRPr="004976A7">
        <w:rPr>
          <w:rFonts w:ascii="Century Gothic" w:hAnsi="Century Gothic" w:cs="Century Gothic"/>
          <w:sz w:val="20"/>
          <w:szCs w:val="20"/>
        </w:rPr>
        <w:t xml:space="preserve"> </w:t>
      </w:r>
      <w:r w:rsidRPr="004976A7">
        <w:rPr>
          <w:rFonts w:ascii="Century Gothic" w:hAnsi="Century Gothic" w:cs="Century Gothic"/>
          <w:sz w:val="20"/>
          <w:szCs w:val="20"/>
        </w:rPr>
        <w:t xml:space="preserve">uzyskanych </w:t>
      </w:r>
      <w:r w:rsidR="00304676" w:rsidRPr="004976A7">
        <w:rPr>
          <w:rFonts w:ascii="Century Gothic" w:hAnsi="Century Gothic" w:cs="Century Gothic"/>
          <w:sz w:val="20"/>
          <w:szCs w:val="20"/>
        </w:rPr>
        <w:t>punktów</w:t>
      </w:r>
      <w:r w:rsidRPr="004976A7">
        <w:rPr>
          <w:rFonts w:ascii="Century Gothic" w:hAnsi="Century Gothic" w:cs="Century Gothic"/>
          <w:sz w:val="20"/>
          <w:szCs w:val="20"/>
        </w:rPr>
        <w:t xml:space="preserve">. </w:t>
      </w:r>
    </w:p>
    <w:p w14:paraId="367234D7" w14:textId="3DA57C15" w:rsidR="00692D9E" w:rsidRDefault="00692D9E" w:rsidP="00742876">
      <w:pPr>
        <w:numPr>
          <w:ilvl w:val="0"/>
          <w:numId w:val="22"/>
        </w:numPr>
        <w:tabs>
          <w:tab w:val="left" w:pos="1080"/>
        </w:tabs>
        <w:suppressAutoHyphens/>
        <w:spacing w:line="360" w:lineRule="auto"/>
        <w:ind w:left="357"/>
        <w:jc w:val="both"/>
        <w:rPr>
          <w:rFonts w:ascii="Century Gothic" w:hAnsi="Century Gothic" w:cs="Century Gothic"/>
          <w:sz w:val="20"/>
          <w:szCs w:val="20"/>
        </w:rPr>
      </w:pPr>
      <w:r w:rsidRPr="00692D9E">
        <w:rPr>
          <w:rFonts w:ascii="Century Gothic" w:hAnsi="Century Gothic" w:cs="Century Gothic"/>
          <w:sz w:val="20"/>
          <w:szCs w:val="20"/>
        </w:rPr>
        <w:t>Jeżeli nie można wybrać oferty najkorzystniejszej z uwagi na to, że dwie lub więcej ofert przedstawia taki sam bilans ceny</w:t>
      </w:r>
      <w:r w:rsidR="002F5F6E">
        <w:rPr>
          <w:rFonts w:ascii="Century Gothic" w:hAnsi="Century Gothic" w:cs="Century Gothic"/>
          <w:sz w:val="20"/>
          <w:szCs w:val="20"/>
        </w:rPr>
        <w:t>,</w:t>
      </w:r>
      <w:r w:rsidRPr="00692D9E">
        <w:rPr>
          <w:rFonts w:ascii="Century Gothic" w:hAnsi="Century Gothic" w:cs="Century Gothic"/>
          <w:sz w:val="20"/>
          <w:szCs w:val="20"/>
        </w:rPr>
        <w:t xml:space="preserve"> </w:t>
      </w:r>
      <w:r>
        <w:rPr>
          <w:rFonts w:ascii="Century Gothic" w:hAnsi="Century Gothic" w:cs="Century Gothic"/>
          <w:sz w:val="20"/>
          <w:szCs w:val="20"/>
        </w:rPr>
        <w:t>Z</w:t>
      </w:r>
      <w:r w:rsidRPr="00692D9E">
        <w:rPr>
          <w:rFonts w:ascii="Century Gothic" w:hAnsi="Century Gothic" w:cs="Century Gothic"/>
          <w:sz w:val="20"/>
          <w:szCs w:val="20"/>
        </w:rPr>
        <w:t xml:space="preserve">amawiający </w:t>
      </w:r>
      <w:r>
        <w:rPr>
          <w:rFonts w:ascii="Century Gothic" w:hAnsi="Century Gothic" w:cs="Century Gothic"/>
          <w:sz w:val="20"/>
          <w:szCs w:val="20"/>
        </w:rPr>
        <w:t>wezwie Wykonawców</w:t>
      </w:r>
      <w:r w:rsidRPr="00692D9E">
        <w:rPr>
          <w:rFonts w:ascii="Century Gothic" w:hAnsi="Century Gothic" w:cs="Century Gothic"/>
          <w:sz w:val="20"/>
          <w:szCs w:val="20"/>
        </w:rPr>
        <w:t xml:space="preserve">, którzy złożyli te oferty, do złożenia w terminie określonym przez Zamawiającego ofert dodatkowych zawierających nową cenę lub przeprowadza kolejną rundę negocjacji handlowych, o których mowa w </w:t>
      </w:r>
      <w:r>
        <w:rPr>
          <w:rFonts w:ascii="Century Gothic" w:hAnsi="Century Gothic" w:cs="Century Gothic"/>
          <w:sz w:val="20"/>
          <w:szCs w:val="20"/>
        </w:rPr>
        <w:t>Rozdziale XVII SWZ</w:t>
      </w:r>
      <w:r w:rsidRPr="00692D9E">
        <w:rPr>
          <w:rFonts w:ascii="Century Gothic" w:hAnsi="Century Gothic" w:cs="Century Gothic"/>
          <w:sz w:val="20"/>
          <w:szCs w:val="20"/>
        </w:rPr>
        <w:t xml:space="preserve">. Zamawiający informuje </w:t>
      </w:r>
      <w:r>
        <w:rPr>
          <w:rFonts w:ascii="Century Gothic" w:hAnsi="Century Gothic" w:cs="Century Gothic"/>
          <w:sz w:val="20"/>
          <w:szCs w:val="20"/>
        </w:rPr>
        <w:t xml:space="preserve">Wykonawców </w:t>
      </w:r>
      <w:r w:rsidRPr="00692D9E">
        <w:rPr>
          <w:rFonts w:ascii="Century Gothic" w:hAnsi="Century Gothic" w:cs="Century Gothic"/>
          <w:sz w:val="20"/>
          <w:szCs w:val="20"/>
        </w:rPr>
        <w:t>składających oferty dodatkowe lub z którymi planuje przeprowadzić ww. negocjacje, że nie mogą oni zaoferować cen wyższych, niż zaoferowane w złożonych wcześniej ofertach.</w:t>
      </w:r>
    </w:p>
    <w:p w14:paraId="0B3CFCC3" w14:textId="77777777" w:rsidR="007414F4" w:rsidRPr="00742876" w:rsidRDefault="007414F4" w:rsidP="007414F4">
      <w:pPr>
        <w:tabs>
          <w:tab w:val="left" w:pos="1080"/>
        </w:tabs>
        <w:suppressAutoHyphens/>
        <w:spacing w:line="360" w:lineRule="auto"/>
        <w:jc w:val="both"/>
        <w:rPr>
          <w:rFonts w:ascii="Century Gothic" w:hAnsi="Century Gothic" w:cs="Century Gothic"/>
          <w:sz w:val="20"/>
          <w:szCs w:val="20"/>
        </w:rPr>
      </w:pPr>
    </w:p>
    <w:p w14:paraId="42645D32" w14:textId="77777777" w:rsidR="00CC0AE9" w:rsidRPr="004976A7" w:rsidRDefault="00CC0AE9" w:rsidP="00BE0ACC">
      <w:pPr>
        <w:pStyle w:val="Tekstpodstawowy"/>
        <w:numPr>
          <w:ilvl w:val="0"/>
          <w:numId w:val="1"/>
        </w:num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tabs>
          <w:tab w:val="num" w:pos="0"/>
        </w:tabs>
        <w:spacing w:after="0" w:line="360" w:lineRule="auto"/>
        <w:ind w:left="567"/>
        <w:jc w:val="both"/>
        <w:rPr>
          <w:rFonts w:ascii="Century Gothic" w:hAnsi="Century Gothic" w:cs="Century Gothic"/>
          <w:b/>
          <w:bCs/>
          <w:sz w:val="20"/>
          <w:szCs w:val="20"/>
        </w:rPr>
      </w:pPr>
      <w:r w:rsidRPr="004976A7">
        <w:rPr>
          <w:rFonts w:ascii="Century Gothic" w:hAnsi="Century Gothic" w:cs="Century Gothic"/>
          <w:b/>
          <w:bCs/>
          <w:sz w:val="20"/>
          <w:szCs w:val="20"/>
        </w:rPr>
        <w:t>NEGOCJACJE HANDLOWE</w:t>
      </w:r>
    </w:p>
    <w:p w14:paraId="0A1B2821" w14:textId="12C914AC" w:rsidR="00A70994" w:rsidRPr="00A70994" w:rsidRDefault="00CC0AE9">
      <w:pPr>
        <w:pStyle w:val="Akapitzlist"/>
        <w:numPr>
          <w:ilvl w:val="1"/>
          <w:numId w:val="4"/>
        </w:numPr>
        <w:tabs>
          <w:tab w:val="clear" w:pos="1260"/>
          <w:tab w:val="right" w:leader="underscore" w:pos="9072"/>
        </w:tabs>
        <w:spacing w:line="360" w:lineRule="auto"/>
        <w:ind w:left="181" w:hanging="181"/>
        <w:jc w:val="both"/>
        <w:rPr>
          <w:rFonts w:ascii="Century Gothic" w:hAnsi="Century Gothic" w:cs="Century Gothic"/>
          <w:sz w:val="20"/>
          <w:szCs w:val="20"/>
        </w:rPr>
      </w:pPr>
      <w:r w:rsidRPr="0019627F">
        <w:rPr>
          <w:rFonts w:ascii="Century Gothic" w:hAnsi="Century Gothic" w:cs="Century Gothic"/>
          <w:sz w:val="20"/>
          <w:szCs w:val="20"/>
        </w:rPr>
        <w:t xml:space="preserve">Zamawiający </w:t>
      </w:r>
      <w:r w:rsidRPr="005354C4">
        <w:rPr>
          <w:rFonts w:ascii="Century Gothic" w:hAnsi="Century Gothic" w:cs="Century Gothic"/>
          <w:sz w:val="20"/>
          <w:szCs w:val="20"/>
        </w:rPr>
        <w:t>zastrzega możliwość przeprowadzenia negocjacji handlowych</w:t>
      </w:r>
      <w:r w:rsidR="000D7C3F" w:rsidRPr="005354C4">
        <w:rPr>
          <w:rFonts w:ascii="Century Gothic" w:hAnsi="Century Gothic" w:cs="Century Gothic"/>
          <w:sz w:val="20"/>
          <w:szCs w:val="20"/>
        </w:rPr>
        <w:t xml:space="preserve"> w zakresie kryteriów oceny ofert </w:t>
      </w:r>
      <w:r w:rsidR="0019627F" w:rsidRPr="005354C4">
        <w:rPr>
          <w:rFonts w:ascii="Century Gothic" w:hAnsi="Century Gothic" w:cs="Century Gothic"/>
          <w:sz w:val="20"/>
          <w:szCs w:val="20"/>
        </w:rPr>
        <w:t xml:space="preserve">wskazanych w </w:t>
      </w:r>
      <w:r w:rsidR="00B52A99">
        <w:rPr>
          <w:rFonts w:ascii="Century Gothic" w:hAnsi="Century Gothic" w:cs="Century Gothic"/>
          <w:sz w:val="20"/>
          <w:szCs w:val="20"/>
        </w:rPr>
        <w:t>SWZ</w:t>
      </w:r>
      <w:r w:rsidR="00F83AF5" w:rsidRPr="005354C4">
        <w:rPr>
          <w:rFonts w:ascii="Century Gothic" w:hAnsi="Century Gothic" w:cs="Century Gothic"/>
          <w:sz w:val="20"/>
          <w:szCs w:val="20"/>
        </w:rPr>
        <w:t>.</w:t>
      </w:r>
    </w:p>
    <w:p w14:paraId="1F581CA9" w14:textId="39242178" w:rsidR="00CC0AE9" w:rsidRDefault="00A70994" w:rsidP="0052082E">
      <w:pPr>
        <w:pStyle w:val="Akapitzlist"/>
        <w:numPr>
          <w:ilvl w:val="1"/>
          <w:numId w:val="4"/>
        </w:numPr>
        <w:tabs>
          <w:tab w:val="clear" w:pos="1260"/>
          <w:tab w:val="right" w:leader="underscore" w:pos="9072"/>
        </w:tabs>
        <w:spacing w:line="360" w:lineRule="auto"/>
        <w:ind w:left="181" w:hanging="181"/>
        <w:jc w:val="both"/>
        <w:rPr>
          <w:rFonts w:ascii="Century Gothic" w:hAnsi="Century Gothic" w:cs="Century Gothic"/>
          <w:sz w:val="20"/>
          <w:szCs w:val="20"/>
        </w:rPr>
      </w:pPr>
      <w:r w:rsidRPr="00C00472">
        <w:rPr>
          <w:rFonts w:ascii="Century Gothic" w:hAnsi="Century Gothic"/>
          <w:sz w:val="20"/>
          <w:szCs w:val="20"/>
        </w:rPr>
        <w:t>W przypadku skorzystania przez Zamawiającego z uprawnienia przeprowadzenia negocjacji handlowych,</w:t>
      </w:r>
      <w:r w:rsidR="00DE3380">
        <w:rPr>
          <w:rFonts w:ascii="Century Gothic" w:hAnsi="Century Gothic"/>
          <w:sz w:val="20"/>
          <w:szCs w:val="20"/>
        </w:rPr>
        <w:t xml:space="preserve"> o których mowa ust. 1,</w:t>
      </w:r>
      <w:r w:rsidRPr="00C00472">
        <w:rPr>
          <w:rFonts w:ascii="Century Gothic" w:hAnsi="Century Gothic"/>
          <w:sz w:val="20"/>
          <w:szCs w:val="20"/>
        </w:rPr>
        <w:t xml:space="preserve"> </w:t>
      </w:r>
      <w:bookmarkStart w:id="19" w:name="_Hlk511292042"/>
      <w:r w:rsidRPr="00C00472">
        <w:rPr>
          <w:rFonts w:ascii="Century Gothic" w:hAnsi="Century Gothic"/>
          <w:sz w:val="20"/>
          <w:szCs w:val="20"/>
        </w:rPr>
        <w:t xml:space="preserve">Zamawiający do ewentualnych negocjacji handlowych </w:t>
      </w:r>
      <w:r w:rsidR="00036E79">
        <w:rPr>
          <w:rFonts w:ascii="Century Gothic" w:hAnsi="Century Gothic"/>
          <w:sz w:val="20"/>
          <w:szCs w:val="20"/>
        </w:rPr>
        <w:t>zastrzega możliwość zaproszenia</w:t>
      </w:r>
      <w:r w:rsidR="00036E79" w:rsidRPr="00C00472">
        <w:rPr>
          <w:rFonts w:ascii="Century Gothic" w:hAnsi="Century Gothic"/>
          <w:sz w:val="20"/>
          <w:szCs w:val="20"/>
        </w:rPr>
        <w:t xml:space="preserve"> </w:t>
      </w:r>
      <w:r w:rsidRPr="00C00472">
        <w:rPr>
          <w:rFonts w:ascii="Century Gothic" w:hAnsi="Century Gothic"/>
          <w:sz w:val="20"/>
          <w:szCs w:val="20"/>
          <w:u w:val="single"/>
        </w:rPr>
        <w:t xml:space="preserve">maksymalnie </w:t>
      </w:r>
      <w:bookmarkEnd w:id="19"/>
      <w:r w:rsidRPr="00C00472">
        <w:rPr>
          <w:rFonts w:ascii="Century Gothic" w:hAnsi="Century Gothic" w:cs="Century Gothic"/>
          <w:sz w:val="20"/>
          <w:szCs w:val="20"/>
          <w:u w:val="single"/>
        </w:rPr>
        <w:t>trzech Wykonawców</w:t>
      </w:r>
      <w:r w:rsidRPr="00C00472">
        <w:rPr>
          <w:rFonts w:ascii="Century Gothic" w:hAnsi="Century Gothic" w:cs="Century Gothic"/>
          <w:sz w:val="20"/>
          <w:szCs w:val="20"/>
        </w:rPr>
        <w:t>, których oferty po wstępnej ocenie będą najkorzystniejsze.</w:t>
      </w:r>
    </w:p>
    <w:p w14:paraId="6CBD31CC" w14:textId="5BFFC564" w:rsidR="0019627F" w:rsidRPr="0019627F" w:rsidRDefault="00DE3380" w:rsidP="0052082E">
      <w:pPr>
        <w:pStyle w:val="Akapitzlist"/>
        <w:numPr>
          <w:ilvl w:val="1"/>
          <w:numId w:val="4"/>
        </w:numPr>
        <w:tabs>
          <w:tab w:val="clear" w:pos="1260"/>
          <w:tab w:val="right" w:leader="underscore" w:pos="9072"/>
        </w:tabs>
        <w:spacing w:line="360" w:lineRule="auto"/>
        <w:ind w:left="181" w:hanging="181"/>
        <w:jc w:val="both"/>
        <w:rPr>
          <w:rFonts w:ascii="Century Gothic" w:hAnsi="Century Gothic" w:cs="Century Gothic"/>
          <w:sz w:val="20"/>
          <w:szCs w:val="20"/>
        </w:rPr>
      </w:pPr>
      <w:r>
        <w:rPr>
          <w:rFonts w:ascii="Century Gothic" w:hAnsi="Century Gothic" w:cs="Century Gothic"/>
          <w:b/>
          <w:sz w:val="20"/>
          <w:szCs w:val="20"/>
        </w:rPr>
        <w:lastRenderedPageBreak/>
        <w:t xml:space="preserve">Niezależnie od ust. 1 i 2 </w:t>
      </w:r>
      <w:r w:rsidR="0019627F" w:rsidRPr="00A70C75">
        <w:rPr>
          <w:rFonts w:ascii="Century Gothic" w:hAnsi="Century Gothic" w:cs="Century Gothic"/>
          <w:b/>
          <w:sz w:val="20"/>
          <w:szCs w:val="20"/>
        </w:rPr>
        <w:t xml:space="preserve">Zamawiający </w:t>
      </w:r>
      <w:r w:rsidR="00F83AF5" w:rsidRPr="0052082E">
        <w:rPr>
          <w:rFonts w:ascii="Century Gothic" w:hAnsi="Century Gothic"/>
          <w:sz w:val="20"/>
          <w:szCs w:val="20"/>
        </w:rPr>
        <w:t xml:space="preserve"> zastrzega sobie możliwość przeprowadzeni</w:t>
      </w:r>
      <w:r w:rsidR="00F83AF5">
        <w:rPr>
          <w:rFonts w:ascii="Century Gothic" w:hAnsi="Century Gothic"/>
          <w:sz w:val="20"/>
          <w:szCs w:val="20"/>
        </w:rPr>
        <w:t>a</w:t>
      </w:r>
      <w:r w:rsidR="00F83AF5" w:rsidRPr="0052082E">
        <w:rPr>
          <w:rFonts w:ascii="Century Gothic" w:hAnsi="Century Gothic"/>
          <w:sz w:val="20"/>
          <w:szCs w:val="20"/>
        </w:rPr>
        <w:t xml:space="preserve"> negocjacji handlowych w zakresie warunków Zamówienia, w celu podniesienia jego efektywności, określonych w </w:t>
      </w:r>
      <w:r w:rsidR="00B52A99">
        <w:rPr>
          <w:rFonts w:ascii="Century Gothic" w:hAnsi="Century Gothic"/>
          <w:sz w:val="20"/>
          <w:szCs w:val="20"/>
        </w:rPr>
        <w:t>SWZ</w:t>
      </w:r>
      <w:r w:rsidR="00F83AF5" w:rsidRPr="0052082E">
        <w:rPr>
          <w:rFonts w:ascii="Century Gothic" w:hAnsi="Century Gothic"/>
          <w:sz w:val="20"/>
          <w:szCs w:val="20"/>
        </w:rPr>
        <w:t xml:space="preserve">. </w:t>
      </w:r>
      <w:r w:rsidR="00F83AF5">
        <w:rPr>
          <w:rFonts w:ascii="Century Gothic" w:hAnsi="Century Gothic"/>
          <w:sz w:val="20"/>
          <w:szCs w:val="20"/>
        </w:rPr>
        <w:t xml:space="preserve">Wówczas </w:t>
      </w:r>
      <w:r w:rsidR="00F83AF5" w:rsidRPr="0052082E">
        <w:rPr>
          <w:rFonts w:ascii="Century Gothic" w:hAnsi="Century Gothic"/>
          <w:sz w:val="20"/>
          <w:szCs w:val="20"/>
        </w:rPr>
        <w:t xml:space="preserve">Zamawiający </w:t>
      </w:r>
      <w:r w:rsidR="00F83AF5">
        <w:rPr>
          <w:rFonts w:ascii="Century Gothic" w:hAnsi="Century Gothic"/>
          <w:sz w:val="20"/>
          <w:szCs w:val="20"/>
        </w:rPr>
        <w:t>s</w:t>
      </w:r>
      <w:r w:rsidR="00F83AF5" w:rsidRPr="0052082E">
        <w:rPr>
          <w:rFonts w:ascii="Century Gothic" w:hAnsi="Century Gothic"/>
          <w:sz w:val="20"/>
          <w:szCs w:val="20"/>
        </w:rPr>
        <w:t>kieruje zaproszenie</w:t>
      </w:r>
      <w:r>
        <w:rPr>
          <w:rFonts w:ascii="Century Gothic" w:hAnsi="Century Gothic"/>
          <w:sz w:val="20"/>
          <w:szCs w:val="20"/>
        </w:rPr>
        <w:t xml:space="preserve"> do negocjacji handlowych oraz </w:t>
      </w:r>
      <w:r w:rsidR="00F83AF5" w:rsidRPr="0052082E">
        <w:rPr>
          <w:rFonts w:ascii="Century Gothic" w:hAnsi="Century Gothic"/>
          <w:sz w:val="20"/>
          <w:szCs w:val="20"/>
        </w:rPr>
        <w:t xml:space="preserve">do ulepszenia oferty do </w:t>
      </w:r>
      <w:r w:rsidR="00F83AF5" w:rsidRPr="005354C4">
        <w:rPr>
          <w:rFonts w:ascii="Century Gothic" w:hAnsi="Century Gothic"/>
          <w:sz w:val="20"/>
          <w:szCs w:val="20"/>
          <w:u w:val="single"/>
        </w:rPr>
        <w:t>wszystkich Wykonawców</w:t>
      </w:r>
      <w:r w:rsidR="00F83AF5" w:rsidRPr="0052082E">
        <w:rPr>
          <w:rFonts w:ascii="Century Gothic" w:hAnsi="Century Gothic"/>
          <w:sz w:val="20"/>
          <w:szCs w:val="20"/>
        </w:rPr>
        <w:t xml:space="preserve"> uczestniczących w</w:t>
      </w:r>
      <w:r w:rsidR="005354C4">
        <w:rPr>
          <w:rFonts w:ascii="Century Gothic" w:hAnsi="Century Gothic"/>
          <w:sz w:val="20"/>
          <w:szCs w:val="20"/>
        </w:rPr>
        <w:t> </w:t>
      </w:r>
      <w:r w:rsidR="00F83AF5" w:rsidRPr="0052082E">
        <w:rPr>
          <w:rFonts w:ascii="Century Gothic" w:hAnsi="Century Gothic"/>
          <w:sz w:val="20"/>
          <w:szCs w:val="20"/>
        </w:rPr>
        <w:t>Postępowaniu o udzielenie Zamówienia Niepublicznego</w:t>
      </w:r>
      <w:r w:rsidR="00F83AF5">
        <w:rPr>
          <w:rFonts w:ascii="Century Gothic" w:hAnsi="Century Gothic"/>
          <w:sz w:val="20"/>
          <w:szCs w:val="20"/>
        </w:rPr>
        <w:t xml:space="preserve"> z tym zastrzeżeniem, iż a</w:t>
      </w:r>
      <w:r w:rsidR="00F83AF5" w:rsidRPr="0052082E">
        <w:rPr>
          <w:rFonts w:ascii="Century Gothic" w:hAnsi="Century Gothic"/>
          <w:sz w:val="20"/>
          <w:szCs w:val="20"/>
        </w:rPr>
        <w:t>ktualizacja wymagań, o której mowa powyżej, nie może prowadzić do zmiany charakteru zamówienia.</w:t>
      </w:r>
    </w:p>
    <w:p w14:paraId="12503C8A" w14:textId="77777777" w:rsidR="00CC0AE9" w:rsidRPr="004976A7" w:rsidRDefault="00CC0AE9" w:rsidP="00CC0AE9">
      <w:pPr>
        <w:autoSpaceDE w:val="0"/>
        <w:autoSpaceDN w:val="0"/>
        <w:spacing w:line="360" w:lineRule="auto"/>
        <w:jc w:val="both"/>
        <w:rPr>
          <w:rFonts w:ascii="Century Gothic" w:hAnsi="Century Gothic" w:cs="Century Gothic"/>
          <w:strike/>
          <w:sz w:val="20"/>
          <w:szCs w:val="20"/>
          <w:highlight w:val="yellow"/>
        </w:rPr>
      </w:pPr>
    </w:p>
    <w:p w14:paraId="2B2F3601" w14:textId="77777777" w:rsidR="00CC0AE9" w:rsidRPr="004976A7" w:rsidRDefault="00CC0AE9" w:rsidP="00BE0ACC">
      <w:pPr>
        <w:pStyle w:val="Tekstpodstawowy"/>
        <w:numPr>
          <w:ilvl w:val="0"/>
          <w:numId w:val="1"/>
        </w:num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tabs>
          <w:tab w:val="num" w:pos="0"/>
        </w:tabs>
        <w:spacing w:after="0" w:line="360" w:lineRule="auto"/>
        <w:ind w:left="567"/>
        <w:jc w:val="both"/>
        <w:rPr>
          <w:rFonts w:ascii="Century Gothic" w:hAnsi="Century Gothic" w:cs="Century Gothic"/>
          <w:b/>
          <w:bCs/>
          <w:sz w:val="20"/>
          <w:szCs w:val="20"/>
        </w:rPr>
      </w:pPr>
      <w:r w:rsidRPr="004976A7">
        <w:rPr>
          <w:rFonts w:ascii="Century Gothic" w:hAnsi="Century Gothic" w:cs="Century Gothic"/>
          <w:b/>
          <w:bCs/>
          <w:sz w:val="20"/>
          <w:szCs w:val="20"/>
        </w:rPr>
        <w:t>INFORMACJE O AUKCJI ELEKTRONICZNEJ</w:t>
      </w:r>
    </w:p>
    <w:p w14:paraId="4D377CDC" w14:textId="77777777" w:rsidR="00CC0AE9" w:rsidRPr="004976A7" w:rsidRDefault="00CC0AE9" w:rsidP="00CC0AE9">
      <w:pPr>
        <w:spacing w:line="360" w:lineRule="auto"/>
        <w:ind w:left="142"/>
        <w:jc w:val="both"/>
        <w:rPr>
          <w:rFonts w:ascii="Century Gothic" w:hAnsi="Century Gothic" w:cs="Century Gothic"/>
          <w:sz w:val="20"/>
          <w:szCs w:val="20"/>
        </w:rPr>
      </w:pPr>
      <w:r w:rsidRPr="004976A7">
        <w:rPr>
          <w:rFonts w:ascii="Century Gothic" w:hAnsi="Century Gothic" w:cs="Century Gothic"/>
          <w:sz w:val="20"/>
          <w:szCs w:val="20"/>
        </w:rPr>
        <w:t xml:space="preserve">Zamawiający </w:t>
      </w:r>
      <w:r w:rsidRPr="004976A7">
        <w:rPr>
          <w:rFonts w:ascii="Century Gothic" w:hAnsi="Century Gothic" w:cs="Century Gothic"/>
          <w:b/>
          <w:bCs/>
          <w:sz w:val="20"/>
          <w:szCs w:val="20"/>
        </w:rPr>
        <w:t>nie przewiduje</w:t>
      </w:r>
      <w:r w:rsidRPr="004976A7">
        <w:rPr>
          <w:rFonts w:ascii="Century Gothic" w:hAnsi="Century Gothic" w:cs="Century Gothic"/>
          <w:sz w:val="20"/>
          <w:szCs w:val="20"/>
        </w:rPr>
        <w:t xml:space="preserve"> aukcji elektronicznej.</w:t>
      </w:r>
    </w:p>
    <w:p w14:paraId="64BDDC1C" w14:textId="77777777" w:rsidR="00CC0AE9" w:rsidRPr="004976A7" w:rsidRDefault="00CC0AE9" w:rsidP="00CC0AE9">
      <w:pPr>
        <w:pStyle w:val="Blockquote"/>
        <w:spacing w:before="0" w:after="0" w:line="360" w:lineRule="auto"/>
        <w:ind w:right="-2"/>
        <w:jc w:val="both"/>
        <w:rPr>
          <w:rFonts w:ascii="Century Gothic" w:hAnsi="Century Gothic" w:cs="Century Gothic"/>
          <w:kern w:val="144"/>
          <w:sz w:val="20"/>
          <w:szCs w:val="20"/>
        </w:rPr>
      </w:pPr>
    </w:p>
    <w:p w14:paraId="62B2165B" w14:textId="77777777" w:rsidR="00CC0AE9" w:rsidRPr="004976A7" w:rsidRDefault="00CC0AE9" w:rsidP="00BE0ACC">
      <w:pPr>
        <w:pStyle w:val="Tekstpodstawowy"/>
        <w:numPr>
          <w:ilvl w:val="0"/>
          <w:numId w:val="1"/>
        </w:num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tabs>
          <w:tab w:val="num" w:pos="0"/>
        </w:tabs>
        <w:spacing w:after="0" w:line="360" w:lineRule="auto"/>
        <w:ind w:left="567"/>
        <w:jc w:val="both"/>
        <w:rPr>
          <w:rFonts w:ascii="Century Gothic" w:hAnsi="Century Gothic" w:cs="Century Gothic"/>
          <w:b/>
          <w:bCs/>
          <w:sz w:val="20"/>
          <w:szCs w:val="20"/>
        </w:rPr>
      </w:pPr>
      <w:r w:rsidRPr="004976A7">
        <w:rPr>
          <w:rFonts w:ascii="Century Gothic" w:hAnsi="Century Gothic" w:cs="Century Gothic"/>
          <w:b/>
          <w:bCs/>
          <w:sz w:val="20"/>
          <w:szCs w:val="20"/>
        </w:rPr>
        <w:t xml:space="preserve">INFORMACJE O FORMALNOŚCIACH, JAKIE POWINNY ZOSTAĆ DOPEŁNIONE PO WYBORZE OFERTY W CELU ZAWARCIA UMOWY W SPRAWIE ZAMÓWIENIA </w:t>
      </w:r>
    </w:p>
    <w:p w14:paraId="65108862" w14:textId="553C2D27" w:rsidR="00CC0AE9" w:rsidRPr="004976A7" w:rsidRDefault="00CC0AE9" w:rsidP="00BE508D">
      <w:pPr>
        <w:pStyle w:val="Tekstpodstawowywcity2"/>
        <w:numPr>
          <w:ilvl w:val="4"/>
          <w:numId w:val="11"/>
        </w:numPr>
        <w:tabs>
          <w:tab w:val="clear" w:pos="3600"/>
          <w:tab w:val="num" w:pos="357"/>
        </w:tabs>
        <w:spacing w:after="0" w:line="360" w:lineRule="auto"/>
        <w:ind w:left="357" w:hanging="357"/>
        <w:jc w:val="both"/>
        <w:rPr>
          <w:rFonts w:ascii="Century Gothic" w:hAnsi="Century Gothic" w:cs="Century Gothic"/>
          <w:sz w:val="20"/>
          <w:szCs w:val="20"/>
        </w:rPr>
      </w:pPr>
      <w:r w:rsidRPr="004976A7">
        <w:rPr>
          <w:rFonts w:ascii="Century Gothic" w:hAnsi="Century Gothic" w:cs="Century Gothic"/>
          <w:sz w:val="20"/>
          <w:szCs w:val="20"/>
        </w:rPr>
        <w:t xml:space="preserve">Zamawiający dokona wyboru oferty najkorzystniejszej spośród ofert nieodrzuconych na podstawie kryterium oceny ofert określonego w </w:t>
      </w:r>
      <w:r w:rsidR="00B52A99">
        <w:rPr>
          <w:rFonts w:ascii="Century Gothic" w:hAnsi="Century Gothic" w:cs="Century Gothic"/>
          <w:sz w:val="20"/>
          <w:szCs w:val="20"/>
        </w:rPr>
        <w:t>SWZ</w:t>
      </w:r>
      <w:r w:rsidRPr="004976A7">
        <w:rPr>
          <w:rFonts w:ascii="Century Gothic" w:hAnsi="Century Gothic" w:cs="Century Gothic"/>
          <w:sz w:val="20"/>
          <w:szCs w:val="20"/>
        </w:rPr>
        <w:t>.</w:t>
      </w:r>
    </w:p>
    <w:p w14:paraId="139D4DC8" w14:textId="2448F710" w:rsidR="00CC0AE9" w:rsidRPr="004976A7" w:rsidRDefault="00CC0AE9" w:rsidP="00BE508D">
      <w:pPr>
        <w:pStyle w:val="Tekstpodstawowywcity2"/>
        <w:numPr>
          <w:ilvl w:val="4"/>
          <w:numId w:val="11"/>
        </w:numPr>
        <w:tabs>
          <w:tab w:val="clear" w:pos="3600"/>
          <w:tab w:val="num" w:pos="357"/>
        </w:tabs>
        <w:spacing w:after="0" w:line="360" w:lineRule="auto"/>
        <w:ind w:left="357" w:hanging="357"/>
        <w:jc w:val="both"/>
        <w:rPr>
          <w:rFonts w:ascii="Century Gothic" w:hAnsi="Century Gothic" w:cs="Century Gothic"/>
          <w:sz w:val="20"/>
          <w:szCs w:val="20"/>
        </w:rPr>
      </w:pPr>
      <w:r w:rsidRPr="004976A7">
        <w:rPr>
          <w:rFonts w:ascii="Century Gothic" w:hAnsi="Century Gothic" w:cs="Century Gothic"/>
          <w:sz w:val="20"/>
          <w:szCs w:val="20"/>
        </w:rPr>
        <w:t>Po dokonaniu wyboru najkorzystniejszej oferty</w:t>
      </w:r>
      <w:r w:rsidR="00304676">
        <w:rPr>
          <w:rFonts w:ascii="Century Gothic" w:hAnsi="Century Gothic" w:cs="Century Gothic"/>
          <w:sz w:val="20"/>
          <w:szCs w:val="20"/>
        </w:rPr>
        <w:t xml:space="preserve"> </w:t>
      </w:r>
      <w:r w:rsidRPr="004976A7">
        <w:rPr>
          <w:rFonts w:ascii="Century Gothic" w:hAnsi="Century Gothic" w:cs="Century Gothic"/>
          <w:sz w:val="20"/>
          <w:szCs w:val="20"/>
        </w:rPr>
        <w:t>Zamawiający zawiadomi niezwłocznie:</w:t>
      </w:r>
    </w:p>
    <w:p w14:paraId="14BDB698" w14:textId="77777777" w:rsidR="00CC0AE9" w:rsidRPr="004976A7" w:rsidRDefault="00CC0AE9" w:rsidP="00BE508D">
      <w:pPr>
        <w:pStyle w:val="Tekstpodstawowywcity2"/>
        <w:numPr>
          <w:ilvl w:val="0"/>
          <w:numId w:val="19"/>
        </w:numPr>
        <w:tabs>
          <w:tab w:val="clear" w:pos="540"/>
        </w:tabs>
        <w:spacing w:after="0" w:line="360" w:lineRule="auto"/>
        <w:ind w:left="851" w:hanging="425"/>
        <w:jc w:val="both"/>
        <w:rPr>
          <w:rFonts w:ascii="Century Gothic" w:hAnsi="Century Gothic" w:cs="Century Gothic"/>
          <w:sz w:val="20"/>
          <w:szCs w:val="20"/>
        </w:rPr>
      </w:pPr>
      <w:r w:rsidRPr="004976A7">
        <w:rPr>
          <w:rFonts w:ascii="Century Gothic" w:hAnsi="Century Gothic" w:cs="Century Gothic"/>
          <w:sz w:val="20"/>
          <w:szCs w:val="20"/>
        </w:rPr>
        <w:t>wszystkich Wykonawców, którzy złożyli oferty - o wyborze najkorzystniejszej oferty, wskazując imię i nazwisko lub nazwę (firmę) oraz adres Wykonawcy, którego ofertę wybrano,</w:t>
      </w:r>
    </w:p>
    <w:p w14:paraId="4D129CE4" w14:textId="24362BC4" w:rsidR="00CC0AE9" w:rsidRPr="004976A7" w:rsidRDefault="00562BCD" w:rsidP="00BE508D">
      <w:pPr>
        <w:pStyle w:val="Tekstpodstawowywcity2"/>
        <w:numPr>
          <w:ilvl w:val="0"/>
          <w:numId w:val="19"/>
        </w:numPr>
        <w:tabs>
          <w:tab w:val="clear" w:pos="540"/>
        </w:tabs>
        <w:spacing w:after="0" w:line="360" w:lineRule="auto"/>
        <w:ind w:left="851" w:hanging="425"/>
        <w:jc w:val="both"/>
        <w:rPr>
          <w:rFonts w:ascii="Century Gothic" w:hAnsi="Century Gothic" w:cs="Century Gothic"/>
          <w:sz w:val="20"/>
          <w:szCs w:val="20"/>
        </w:rPr>
      </w:pPr>
      <w:r>
        <w:rPr>
          <w:rFonts w:ascii="Century Gothic" w:hAnsi="Century Gothic" w:cs="Century Gothic"/>
          <w:sz w:val="20"/>
          <w:szCs w:val="20"/>
        </w:rPr>
        <w:t xml:space="preserve">na żądanie </w:t>
      </w:r>
      <w:r w:rsidR="00CC0AE9" w:rsidRPr="004976A7">
        <w:rPr>
          <w:rFonts w:ascii="Century Gothic" w:hAnsi="Century Gothic" w:cs="Century Gothic"/>
          <w:sz w:val="20"/>
          <w:szCs w:val="20"/>
        </w:rPr>
        <w:t>Wykonawc</w:t>
      </w:r>
      <w:r>
        <w:rPr>
          <w:rFonts w:ascii="Century Gothic" w:hAnsi="Century Gothic" w:cs="Century Gothic"/>
          <w:sz w:val="20"/>
          <w:szCs w:val="20"/>
        </w:rPr>
        <w:t>y</w:t>
      </w:r>
      <w:r w:rsidR="00CC0AE9" w:rsidRPr="004976A7">
        <w:rPr>
          <w:rFonts w:ascii="Century Gothic" w:hAnsi="Century Gothic" w:cs="Century Gothic"/>
          <w:sz w:val="20"/>
          <w:szCs w:val="20"/>
        </w:rPr>
        <w:t xml:space="preserve"> - o pozycji, którą zajęła jego oferta w rankingu oceny ofert, lub o okoliczności pozostawienia oferty bez badania </w:t>
      </w:r>
      <w:r w:rsidR="00EA0AFC">
        <w:rPr>
          <w:rFonts w:ascii="Century Gothic" w:hAnsi="Century Gothic" w:cs="Century Gothic"/>
          <w:sz w:val="20"/>
          <w:szCs w:val="20"/>
        </w:rPr>
        <w:t xml:space="preserve">i oceny </w:t>
      </w:r>
      <w:r w:rsidR="00CC0AE9" w:rsidRPr="004976A7">
        <w:rPr>
          <w:rFonts w:ascii="Century Gothic" w:hAnsi="Century Gothic" w:cs="Century Gothic"/>
          <w:sz w:val="20"/>
          <w:szCs w:val="20"/>
        </w:rPr>
        <w:t>w przypadku skorzystania przez Zamawiającego z uprawnienia określonego w Rozdziale VII</w:t>
      </w:r>
      <w:r w:rsidR="00EA0AFC">
        <w:rPr>
          <w:rFonts w:ascii="Century Gothic" w:hAnsi="Century Gothic" w:cs="Century Gothic"/>
          <w:sz w:val="20"/>
          <w:szCs w:val="20"/>
        </w:rPr>
        <w:t xml:space="preserve"> </w:t>
      </w:r>
      <w:r w:rsidR="00B52A99">
        <w:rPr>
          <w:rFonts w:ascii="Century Gothic" w:hAnsi="Century Gothic" w:cs="Century Gothic"/>
          <w:sz w:val="20"/>
          <w:szCs w:val="20"/>
        </w:rPr>
        <w:t>SWZ</w:t>
      </w:r>
      <w:r w:rsidR="00CC0AE9" w:rsidRPr="004976A7">
        <w:rPr>
          <w:rFonts w:ascii="Century Gothic" w:hAnsi="Century Gothic" w:cs="Century Gothic"/>
          <w:sz w:val="20"/>
          <w:szCs w:val="20"/>
        </w:rPr>
        <w:t>,</w:t>
      </w:r>
    </w:p>
    <w:p w14:paraId="5E19AF18" w14:textId="77777777" w:rsidR="00CC0AE9" w:rsidRPr="004976A7" w:rsidRDefault="00CC0AE9" w:rsidP="00BE508D">
      <w:pPr>
        <w:pStyle w:val="Tekstpodstawowywcity2"/>
        <w:numPr>
          <w:ilvl w:val="0"/>
          <w:numId w:val="19"/>
        </w:numPr>
        <w:tabs>
          <w:tab w:val="clear" w:pos="540"/>
        </w:tabs>
        <w:spacing w:after="0" w:line="360" w:lineRule="auto"/>
        <w:ind w:left="851" w:hanging="425"/>
        <w:jc w:val="both"/>
        <w:rPr>
          <w:rFonts w:ascii="Century Gothic" w:hAnsi="Century Gothic" w:cs="Century Gothic"/>
          <w:sz w:val="20"/>
          <w:szCs w:val="20"/>
        </w:rPr>
      </w:pPr>
      <w:r w:rsidRPr="004976A7">
        <w:rPr>
          <w:rFonts w:ascii="Century Gothic" w:hAnsi="Century Gothic" w:cs="Century Gothic"/>
          <w:sz w:val="20"/>
          <w:szCs w:val="20"/>
        </w:rPr>
        <w:t>Wykonawców, którzy zostali wykluczeni z Postępowania o udzielenie Zamówienia lub których oferta została odrzucona - o powodzie ich wykluczenia lub odrzucenia ich oferty,</w:t>
      </w:r>
    </w:p>
    <w:p w14:paraId="1A5F0483" w14:textId="77777777" w:rsidR="00CC0AE9" w:rsidRPr="004976A7" w:rsidRDefault="00CC0AE9" w:rsidP="00BE508D">
      <w:pPr>
        <w:pStyle w:val="Tekstpodstawowywcity2"/>
        <w:numPr>
          <w:ilvl w:val="0"/>
          <w:numId w:val="19"/>
        </w:numPr>
        <w:tabs>
          <w:tab w:val="clear" w:pos="540"/>
        </w:tabs>
        <w:spacing w:after="0" w:line="360" w:lineRule="auto"/>
        <w:ind w:left="851" w:hanging="425"/>
        <w:jc w:val="both"/>
        <w:rPr>
          <w:rFonts w:ascii="Century Gothic" w:hAnsi="Century Gothic" w:cs="Century Gothic"/>
          <w:sz w:val="20"/>
          <w:szCs w:val="20"/>
        </w:rPr>
      </w:pPr>
      <w:r w:rsidRPr="004976A7">
        <w:rPr>
          <w:rFonts w:ascii="Century Gothic" w:hAnsi="Century Gothic" w:cs="Century Gothic"/>
          <w:sz w:val="20"/>
          <w:szCs w:val="20"/>
        </w:rPr>
        <w:t>Wykonawcę, którego oferta została wybrana jako najkorzystniejsza - o sposobie podpisania umowy w sprawie Zamówienia z zastrzeżeniem, że umowa zostanie zawarta z chwilą jej podpisania przez obie strony, a nie z chwilą zawiadomienia Wykonawcy o wyborze jego oferty.</w:t>
      </w:r>
    </w:p>
    <w:p w14:paraId="4A3CD26E" w14:textId="1B4F4657" w:rsidR="00CC0AE9" w:rsidRPr="004976A7" w:rsidRDefault="00CC0AE9" w:rsidP="00BE508D">
      <w:pPr>
        <w:pStyle w:val="Tekstpodstawowywcity2"/>
        <w:numPr>
          <w:ilvl w:val="4"/>
          <w:numId w:val="11"/>
        </w:numPr>
        <w:tabs>
          <w:tab w:val="clear" w:pos="3600"/>
          <w:tab w:val="num" w:pos="357"/>
        </w:tabs>
        <w:spacing w:after="0" w:line="360" w:lineRule="auto"/>
        <w:ind w:left="357" w:hanging="357"/>
        <w:jc w:val="both"/>
        <w:rPr>
          <w:rFonts w:ascii="Century Gothic" w:hAnsi="Century Gothic" w:cs="Century Gothic"/>
          <w:sz w:val="20"/>
          <w:szCs w:val="20"/>
        </w:rPr>
      </w:pPr>
      <w:r w:rsidRPr="004976A7">
        <w:rPr>
          <w:rFonts w:ascii="Century Gothic" w:hAnsi="Century Gothic" w:cs="Century Gothic"/>
          <w:sz w:val="20"/>
          <w:szCs w:val="20"/>
        </w:rPr>
        <w:t>Jeżeli Wykonawca, którego oferta została wybrana, uchyla się od zawarcia umowy</w:t>
      </w:r>
      <w:r w:rsidR="007E4022">
        <w:rPr>
          <w:rFonts w:ascii="Century Gothic" w:hAnsi="Century Gothic" w:cs="Century Gothic"/>
          <w:sz w:val="20"/>
          <w:szCs w:val="20"/>
        </w:rPr>
        <w:t xml:space="preserve"> </w:t>
      </w:r>
      <w:r w:rsidRPr="004976A7">
        <w:rPr>
          <w:rFonts w:ascii="Century Gothic" w:hAnsi="Century Gothic" w:cs="Century Gothic"/>
          <w:sz w:val="20"/>
          <w:szCs w:val="20"/>
        </w:rPr>
        <w:t>w</w:t>
      </w:r>
      <w:r w:rsidR="005354C4">
        <w:rPr>
          <w:rFonts w:ascii="Century Gothic" w:hAnsi="Century Gothic" w:cs="Century Gothic"/>
          <w:sz w:val="20"/>
          <w:szCs w:val="20"/>
        </w:rPr>
        <w:t> </w:t>
      </w:r>
      <w:r w:rsidRPr="004976A7">
        <w:rPr>
          <w:rFonts w:ascii="Century Gothic" w:hAnsi="Century Gothic" w:cs="Century Gothic"/>
          <w:sz w:val="20"/>
          <w:szCs w:val="20"/>
        </w:rPr>
        <w:t>sprawie Zamówienia, Zamawiający może wybrać ofertę najkorzystniejszą spośród pozostałych ofert, bez przeprowadzania ich ponownej oceny.</w:t>
      </w:r>
    </w:p>
    <w:p w14:paraId="1A61B2AF" w14:textId="789FC812" w:rsidR="00CC0AE9" w:rsidRDefault="00CC0AE9" w:rsidP="00BE508D">
      <w:pPr>
        <w:pStyle w:val="Tekstpodstawowywcity2"/>
        <w:numPr>
          <w:ilvl w:val="4"/>
          <w:numId w:val="11"/>
        </w:numPr>
        <w:tabs>
          <w:tab w:val="clear" w:pos="3600"/>
          <w:tab w:val="num" w:pos="357"/>
        </w:tabs>
        <w:spacing w:after="0" w:line="360" w:lineRule="auto"/>
        <w:ind w:left="357" w:hanging="357"/>
        <w:jc w:val="both"/>
        <w:rPr>
          <w:rFonts w:ascii="Century Gothic" w:hAnsi="Century Gothic" w:cs="Century Gothic"/>
          <w:sz w:val="20"/>
          <w:szCs w:val="20"/>
        </w:rPr>
      </w:pPr>
      <w:r w:rsidRPr="004976A7">
        <w:rPr>
          <w:rFonts w:ascii="Century Gothic" w:hAnsi="Century Gothic" w:cs="Century Gothic"/>
          <w:sz w:val="20"/>
          <w:szCs w:val="20"/>
        </w:rPr>
        <w:t>Jeżeli oferta Wykonawców wspólnie ubiegających się o udzielenie Zamówienia zostanie wybrana, Zamawiający zastrzega sobie prawo żądania przed zawarciem umowy w</w:t>
      </w:r>
      <w:r w:rsidR="005354C4">
        <w:rPr>
          <w:rFonts w:ascii="Century Gothic" w:hAnsi="Century Gothic" w:cs="Century Gothic"/>
          <w:sz w:val="20"/>
          <w:szCs w:val="20"/>
        </w:rPr>
        <w:t> </w:t>
      </w:r>
      <w:r w:rsidRPr="004976A7">
        <w:rPr>
          <w:rFonts w:ascii="Century Gothic" w:hAnsi="Century Gothic" w:cs="Century Gothic"/>
          <w:sz w:val="20"/>
          <w:szCs w:val="20"/>
        </w:rPr>
        <w:t>sprawie Zamówienia przedłożenia umowy regulującej współpracę tych Wykonawców.</w:t>
      </w:r>
    </w:p>
    <w:p w14:paraId="2DCB7AAA" w14:textId="7F6914A7" w:rsidR="005A27CF" w:rsidRPr="004976A7" w:rsidRDefault="005A27CF" w:rsidP="00BE508D">
      <w:pPr>
        <w:pStyle w:val="Tekstpodstawowywcity2"/>
        <w:numPr>
          <w:ilvl w:val="4"/>
          <w:numId w:val="11"/>
        </w:numPr>
        <w:tabs>
          <w:tab w:val="clear" w:pos="3600"/>
          <w:tab w:val="num" w:pos="357"/>
        </w:tabs>
        <w:spacing w:after="0" w:line="360" w:lineRule="auto"/>
        <w:ind w:left="357" w:hanging="357"/>
        <w:jc w:val="both"/>
        <w:rPr>
          <w:rFonts w:ascii="Century Gothic" w:hAnsi="Century Gothic" w:cs="Century Gothic"/>
          <w:sz w:val="20"/>
          <w:szCs w:val="20"/>
        </w:rPr>
      </w:pPr>
      <w:r w:rsidRPr="005A27CF">
        <w:rPr>
          <w:rFonts w:ascii="Century Gothic" w:hAnsi="Century Gothic" w:cs="Century Gothic"/>
          <w:sz w:val="20"/>
          <w:szCs w:val="20"/>
        </w:rPr>
        <w:lastRenderedPageBreak/>
        <w:t>Jeżeli umowę w sprawie Zamówienia w imieniu Wykonawcy podpisuje pełnomocnik musi posiadać stosowne pełnomocnictwo, o ile prawo do podpisania umowy nie wynika z innych dokumentów złożonych w Postępowaniu. Pełnomocnictwo do podpisania umowy musi być przedłożone najpóźniej przed podpisaniem umowy, w formie oryginału, poświadczonej notarialnie za zgodność z oryginałem kopii, sporządzonego przez notariusza odpisu lub wyciągu z dokumentu, lub kopii poświadczonej za zgodność z oryginałem przez mocodawcę</w:t>
      </w:r>
    </w:p>
    <w:p w14:paraId="2054A3B3" w14:textId="77777777" w:rsidR="00FB4B98" w:rsidRPr="00FB4B98" w:rsidRDefault="00FB4B98" w:rsidP="00FB4B98">
      <w:pPr>
        <w:spacing w:line="360" w:lineRule="auto"/>
        <w:ind w:left="357"/>
        <w:jc w:val="both"/>
        <w:rPr>
          <w:rFonts w:ascii="Century Gothic" w:hAnsi="Century Gothic" w:cs="Century Gothic"/>
          <w:sz w:val="20"/>
          <w:szCs w:val="20"/>
        </w:rPr>
      </w:pPr>
    </w:p>
    <w:p w14:paraId="300375B4" w14:textId="77777777" w:rsidR="00CC0AE9" w:rsidRPr="00FB4B98" w:rsidRDefault="00CC0AE9" w:rsidP="00BE0ACC">
      <w:pPr>
        <w:pStyle w:val="Tekstpodstawowy"/>
        <w:numPr>
          <w:ilvl w:val="0"/>
          <w:numId w:val="1"/>
        </w:num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tabs>
          <w:tab w:val="num" w:pos="0"/>
        </w:tabs>
        <w:spacing w:after="0" w:line="360" w:lineRule="auto"/>
        <w:ind w:left="567"/>
        <w:jc w:val="both"/>
        <w:rPr>
          <w:rFonts w:ascii="Century Gothic" w:hAnsi="Century Gothic" w:cs="Century Gothic"/>
          <w:b/>
          <w:bCs/>
          <w:sz w:val="20"/>
          <w:szCs w:val="20"/>
        </w:rPr>
      </w:pPr>
      <w:r w:rsidRPr="00FB4B98">
        <w:rPr>
          <w:rFonts w:ascii="Century Gothic" w:hAnsi="Century Gothic" w:cs="Century Gothic"/>
          <w:b/>
          <w:bCs/>
          <w:sz w:val="20"/>
          <w:szCs w:val="20"/>
        </w:rPr>
        <w:t>WYMAGANIA DOTYCZĄCE ZABEZPIECZENIA NALEŻYTEGO WYKONANIA UMOWY</w:t>
      </w:r>
    </w:p>
    <w:p w14:paraId="0FC7410D" w14:textId="77777777" w:rsidR="00CC0AE9" w:rsidRPr="00FB4B98" w:rsidRDefault="00CC0AE9" w:rsidP="00CC0AE9">
      <w:pPr>
        <w:pStyle w:val="Akapitzlist"/>
        <w:autoSpaceDE w:val="0"/>
        <w:autoSpaceDN w:val="0"/>
        <w:spacing w:line="360" w:lineRule="auto"/>
        <w:ind w:left="499" w:hanging="499"/>
        <w:jc w:val="both"/>
        <w:rPr>
          <w:rFonts w:ascii="Century Gothic" w:hAnsi="Century Gothic" w:cs="Century Gothic"/>
          <w:sz w:val="20"/>
          <w:szCs w:val="20"/>
        </w:rPr>
      </w:pPr>
      <w:r w:rsidRPr="00FB4B98">
        <w:rPr>
          <w:rFonts w:ascii="Century Gothic" w:hAnsi="Century Gothic" w:cs="Century Gothic"/>
          <w:sz w:val="20"/>
          <w:szCs w:val="20"/>
        </w:rPr>
        <w:t xml:space="preserve">Zamawiający </w:t>
      </w:r>
      <w:r w:rsidRPr="00FB4B98">
        <w:rPr>
          <w:rFonts w:ascii="Century Gothic" w:hAnsi="Century Gothic" w:cs="Century Gothic"/>
          <w:bCs/>
          <w:sz w:val="20"/>
          <w:szCs w:val="20"/>
        </w:rPr>
        <w:t xml:space="preserve">nie </w:t>
      </w:r>
      <w:r w:rsidR="0081115D" w:rsidRPr="00FB4B98">
        <w:rPr>
          <w:rFonts w:ascii="Century Gothic" w:hAnsi="Century Gothic" w:cs="Century Gothic"/>
          <w:bCs/>
          <w:sz w:val="20"/>
          <w:szCs w:val="20"/>
        </w:rPr>
        <w:t>wymaga</w:t>
      </w:r>
      <w:r w:rsidR="0081115D" w:rsidRPr="00FB4B98">
        <w:rPr>
          <w:rFonts w:ascii="Century Gothic" w:hAnsi="Century Gothic" w:cs="Century Gothic"/>
          <w:b/>
          <w:bCs/>
          <w:sz w:val="20"/>
          <w:szCs w:val="20"/>
        </w:rPr>
        <w:t xml:space="preserve"> </w:t>
      </w:r>
      <w:r w:rsidRPr="00FB4B98">
        <w:rPr>
          <w:rFonts w:ascii="Century Gothic" w:hAnsi="Century Gothic" w:cs="Century Gothic"/>
          <w:bCs/>
          <w:sz w:val="20"/>
          <w:szCs w:val="20"/>
        </w:rPr>
        <w:t>wniesienia</w:t>
      </w:r>
      <w:r w:rsidRPr="00FB4B98">
        <w:rPr>
          <w:rFonts w:ascii="Century Gothic" w:hAnsi="Century Gothic" w:cs="Century Gothic"/>
          <w:b/>
          <w:bCs/>
          <w:sz w:val="20"/>
          <w:szCs w:val="20"/>
        </w:rPr>
        <w:t xml:space="preserve"> </w:t>
      </w:r>
      <w:r w:rsidRPr="00FB4B98">
        <w:rPr>
          <w:rFonts w:ascii="Century Gothic" w:hAnsi="Century Gothic" w:cs="Century Gothic"/>
          <w:sz w:val="20"/>
          <w:szCs w:val="20"/>
        </w:rPr>
        <w:t>zabezpieczenia należytego wykonania umowy.</w:t>
      </w:r>
    </w:p>
    <w:p w14:paraId="6A174E36" w14:textId="77777777" w:rsidR="008E1843" w:rsidRPr="00FB4B98" w:rsidRDefault="008E1843" w:rsidP="00CC0AE9">
      <w:pPr>
        <w:pStyle w:val="Akapitzlist"/>
        <w:autoSpaceDE w:val="0"/>
        <w:autoSpaceDN w:val="0"/>
        <w:spacing w:line="360" w:lineRule="auto"/>
        <w:ind w:left="499" w:hanging="499"/>
        <w:jc w:val="both"/>
        <w:rPr>
          <w:rFonts w:ascii="Century Gothic" w:hAnsi="Century Gothic" w:cs="Century Gothic"/>
          <w:sz w:val="20"/>
          <w:szCs w:val="20"/>
        </w:rPr>
      </w:pPr>
    </w:p>
    <w:p w14:paraId="517A5AEA" w14:textId="77777777" w:rsidR="00CC0AE9" w:rsidRPr="00FB4B98" w:rsidRDefault="00CC0AE9" w:rsidP="00BE0ACC">
      <w:pPr>
        <w:pStyle w:val="Tekstpodstawowy"/>
        <w:numPr>
          <w:ilvl w:val="0"/>
          <w:numId w:val="1"/>
        </w:num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tabs>
          <w:tab w:val="num" w:pos="0"/>
        </w:tabs>
        <w:spacing w:after="0" w:line="360" w:lineRule="auto"/>
        <w:ind w:left="567"/>
        <w:jc w:val="both"/>
        <w:rPr>
          <w:rFonts w:ascii="Century Gothic" w:hAnsi="Century Gothic" w:cs="Century Gothic"/>
          <w:b/>
          <w:bCs/>
          <w:sz w:val="20"/>
          <w:szCs w:val="20"/>
        </w:rPr>
      </w:pPr>
      <w:r w:rsidRPr="00FB4B98">
        <w:rPr>
          <w:rFonts w:ascii="Century Gothic" w:hAnsi="Century Gothic" w:cs="Century Gothic"/>
          <w:b/>
          <w:bCs/>
          <w:sz w:val="20"/>
          <w:szCs w:val="20"/>
        </w:rPr>
        <w:t>INFORMACJA O TREŚCI ZAWIERANEJ UMOWY</w:t>
      </w:r>
    </w:p>
    <w:p w14:paraId="5DFE9C52" w14:textId="3FD063A4" w:rsidR="00CC0AE9" w:rsidRPr="00FB4B98" w:rsidRDefault="00CC0AE9" w:rsidP="00BE508D">
      <w:pPr>
        <w:pStyle w:val="Blockquote"/>
        <w:numPr>
          <w:ilvl w:val="0"/>
          <w:numId w:val="14"/>
        </w:numPr>
        <w:spacing w:before="0" w:after="0" w:line="360" w:lineRule="auto"/>
        <w:ind w:right="0"/>
        <w:jc w:val="both"/>
        <w:rPr>
          <w:rFonts w:ascii="Century Gothic" w:hAnsi="Century Gothic" w:cs="Century Gothic"/>
          <w:b/>
          <w:bCs/>
          <w:kern w:val="144"/>
          <w:sz w:val="20"/>
          <w:szCs w:val="20"/>
        </w:rPr>
      </w:pPr>
      <w:r w:rsidRPr="00FB4B98">
        <w:rPr>
          <w:rFonts w:ascii="Century Gothic" w:hAnsi="Century Gothic" w:cs="Century Gothic"/>
          <w:kern w:val="144"/>
          <w:sz w:val="20"/>
          <w:szCs w:val="20"/>
        </w:rPr>
        <w:t>Zamawiający zawrze umowę w sprawie Zamówienia na warunkach określonych</w:t>
      </w:r>
      <w:r w:rsidR="007E4022" w:rsidRPr="00FB4B98">
        <w:rPr>
          <w:rFonts w:ascii="Century Gothic" w:hAnsi="Century Gothic" w:cs="Century Gothic"/>
          <w:kern w:val="144"/>
          <w:sz w:val="20"/>
          <w:szCs w:val="20"/>
        </w:rPr>
        <w:t xml:space="preserve"> </w:t>
      </w:r>
      <w:r w:rsidRPr="00FB4B98">
        <w:rPr>
          <w:rFonts w:ascii="Century Gothic" w:hAnsi="Century Gothic" w:cs="Century Gothic"/>
          <w:kern w:val="144"/>
          <w:sz w:val="20"/>
          <w:szCs w:val="20"/>
        </w:rPr>
        <w:t>w</w:t>
      </w:r>
      <w:r w:rsidR="004A451A" w:rsidRPr="00FB4B98">
        <w:rPr>
          <w:rFonts w:ascii="Century Gothic" w:hAnsi="Century Gothic" w:cs="Century Gothic"/>
          <w:kern w:val="144"/>
          <w:sz w:val="20"/>
          <w:szCs w:val="20"/>
        </w:rPr>
        <w:t>e Wzorze</w:t>
      </w:r>
      <w:r w:rsidR="007F58E4" w:rsidRPr="00FB4B98">
        <w:rPr>
          <w:rFonts w:ascii="Century Gothic" w:hAnsi="Century Gothic" w:cs="Century Gothic"/>
          <w:kern w:val="144"/>
          <w:sz w:val="20"/>
          <w:szCs w:val="20"/>
        </w:rPr>
        <w:t xml:space="preserve"> </w:t>
      </w:r>
      <w:r w:rsidRPr="00FB4B98">
        <w:rPr>
          <w:rFonts w:ascii="Century Gothic" w:hAnsi="Century Gothic" w:cs="Century Gothic"/>
          <w:kern w:val="144"/>
          <w:sz w:val="20"/>
          <w:szCs w:val="20"/>
        </w:rPr>
        <w:t>umowy, której treść stanowi</w:t>
      </w:r>
      <w:r w:rsidRPr="00FB4B98">
        <w:rPr>
          <w:rFonts w:ascii="Century Gothic" w:hAnsi="Century Gothic" w:cs="Century Gothic"/>
          <w:i/>
          <w:iCs/>
          <w:kern w:val="144"/>
          <w:sz w:val="20"/>
          <w:szCs w:val="20"/>
        </w:rPr>
        <w:t xml:space="preserve"> </w:t>
      </w:r>
      <w:r w:rsidRPr="00FB4B98">
        <w:rPr>
          <w:rFonts w:ascii="Century Gothic" w:hAnsi="Century Gothic" w:cs="Century Gothic"/>
          <w:bCs/>
          <w:sz w:val="20"/>
          <w:szCs w:val="20"/>
        </w:rPr>
        <w:t xml:space="preserve">Załącznik nr </w:t>
      </w:r>
      <w:r w:rsidR="00FB4B98" w:rsidRPr="00FB4B98">
        <w:rPr>
          <w:rFonts w:ascii="Century Gothic" w:hAnsi="Century Gothic" w:cs="Century Gothic"/>
          <w:bCs/>
          <w:sz w:val="20"/>
          <w:szCs w:val="20"/>
        </w:rPr>
        <w:t>3</w:t>
      </w:r>
      <w:r w:rsidR="00EF27A7" w:rsidRPr="00FB4B98">
        <w:rPr>
          <w:rFonts w:ascii="Century Gothic" w:hAnsi="Century Gothic" w:cs="Century Gothic"/>
          <w:bCs/>
          <w:sz w:val="20"/>
          <w:szCs w:val="20"/>
        </w:rPr>
        <w:t xml:space="preserve"> </w:t>
      </w:r>
      <w:r w:rsidRPr="00FB4B98">
        <w:rPr>
          <w:rFonts w:ascii="Century Gothic" w:hAnsi="Century Gothic" w:cs="Century Gothic"/>
          <w:bCs/>
          <w:sz w:val="20"/>
          <w:szCs w:val="20"/>
        </w:rPr>
        <w:t xml:space="preserve">do </w:t>
      </w:r>
      <w:r w:rsidR="00B52A99" w:rsidRPr="00FB4B98">
        <w:rPr>
          <w:rFonts w:ascii="Century Gothic" w:hAnsi="Century Gothic" w:cs="Century Gothic"/>
          <w:bCs/>
          <w:sz w:val="20"/>
          <w:szCs w:val="20"/>
        </w:rPr>
        <w:t>SWZ</w:t>
      </w:r>
      <w:r w:rsidRPr="00FB4B98">
        <w:rPr>
          <w:rFonts w:ascii="Century Gothic" w:hAnsi="Century Gothic" w:cs="Century Gothic"/>
          <w:bCs/>
          <w:kern w:val="144"/>
          <w:sz w:val="20"/>
          <w:szCs w:val="20"/>
        </w:rPr>
        <w:t>.</w:t>
      </w:r>
    </w:p>
    <w:p w14:paraId="0BBFE36A" w14:textId="441B92A0" w:rsidR="00CC0AE9" w:rsidRPr="00FB4B98" w:rsidRDefault="00CC0AE9" w:rsidP="00BE508D">
      <w:pPr>
        <w:pStyle w:val="Blockquote"/>
        <w:numPr>
          <w:ilvl w:val="0"/>
          <w:numId w:val="14"/>
        </w:numPr>
        <w:spacing w:before="0" w:after="0" w:line="360" w:lineRule="auto"/>
        <w:ind w:right="0"/>
        <w:jc w:val="both"/>
        <w:rPr>
          <w:rFonts w:ascii="Century Gothic" w:hAnsi="Century Gothic" w:cs="Century Gothic"/>
          <w:kern w:val="144"/>
          <w:sz w:val="20"/>
          <w:szCs w:val="20"/>
        </w:rPr>
      </w:pPr>
      <w:r w:rsidRPr="00FB4B98">
        <w:rPr>
          <w:rFonts w:ascii="Century Gothic" w:hAnsi="Century Gothic" w:cs="Century Gothic"/>
          <w:kern w:val="144"/>
          <w:sz w:val="20"/>
          <w:szCs w:val="20"/>
        </w:rPr>
        <w:t>Umowa w sprawie Zamówienia musi być zawarta w formie pisemnej pod rygorem nieważności.</w:t>
      </w:r>
    </w:p>
    <w:p w14:paraId="70D4CEAD" w14:textId="1C22734C" w:rsidR="00215ACF" w:rsidRPr="00FB4B98" w:rsidRDefault="00215ACF" w:rsidP="00BE508D">
      <w:pPr>
        <w:pStyle w:val="Blockquote"/>
        <w:numPr>
          <w:ilvl w:val="0"/>
          <w:numId w:val="14"/>
        </w:numPr>
        <w:spacing w:before="0" w:after="0" w:line="360" w:lineRule="auto"/>
        <w:ind w:right="0"/>
        <w:jc w:val="both"/>
        <w:rPr>
          <w:rFonts w:ascii="Century Gothic" w:hAnsi="Century Gothic" w:cs="Century Gothic"/>
          <w:kern w:val="144"/>
          <w:sz w:val="20"/>
          <w:szCs w:val="20"/>
        </w:rPr>
      </w:pPr>
      <w:r w:rsidRPr="00FB4B98">
        <w:rPr>
          <w:rFonts w:ascii="Century Gothic" w:hAnsi="Century Gothic" w:cs="Century Gothic"/>
          <w:kern w:val="144"/>
          <w:sz w:val="20"/>
          <w:szCs w:val="20"/>
        </w:rPr>
        <w:t>Umowa zostanie zaw</w:t>
      </w:r>
      <w:r w:rsidR="00005F1D" w:rsidRPr="00FB4B98">
        <w:rPr>
          <w:rFonts w:ascii="Century Gothic" w:hAnsi="Century Gothic" w:cs="Century Gothic"/>
          <w:kern w:val="144"/>
          <w:sz w:val="20"/>
          <w:szCs w:val="20"/>
        </w:rPr>
        <w:t>arta z chwilą podpisania jej przez Zamawiającego i Wykonawcę, którego oferta została uznana za najkorzystniejszą.</w:t>
      </w:r>
    </w:p>
    <w:p w14:paraId="5B840304" w14:textId="3BD65BB1" w:rsidR="00CC0AE9" w:rsidRPr="004976A7" w:rsidRDefault="00CC0AE9" w:rsidP="00BE508D">
      <w:pPr>
        <w:pStyle w:val="Blockquote"/>
        <w:numPr>
          <w:ilvl w:val="0"/>
          <w:numId w:val="14"/>
        </w:numPr>
        <w:spacing w:before="0" w:after="0" w:line="360" w:lineRule="auto"/>
        <w:ind w:right="0"/>
        <w:jc w:val="both"/>
        <w:rPr>
          <w:rFonts w:ascii="Century Gothic" w:hAnsi="Century Gothic" w:cs="Century Gothic"/>
          <w:kern w:val="144"/>
          <w:sz w:val="20"/>
          <w:szCs w:val="20"/>
        </w:rPr>
      </w:pPr>
      <w:r w:rsidRPr="004976A7">
        <w:rPr>
          <w:rFonts w:ascii="Century Gothic" w:hAnsi="Century Gothic" w:cs="Century Gothic"/>
          <w:kern w:val="144"/>
          <w:sz w:val="20"/>
          <w:szCs w:val="20"/>
        </w:rPr>
        <w:t xml:space="preserve">Zakres świadczenia Wykonawcy wynikający z umowy jest tożsamy z jego zobowiązaniem zawartym w ofercie, z zastrzeżeniem wyjątków przewidzianych w </w:t>
      </w:r>
      <w:r w:rsidR="00B52A99">
        <w:rPr>
          <w:rFonts w:ascii="Century Gothic" w:hAnsi="Century Gothic" w:cs="Century Gothic"/>
          <w:kern w:val="144"/>
          <w:sz w:val="20"/>
          <w:szCs w:val="20"/>
        </w:rPr>
        <w:t>SWZ</w:t>
      </w:r>
      <w:r w:rsidRPr="004976A7">
        <w:rPr>
          <w:rFonts w:ascii="Century Gothic" w:hAnsi="Century Gothic" w:cs="Century Gothic"/>
          <w:kern w:val="144"/>
          <w:sz w:val="20"/>
          <w:szCs w:val="20"/>
        </w:rPr>
        <w:t>.</w:t>
      </w:r>
    </w:p>
    <w:p w14:paraId="7274A26B" w14:textId="77777777" w:rsidR="00CC0AE9" w:rsidRPr="004976A7" w:rsidRDefault="00CC0AE9" w:rsidP="00BE508D">
      <w:pPr>
        <w:pStyle w:val="Blockquote"/>
        <w:numPr>
          <w:ilvl w:val="0"/>
          <w:numId w:val="14"/>
        </w:numPr>
        <w:spacing w:before="0" w:after="0" w:line="360" w:lineRule="auto"/>
        <w:ind w:right="-2"/>
        <w:jc w:val="both"/>
        <w:rPr>
          <w:rFonts w:ascii="Century Gothic" w:hAnsi="Century Gothic" w:cs="Century Gothic"/>
          <w:kern w:val="144"/>
          <w:sz w:val="20"/>
          <w:szCs w:val="20"/>
        </w:rPr>
      </w:pPr>
      <w:r w:rsidRPr="004976A7">
        <w:rPr>
          <w:rFonts w:ascii="Century Gothic" w:hAnsi="Century Gothic" w:cs="Century Gothic"/>
          <w:kern w:val="144"/>
          <w:sz w:val="20"/>
          <w:szCs w:val="20"/>
        </w:rPr>
        <w:t xml:space="preserve">Wykonawcy wspólnie ubiegający się o udzielenie Zamówienia, których oferta zostanie wybrana jako </w:t>
      </w:r>
      <w:r w:rsidRPr="006E2BE6">
        <w:rPr>
          <w:rFonts w:ascii="Century Gothic" w:hAnsi="Century Gothic" w:cs="Century Gothic"/>
          <w:kern w:val="144"/>
          <w:sz w:val="20"/>
          <w:szCs w:val="20"/>
        </w:rPr>
        <w:t xml:space="preserve">najkorzystniejsza ponoszą </w:t>
      </w:r>
      <w:r w:rsidRPr="00693C98">
        <w:rPr>
          <w:rFonts w:ascii="Century Gothic" w:hAnsi="Century Gothic" w:cs="Century Gothic"/>
          <w:kern w:val="144"/>
          <w:sz w:val="20"/>
          <w:szCs w:val="20"/>
        </w:rPr>
        <w:t>solidarną odpowiedzialność za wykonanie umowy w sprawie Zamówienia</w:t>
      </w:r>
      <w:r w:rsidR="002E1B01" w:rsidRPr="00A70C75">
        <w:rPr>
          <w:rFonts w:ascii="Century Gothic" w:hAnsi="Century Gothic" w:cs="Century Gothic"/>
          <w:kern w:val="144"/>
          <w:sz w:val="20"/>
          <w:szCs w:val="20"/>
        </w:rPr>
        <w:t xml:space="preserve"> i wniesienie zabezpieczenia należytego wykonania umowy</w:t>
      </w:r>
      <w:r w:rsidR="00EF27A7" w:rsidRPr="00A70C75">
        <w:rPr>
          <w:rFonts w:ascii="Century Gothic" w:hAnsi="Century Gothic" w:cs="Century Gothic"/>
          <w:kern w:val="144"/>
          <w:sz w:val="20"/>
          <w:szCs w:val="20"/>
        </w:rPr>
        <w:t>, jeżeli jest wymagane</w:t>
      </w:r>
      <w:r w:rsidRPr="00A70C75">
        <w:rPr>
          <w:rFonts w:ascii="Century Gothic" w:hAnsi="Century Gothic" w:cs="Century Gothic"/>
          <w:kern w:val="144"/>
          <w:sz w:val="20"/>
          <w:szCs w:val="20"/>
        </w:rPr>
        <w:t>.</w:t>
      </w:r>
    </w:p>
    <w:p w14:paraId="7F87C745" w14:textId="77777777" w:rsidR="00CC0AE9" w:rsidRPr="004976A7" w:rsidRDefault="00CC0AE9" w:rsidP="00CC0AE9">
      <w:pPr>
        <w:pStyle w:val="Blockquote"/>
        <w:spacing w:before="0" w:after="0" w:line="360" w:lineRule="auto"/>
        <w:ind w:left="357" w:right="-2"/>
        <w:jc w:val="both"/>
        <w:rPr>
          <w:rFonts w:ascii="Century Gothic" w:hAnsi="Century Gothic" w:cs="Century Gothic"/>
          <w:kern w:val="144"/>
          <w:sz w:val="20"/>
          <w:szCs w:val="20"/>
        </w:rPr>
      </w:pPr>
    </w:p>
    <w:p w14:paraId="16F4B18F" w14:textId="298864BA" w:rsidR="00CC0AE9" w:rsidRPr="004976A7" w:rsidRDefault="00CC0AE9" w:rsidP="00BE0ACC">
      <w:pPr>
        <w:pStyle w:val="Tekstpodstawowy"/>
        <w:numPr>
          <w:ilvl w:val="0"/>
          <w:numId w:val="1"/>
        </w:num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tabs>
          <w:tab w:val="num" w:pos="0"/>
        </w:tabs>
        <w:spacing w:after="0" w:line="360" w:lineRule="auto"/>
        <w:ind w:left="567"/>
        <w:jc w:val="both"/>
        <w:rPr>
          <w:rFonts w:ascii="Century Gothic" w:hAnsi="Century Gothic" w:cs="Century Gothic"/>
          <w:b/>
          <w:bCs/>
          <w:sz w:val="20"/>
          <w:szCs w:val="20"/>
        </w:rPr>
      </w:pPr>
      <w:bookmarkStart w:id="20" w:name="_Hlk34305495"/>
      <w:r w:rsidRPr="004976A7">
        <w:rPr>
          <w:rFonts w:ascii="Century Gothic" w:hAnsi="Century Gothic" w:cs="Century Gothic"/>
          <w:b/>
          <w:bCs/>
          <w:sz w:val="20"/>
          <w:szCs w:val="20"/>
        </w:rPr>
        <w:t xml:space="preserve">WYJAŚNIENIA I ZMIANY W TREŚCI </w:t>
      </w:r>
      <w:r w:rsidR="00B52A99">
        <w:rPr>
          <w:rFonts w:ascii="Century Gothic" w:hAnsi="Century Gothic" w:cs="Century Gothic"/>
          <w:b/>
          <w:bCs/>
          <w:sz w:val="20"/>
          <w:szCs w:val="20"/>
        </w:rPr>
        <w:t>SWZ</w:t>
      </w:r>
    </w:p>
    <w:p w14:paraId="424F279E" w14:textId="3CE7FB45" w:rsidR="00CC0AE9" w:rsidRPr="007B6E72" w:rsidRDefault="00CC0AE9" w:rsidP="00BE508D">
      <w:pPr>
        <w:pStyle w:val="Styl1"/>
        <w:numPr>
          <w:ilvl w:val="0"/>
          <w:numId w:val="21"/>
        </w:numPr>
        <w:suppressAutoHyphens w:val="0"/>
        <w:spacing w:before="0" w:after="0" w:line="360" w:lineRule="auto"/>
        <w:jc w:val="both"/>
        <w:rPr>
          <w:rFonts w:cs="Times New Roman"/>
          <w:b w:val="0"/>
          <w:bCs w:val="0"/>
          <w:sz w:val="20"/>
          <w:szCs w:val="20"/>
        </w:rPr>
      </w:pPr>
      <w:bookmarkStart w:id="21" w:name="_Hlk34305488"/>
      <w:bookmarkEnd w:id="20"/>
      <w:r w:rsidRPr="007B6E72">
        <w:rPr>
          <w:b w:val="0"/>
          <w:bCs w:val="0"/>
          <w:sz w:val="20"/>
          <w:szCs w:val="20"/>
        </w:rPr>
        <w:t xml:space="preserve">Wykonawca może zwrócić się do Zamawiającego o wyjaśnienie treści </w:t>
      </w:r>
      <w:r w:rsidR="00B52A99">
        <w:rPr>
          <w:b w:val="0"/>
          <w:bCs w:val="0"/>
          <w:sz w:val="20"/>
          <w:szCs w:val="20"/>
        </w:rPr>
        <w:t>SWZ</w:t>
      </w:r>
      <w:r w:rsidRPr="007B6E72">
        <w:rPr>
          <w:b w:val="0"/>
          <w:bCs w:val="0"/>
          <w:sz w:val="20"/>
          <w:szCs w:val="20"/>
        </w:rPr>
        <w:t>. Zamawiający może udzielić wyjaśnień albo pozostawić wniosek bez rozpoznania.</w:t>
      </w:r>
      <w:r w:rsidR="00943C32" w:rsidRPr="007B6E72">
        <w:rPr>
          <w:b w:val="0"/>
          <w:bCs w:val="0"/>
          <w:sz w:val="20"/>
          <w:szCs w:val="20"/>
        </w:rPr>
        <w:t xml:space="preserve"> </w:t>
      </w:r>
      <w:r w:rsidRPr="007B6E72">
        <w:rPr>
          <w:b w:val="0"/>
          <w:bCs w:val="0"/>
          <w:sz w:val="20"/>
          <w:szCs w:val="20"/>
        </w:rPr>
        <w:t xml:space="preserve">Zamawiający zastrzega sobie możliwość dokonania zmiany treści </w:t>
      </w:r>
      <w:r w:rsidR="00B52A99">
        <w:rPr>
          <w:b w:val="0"/>
          <w:bCs w:val="0"/>
          <w:sz w:val="20"/>
          <w:szCs w:val="20"/>
        </w:rPr>
        <w:t>SWZ</w:t>
      </w:r>
      <w:r w:rsidRPr="007B6E72">
        <w:rPr>
          <w:b w:val="0"/>
          <w:bCs w:val="0"/>
          <w:sz w:val="20"/>
          <w:szCs w:val="20"/>
        </w:rPr>
        <w:t xml:space="preserve"> w każdym czasie, przed upływem terminu składania ofert. Każda zmiana wprowadzona do </w:t>
      </w:r>
      <w:r w:rsidR="00B52A99">
        <w:rPr>
          <w:b w:val="0"/>
          <w:bCs w:val="0"/>
          <w:sz w:val="20"/>
          <w:szCs w:val="20"/>
        </w:rPr>
        <w:t>SWZ</w:t>
      </w:r>
      <w:r w:rsidRPr="007B6E72">
        <w:rPr>
          <w:b w:val="0"/>
          <w:bCs w:val="0"/>
          <w:sz w:val="20"/>
          <w:szCs w:val="20"/>
        </w:rPr>
        <w:t xml:space="preserve"> przez Zamawiającego staje się częścią składową dokumentacji Postępowania i jest wiążąca.</w:t>
      </w:r>
    </w:p>
    <w:p w14:paraId="71AFA233" w14:textId="2A9F569E" w:rsidR="00CC0AE9" w:rsidRPr="004976A7" w:rsidRDefault="00CC0AE9" w:rsidP="00BE508D">
      <w:pPr>
        <w:numPr>
          <w:ilvl w:val="0"/>
          <w:numId w:val="21"/>
        </w:numPr>
        <w:spacing w:line="360" w:lineRule="auto"/>
        <w:jc w:val="both"/>
        <w:rPr>
          <w:rFonts w:ascii="Century Gothic" w:hAnsi="Century Gothic" w:cs="Century Gothic"/>
          <w:sz w:val="20"/>
          <w:szCs w:val="20"/>
        </w:rPr>
      </w:pPr>
      <w:r w:rsidRPr="004976A7">
        <w:rPr>
          <w:rFonts w:ascii="Century Gothic" w:hAnsi="Century Gothic" w:cs="Century Gothic"/>
          <w:sz w:val="20"/>
          <w:szCs w:val="20"/>
        </w:rPr>
        <w:t xml:space="preserve">Zamawiający może przedłużyć termin składania ofert z uwzględnieniem czasu niezbędnego do wprowadzenia w ofertach zmian wynikających ze zmiany treści niniejszej </w:t>
      </w:r>
      <w:r w:rsidR="00B52A99">
        <w:rPr>
          <w:rFonts w:ascii="Century Gothic" w:hAnsi="Century Gothic" w:cs="Century Gothic"/>
          <w:sz w:val="20"/>
          <w:szCs w:val="20"/>
        </w:rPr>
        <w:t>SWZ</w:t>
      </w:r>
      <w:r w:rsidRPr="004976A7">
        <w:rPr>
          <w:rFonts w:ascii="Century Gothic" w:hAnsi="Century Gothic" w:cs="Century Gothic"/>
          <w:sz w:val="20"/>
          <w:szCs w:val="20"/>
        </w:rPr>
        <w:t>.</w:t>
      </w:r>
    </w:p>
    <w:p w14:paraId="79EE7B81" w14:textId="22C1D797" w:rsidR="00CC0AE9" w:rsidRDefault="00CC0AE9" w:rsidP="00BE508D">
      <w:pPr>
        <w:numPr>
          <w:ilvl w:val="0"/>
          <w:numId w:val="21"/>
        </w:numPr>
        <w:spacing w:line="360" w:lineRule="auto"/>
        <w:jc w:val="both"/>
        <w:rPr>
          <w:rFonts w:ascii="Century Gothic" w:hAnsi="Century Gothic" w:cs="Century Gothic"/>
          <w:sz w:val="20"/>
          <w:szCs w:val="20"/>
        </w:rPr>
      </w:pPr>
      <w:r w:rsidRPr="004976A7">
        <w:rPr>
          <w:rFonts w:ascii="Century Gothic" w:hAnsi="Century Gothic" w:cs="Century Gothic"/>
          <w:sz w:val="20"/>
          <w:szCs w:val="20"/>
        </w:rPr>
        <w:lastRenderedPageBreak/>
        <w:t xml:space="preserve">O przedłużeniu terminu składania ofert Zamawiający niezwłocznie zawiadomi wszystkich Wykonawców, którym przekazano </w:t>
      </w:r>
      <w:r w:rsidR="00B52A99">
        <w:rPr>
          <w:rFonts w:ascii="Century Gothic" w:hAnsi="Century Gothic" w:cs="Century Gothic"/>
          <w:sz w:val="20"/>
          <w:szCs w:val="20"/>
        </w:rPr>
        <w:t>SWZ</w:t>
      </w:r>
      <w:r w:rsidR="00EF27A7">
        <w:rPr>
          <w:rFonts w:ascii="Century Gothic" w:hAnsi="Century Gothic" w:cs="Century Gothic"/>
          <w:sz w:val="20"/>
          <w:szCs w:val="20"/>
        </w:rPr>
        <w:t xml:space="preserve"> lub</w:t>
      </w:r>
      <w:r w:rsidRPr="004976A7">
        <w:rPr>
          <w:rFonts w:ascii="Century Gothic" w:hAnsi="Century Gothic" w:cs="Century Gothic"/>
          <w:sz w:val="20"/>
          <w:szCs w:val="20"/>
        </w:rPr>
        <w:t xml:space="preserve"> zamieści na stronie internetowej Zamawiającego, na której została udostępniona </w:t>
      </w:r>
      <w:r w:rsidR="00B52A99">
        <w:rPr>
          <w:rFonts w:ascii="Century Gothic" w:hAnsi="Century Gothic" w:cs="Century Gothic"/>
          <w:sz w:val="20"/>
          <w:szCs w:val="20"/>
        </w:rPr>
        <w:t>SWZ</w:t>
      </w:r>
      <w:r w:rsidRPr="004976A7">
        <w:rPr>
          <w:rFonts w:ascii="Century Gothic" w:hAnsi="Century Gothic" w:cs="Century Gothic"/>
          <w:sz w:val="20"/>
          <w:szCs w:val="20"/>
        </w:rPr>
        <w:t>.</w:t>
      </w:r>
    </w:p>
    <w:bookmarkEnd w:id="21"/>
    <w:p w14:paraId="4D05032A" w14:textId="77777777" w:rsidR="00CC0AE9" w:rsidRPr="004976A7" w:rsidRDefault="00CC0AE9" w:rsidP="009A3368">
      <w:pPr>
        <w:spacing w:line="360" w:lineRule="auto"/>
        <w:ind w:left="426"/>
        <w:jc w:val="both"/>
        <w:rPr>
          <w:sz w:val="22"/>
          <w:szCs w:val="22"/>
        </w:rPr>
      </w:pPr>
    </w:p>
    <w:p w14:paraId="54575379" w14:textId="48EB6933" w:rsidR="00CC0AE9" w:rsidRPr="004976A7" w:rsidRDefault="00D61411" w:rsidP="00BE0ACC">
      <w:pPr>
        <w:pStyle w:val="Tekstpodstawowy"/>
        <w:numPr>
          <w:ilvl w:val="0"/>
          <w:numId w:val="1"/>
        </w:num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tabs>
          <w:tab w:val="num" w:pos="0"/>
        </w:tabs>
        <w:spacing w:after="0" w:line="360" w:lineRule="auto"/>
        <w:ind w:left="567"/>
        <w:jc w:val="both"/>
        <w:rPr>
          <w:rFonts w:ascii="Century Gothic" w:hAnsi="Century Gothic" w:cs="Century Gothic"/>
          <w:b/>
          <w:bCs/>
          <w:sz w:val="20"/>
          <w:szCs w:val="20"/>
        </w:rPr>
      </w:pPr>
      <w:r>
        <w:rPr>
          <w:rFonts w:ascii="Century Gothic" w:hAnsi="Century Gothic" w:cs="Century Gothic"/>
          <w:b/>
          <w:bCs/>
          <w:sz w:val="20"/>
          <w:szCs w:val="20"/>
        </w:rPr>
        <w:t>UNIEWAŻNIENIE POSTĘPOWANIA</w:t>
      </w:r>
    </w:p>
    <w:p w14:paraId="352A3468" w14:textId="56196813" w:rsidR="00CC0AE9" w:rsidRPr="004976A7" w:rsidRDefault="00CC0AE9" w:rsidP="00BE508D">
      <w:pPr>
        <w:pStyle w:val="Akapitzlist"/>
        <w:numPr>
          <w:ilvl w:val="0"/>
          <w:numId w:val="15"/>
        </w:numPr>
        <w:spacing w:line="360" w:lineRule="auto"/>
        <w:ind w:left="357" w:hanging="357"/>
        <w:jc w:val="both"/>
        <w:rPr>
          <w:rFonts w:ascii="Century Gothic" w:hAnsi="Century Gothic" w:cs="Century Gothic"/>
          <w:sz w:val="20"/>
          <w:szCs w:val="20"/>
        </w:rPr>
      </w:pPr>
      <w:r w:rsidRPr="004976A7">
        <w:rPr>
          <w:rFonts w:ascii="Century Gothic" w:hAnsi="Century Gothic" w:cs="Century Gothic"/>
          <w:sz w:val="20"/>
          <w:szCs w:val="20"/>
        </w:rPr>
        <w:t xml:space="preserve">Zamawiający zastrzega możliwość </w:t>
      </w:r>
      <w:r w:rsidR="00D61411">
        <w:rPr>
          <w:rFonts w:ascii="Century Gothic" w:hAnsi="Century Gothic" w:cs="Century Gothic"/>
          <w:sz w:val="20"/>
          <w:szCs w:val="20"/>
        </w:rPr>
        <w:t>unieważnienia</w:t>
      </w:r>
      <w:r w:rsidRPr="004976A7">
        <w:rPr>
          <w:rFonts w:ascii="Century Gothic" w:hAnsi="Century Gothic" w:cs="Century Gothic"/>
          <w:sz w:val="20"/>
          <w:szCs w:val="20"/>
        </w:rPr>
        <w:t xml:space="preserve"> Postępowania bez konieczności podania przyczyny takiej czynności.</w:t>
      </w:r>
    </w:p>
    <w:p w14:paraId="2F293F64" w14:textId="3AFBEA74" w:rsidR="00CC0AE9" w:rsidRPr="004976A7" w:rsidRDefault="00CC0AE9" w:rsidP="00BE508D">
      <w:pPr>
        <w:numPr>
          <w:ilvl w:val="0"/>
          <w:numId w:val="15"/>
        </w:numPr>
        <w:spacing w:line="360" w:lineRule="auto"/>
        <w:ind w:left="357" w:hanging="357"/>
        <w:jc w:val="both"/>
        <w:rPr>
          <w:rFonts w:ascii="Century Gothic" w:hAnsi="Century Gothic" w:cs="Century Gothic"/>
          <w:sz w:val="20"/>
          <w:szCs w:val="20"/>
        </w:rPr>
      </w:pPr>
      <w:r w:rsidRPr="004976A7">
        <w:rPr>
          <w:rFonts w:ascii="Century Gothic" w:hAnsi="Century Gothic" w:cs="Century Gothic"/>
          <w:sz w:val="20"/>
          <w:szCs w:val="20"/>
        </w:rPr>
        <w:t xml:space="preserve">O </w:t>
      </w:r>
      <w:r w:rsidR="00D61411">
        <w:rPr>
          <w:rFonts w:ascii="Century Gothic" w:hAnsi="Century Gothic" w:cs="Century Gothic"/>
          <w:sz w:val="20"/>
          <w:szCs w:val="20"/>
        </w:rPr>
        <w:t>unieważnieniu</w:t>
      </w:r>
      <w:r w:rsidRPr="004976A7">
        <w:rPr>
          <w:rFonts w:ascii="Century Gothic" w:hAnsi="Century Gothic" w:cs="Century Gothic"/>
          <w:sz w:val="20"/>
          <w:szCs w:val="20"/>
        </w:rPr>
        <w:t xml:space="preserve"> Postępowania, Zamawiający zawiadamia:</w:t>
      </w:r>
    </w:p>
    <w:p w14:paraId="5C71AF5A" w14:textId="1E71CE93" w:rsidR="00CC0AE9" w:rsidRPr="004976A7" w:rsidRDefault="00EF27A7" w:rsidP="00BE508D">
      <w:pPr>
        <w:numPr>
          <w:ilvl w:val="0"/>
          <w:numId w:val="20"/>
        </w:numPr>
        <w:tabs>
          <w:tab w:val="clear" w:pos="594"/>
          <w:tab w:val="num" w:pos="709"/>
        </w:tabs>
        <w:spacing w:line="360" w:lineRule="auto"/>
        <w:ind w:left="709"/>
        <w:jc w:val="both"/>
        <w:rPr>
          <w:rFonts w:ascii="Century Gothic" w:hAnsi="Century Gothic" w:cs="Century Gothic"/>
          <w:sz w:val="20"/>
          <w:szCs w:val="20"/>
        </w:rPr>
      </w:pPr>
      <w:r w:rsidRPr="004976A7">
        <w:rPr>
          <w:rFonts w:ascii="Century Gothic" w:hAnsi="Century Gothic" w:cs="Century Gothic"/>
          <w:sz w:val="20"/>
          <w:szCs w:val="20"/>
        </w:rPr>
        <w:t>Wykonawców, któr</w:t>
      </w:r>
      <w:r w:rsidR="00005F1D">
        <w:rPr>
          <w:rFonts w:ascii="Century Gothic" w:hAnsi="Century Gothic" w:cs="Century Gothic"/>
          <w:sz w:val="20"/>
          <w:szCs w:val="20"/>
        </w:rPr>
        <w:t xml:space="preserve">zy ubiegali się o udzielenie zamówienia </w:t>
      </w:r>
      <w:r>
        <w:rPr>
          <w:rFonts w:ascii="Century Gothic" w:hAnsi="Century Gothic" w:cs="Century Gothic"/>
          <w:sz w:val="20"/>
          <w:szCs w:val="20"/>
        </w:rPr>
        <w:t xml:space="preserve"> </w:t>
      </w:r>
      <w:r w:rsidR="00CC0AE9" w:rsidRPr="004976A7">
        <w:rPr>
          <w:rFonts w:ascii="Century Gothic" w:hAnsi="Century Gothic" w:cs="Century Gothic"/>
          <w:sz w:val="20"/>
          <w:szCs w:val="20"/>
        </w:rPr>
        <w:t xml:space="preserve">– w przypadku </w:t>
      </w:r>
      <w:r w:rsidR="00D61411">
        <w:rPr>
          <w:rFonts w:ascii="Century Gothic" w:hAnsi="Century Gothic" w:cs="Century Gothic"/>
          <w:sz w:val="20"/>
          <w:szCs w:val="20"/>
        </w:rPr>
        <w:t>unieważnienia</w:t>
      </w:r>
      <w:r w:rsidR="00CC0AE9" w:rsidRPr="004976A7">
        <w:rPr>
          <w:rFonts w:ascii="Century Gothic" w:hAnsi="Century Gothic" w:cs="Century Gothic"/>
          <w:sz w:val="20"/>
          <w:szCs w:val="20"/>
        </w:rPr>
        <w:t xml:space="preserve"> Postępowania przed upływem terminu składania ofert,</w:t>
      </w:r>
    </w:p>
    <w:p w14:paraId="1060E93D" w14:textId="2AE03F86" w:rsidR="00CC0AE9" w:rsidRPr="004976A7" w:rsidRDefault="00CC0AE9" w:rsidP="00BE508D">
      <w:pPr>
        <w:numPr>
          <w:ilvl w:val="0"/>
          <w:numId w:val="20"/>
        </w:numPr>
        <w:tabs>
          <w:tab w:val="clear" w:pos="594"/>
          <w:tab w:val="num" w:pos="709"/>
        </w:tabs>
        <w:spacing w:line="360" w:lineRule="auto"/>
        <w:ind w:left="709"/>
        <w:jc w:val="both"/>
        <w:rPr>
          <w:rFonts w:ascii="Century Gothic" w:hAnsi="Century Gothic" w:cs="Century Gothic"/>
          <w:sz w:val="20"/>
          <w:szCs w:val="20"/>
        </w:rPr>
      </w:pPr>
      <w:r w:rsidRPr="004976A7">
        <w:rPr>
          <w:rFonts w:ascii="Century Gothic" w:hAnsi="Century Gothic" w:cs="Century Gothic"/>
          <w:sz w:val="20"/>
          <w:szCs w:val="20"/>
        </w:rPr>
        <w:t xml:space="preserve">wszystkich Wykonawców, którzy złożyli oferty – w przypadku </w:t>
      </w:r>
      <w:r w:rsidR="00D61411">
        <w:rPr>
          <w:rFonts w:ascii="Century Gothic" w:hAnsi="Century Gothic" w:cs="Century Gothic"/>
          <w:sz w:val="20"/>
          <w:szCs w:val="20"/>
        </w:rPr>
        <w:t>unieważnienia</w:t>
      </w:r>
      <w:r w:rsidR="00D61411" w:rsidRPr="004976A7">
        <w:rPr>
          <w:rFonts w:ascii="Century Gothic" w:hAnsi="Century Gothic" w:cs="Century Gothic"/>
          <w:sz w:val="20"/>
          <w:szCs w:val="20"/>
        </w:rPr>
        <w:t xml:space="preserve"> </w:t>
      </w:r>
      <w:r w:rsidRPr="004976A7">
        <w:rPr>
          <w:rFonts w:ascii="Century Gothic" w:hAnsi="Century Gothic" w:cs="Century Gothic"/>
          <w:sz w:val="20"/>
          <w:szCs w:val="20"/>
        </w:rPr>
        <w:t>Postępowania po upływie terminu składania ofert.</w:t>
      </w:r>
    </w:p>
    <w:p w14:paraId="70E07EF5" w14:textId="43A58BB8" w:rsidR="000D63D5" w:rsidRPr="0093034B" w:rsidRDefault="000D63D5" w:rsidP="00BE508D">
      <w:pPr>
        <w:numPr>
          <w:ilvl w:val="0"/>
          <w:numId w:val="15"/>
        </w:numPr>
        <w:spacing w:line="360" w:lineRule="auto"/>
        <w:ind w:left="357" w:hanging="357"/>
        <w:jc w:val="both"/>
        <w:rPr>
          <w:rFonts w:ascii="Century Gothic" w:hAnsi="Century Gothic" w:cs="Century Gothic"/>
          <w:sz w:val="20"/>
          <w:szCs w:val="20"/>
        </w:rPr>
      </w:pPr>
      <w:r w:rsidRPr="0093034B">
        <w:rPr>
          <w:rFonts w:ascii="Century Gothic" w:hAnsi="Century Gothic" w:cs="Century Gothic"/>
          <w:sz w:val="20"/>
          <w:szCs w:val="20"/>
        </w:rPr>
        <w:t xml:space="preserve">Uprawnienie, o którym mowa w ust. 1 powyżej, przysługuje Zamawiającemu również po wyborze najkorzystniejszej oferty. W takiej sytuacji Zamawiający może </w:t>
      </w:r>
      <w:r w:rsidR="00D61411">
        <w:rPr>
          <w:rFonts w:ascii="Century Gothic" w:hAnsi="Century Gothic" w:cs="Century Gothic"/>
          <w:sz w:val="20"/>
          <w:szCs w:val="20"/>
        </w:rPr>
        <w:t>unieważnić</w:t>
      </w:r>
      <w:r w:rsidRPr="0093034B">
        <w:rPr>
          <w:rFonts w:ascii="Century Gothic" w:hAnsi="Century Gothic" w:cs="Century Gothic"/>
          <w:sz w:val="20"/>
          <w:szCs w:val="20"/>
        </w:rPr>
        <w:t xml:space="preserve"> Postępowanie, po </w:t>
      </w:r>
      <w:r w:rsidR="00D61411">
        <w:rPr>
          <w:rFonts w:ascii="Century Gothic" w:hAnsi="Century Gothic" w:cs="Century Gothic"/>
          <w:sz w:val="20"/>
          <w:szCs w:val="20"/>
        </w:rPr>
        <w:t xml:space="preserve">wcześniejszym </w:t>
      </w:r>
      <w:r w:rsidRPr="0093034B">
        <w:rPr>
          <w:rFonts w:ascii="Century Gothic" w:hAnsi="Century Gothic" w:cs="Century Gothic"/>
          <w:sz w:val="20"/>
          <w:szCs w:val="20"/>
        </w:rPr>
        <w:t>unieważnieniu czynności wyboru najkorzystniejszej oferty.</w:t>
      </w:r>
    </w:p>
    <w:p w14:paraId="6F7366E0" w14:textId="77777777" w:rsidR="000D63D5" w:rsidRDefault="000D63D5" w:rsidP="00BE508D">
      <w:pPr>
        <w:numPr>
          <w:ilvl w:val="0"/>
          <w:numId w:val="15"/>
        </w:numPr>
        <w:spacing w:line="360" w:lineRule="auto"/>
        <w:ind w:left="357" w:hanging="357"/>
        <w:jc w:val="both"/>
        <w:rPr>
          <w:rFonts w:ascii="Century Gothic" w:hAnsi="Century Gothic" w:cs="Century Gothic"/>
          <w:sz w:val="20"/>
          <w:szCs w:val="20"/>
        </w:rPr>
      </w:pPr>
      <w:r>
        <w:rPr>
          <w:rFonts w:ascii="Century Gothic" w:hAnsi="Century Gothic" w:cs="Century Gothic"/>
          <w:sz w:val="20"/>
          <w:szCs w:val="20"/>
        </w:rPr>
        <w:t xml:space="preserve">Zamawiający zastrzega sobie </w:t>
      </w:r>
      <w:r w:rsidR="006239F1">
        <w:rPr>
          <w:rFonts w:ascii="Century Gothic" w:hAnsi="Century Gothic" w:cs="Century Gothic"/>
          <w:sz w:val="20"/>
          <w:szCs w:val="20"/>
        </w:rPr>
        <w:t>możliwość</w:t>
      </w:r>
      <w:r>
        <w:rPr>
          <w:rFonts w:ascii="Century Gothic" w:hAnsi="Century Gothic" w:cs="Century Gothic"/>
          <w:sz w:val="20"/>
          <w:szCs w:val="20"/>
        </w:rPr>
        <w:t xml:space="preserve"> unieważnienia każdej </w:t>
      </w:r>
      <w:r w:rsidR="006239F1">
        <w:rPr>
          <w:rFonts w:ascii="Century Gothic" w:hAnsi="Century Gothic" w:cs="Century Gothic"/>
          <w:sz w:val="20"/>
          <w:szCs w:val="20"/>
        </w:rPr>
        <w:t xml:space="preserve">swojej </w:t>
      </w:r>
      <w:r>
        <w:rPr>
          <w:rFonts w:ascii="Century Gothic" w:hAnsi="Century Gothic" w:cs="Century Gothic"/>
          <w:sz w:val="20"/>
          <w:szCs w:val="20"/>
        </w:rPr>
        <w:t>czynności</w:t>
      </w:r>
      <w:r w:rsidR="006239F1">
        <w:rPr>
          <w:rFonts w:ascii="Century Gothic" w:hAnsi="Century Gothic" w:cs="Century Gothic"/>
          <w:sz w:val="20"/>
          <w:szCs w:val="20"/>
        </w:rPr>
        <w:t xml:space="preserve"> dokonanej w Postępowaniu </w:t>
      </w:r>
      <w:r w:rsidR="00490EEA">
        <w:rPr>
          <w:rFonts w:ascii="Century Gothic" w:hAnsi="Century Gothic" w:cs="Century Gothic"/>
          <w:sz w:val="20"/>
          <w:szCs w:val="20"/>
        </w:rPr>
        <w:t xml:space="preserve">do momentu zawarcia umowy, </w:t>
      </w:r>
      <w:r w:rsidR="006239F1">
        <w:rPr>
          <w:rFonts w:ascii="Century Gothic" w:hAnsi="Century Gothic" w:cs="Century Gothic"/>
          <w:sz w:val="20"/>
          <w:szCs w:val="20"/>
        </w:rPr>
        <w:t>bez konieczności podania przyczyny takiego działania.</w:t>
      </w:r>
      <w:r>
        <w:rPr>
          <w:rFonts w:ascii="Century Gothic" w:hAnsi="Century Gothic" w:cs="Century Gothic"/>
          <w:sz w:val="20"/>
          <w:szCs w:val="20"/>
        </w:rPr>
        <w:t xml:space="preserve">   </w:t>
      </w:r>
    </w:p>
    <w:p w14:paraId="393E928A" w14:textId="47802F82" w:rsidR="0093034B" w:rsidRDefault="0093034B" w:rsidP="00BE508D">
      <w:pPr>
        <w:numPr>
          <w:ilvl w:val="0"/>
          <w:numId w:val="15"/>
        </w:numPr>
        <w:spacing w:line="360" w:lineRule="auto"/>
        <w:ind w:left="357" w:hanging="357"/>
        <w:jc w:val="both"/>
        <w:rPr>
          <w:rFonts w:ascii="Century Gothic" w:hAnsi="Century Gothic" w:cs="Century Gothic"/>
          <w:sz w:val="20"/>
          <w:szCs w:val="20"/>
        </w:rPr>
      </w:pPr>
      <w:r w:rsidRPr="004976A7">
        <w:rPr>
          <w:rFonts w:ascii="Century Gothic" w:hAnsi="Century Gothic" w:cs="Century Gothic"/>
          <w:sz w:val="20"/>
          <w:szCs w:val="20"/>
        </w:rPr>
        <w:t>Wykonawca nie będzie dochodził od Zamawiającego odszkodowania z tytułu ewentualnych szkód powstałych w przypadku skorzystania przez Zamawiającego z</w:t>
      </w:r>
      <w:r w:rsidR="0046592F">
        <w:rPr>
          <w:rFonts w:ascii="Century Gothic" w:hAnsi="Century Gothic" w:cs="Century Gothic"/>
          <w:sz w:val="20"/>
          <w:szCs w:val="20"/>
        </w:rPr>
        <w:t> </w:t>
      </w:r>
      <w:r w:rsidRPr="004976A7">
        <w:rPr>
          <w:rFonts w:ascii="Century Gothic" w:hAnsi="Century Gothic" w:cs="Century Gothic"/>
          <w:sz w:val="20"/>
          <w:szCs w:val="20"/>
        </w:rPr>
        <w:t>uprawnie</w:t>
      </w:r>
      <w:r w:rsidR="001E7DB9">
        <w:rPr>
          <w:rFonts w:ascii="Century Gothic" w:hAnsi="Century Gothic" w:cs="Century Gothic"/>
          <w:sz w:val="20"/>
          <w:szCs w:val="20"/>
        </w:rPr>
        <w:t>ń przewidzianych w niniejszym R</w:t>
      </w:r>
      <w:r>
        <w:rPr>
          <w:rFonts w:ascii="Century Gothic" w:hAnsi="Century Gothic" w:cs="Century Gothic"/>
          <w:sz w:val="20"/>
          <w:szCs w:val="20"/>
        </w:rPr>
        <w:t>ozdziale</w:t>
      </w:r>
      <w:r w:rsidRPr="004976A7">
        <w:rPr>
          <w:rFonts w:ascii="Century Gothic" w:hAnsi="Century Gothic" w:cs="Century Gothic"/>
          <w:sz w:val="20"/>
          <w:szCs w:val="20"/>
        </w:rPr>
        <w:t>.</w:t>
      </w:r>
    </w:p>
    <w:p w14:paraId="30889904" w14:textId="77777777" w:rsidR="00CC0AE9" w:rsidRPr="004976A7" w:rsidRDefault="00CC0AE9" w:rsidP="00795E05">
      <w:pPr>
        <w:spacing w:line="360" w:lineRule="auto"/>
        <w:jc w:val="both"/>
        <w:rPr>
          <w:rFonts w:ascii="Century Gothic" w:hAnsi="Century Gothic" w:cs="Century Gothic"/>
          <w:sz w:val="20"/>
          <w:szCs w:val="20"/>
        </w:rPr>
      </w:pPr>
    </w:p>
    <w:p w14:paraId="036302FA" w14:textId="77777777" w:rsidR="00CC0AE9" w:rsidRPr="004976A7" w:rsidRDefault="00CC0AE9" w:rsidP="00BE0ACC">
      <w:pPr>
        <w:pStyle w:val="Tekstpodstawowy"/>
        <w:numPr>
          <w:ilvl w:val="0"/>
          <w:numId w:val="1"/>
        </w:num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tabs>
          <w:tab w:val="num" w:pos="0"/>
        </w:tabs>
        <w:spacing w:after="0" w:line="360" w:lineRule="auto"/>
        <w:ind w:left="567"/>
        <w:jc w:val="both"/>
        <w:rPr>
          <w:rFonts w:ascii="Century Gothic" w:hAnsi="Century Gothic" w:cs="Century Gothic"/>
          <w:b/>
          <w:bCs/>
          <w:sz w:val="20"/>
          <w:szCs w:val="20"/>
        </w:rPr>
      </w:pPr>
      <w:r w:rsidRPr="004976A7">
        <w:rPr>
          <w:rFonts w:ascii="Century Gothic" w:hAnsi="Century Gothic" w:cs="Century Gothic"/>
          <w:b/>
          <w:bCs/>
          <w:sz w:val="20"/>
          <w:szCs w:val="20"/>
        </w:rPr>
        <w:t>PODWYKONAWCY</w:t>
      </w:r>
    </w:p>
    <w:p w14:paraId="0875E01B" w14:textId="77777777" w:rsidR="00CC0AE9" w:rsidRPr="00FB4B98" w:rsidRDefault="00CC0AE9" w:rsidP="00BE508D">
      <w:pPr>
        <w:pStyle w:val="Akapitzlist"/>
        <w:numPr>
          <w:ilvl w:val="0"/>
          <w:numId w:val="17"/>
        </w:numPr>
        <w:spacing w:line="360" w:lineRule="auto"/>
        <w:ind w:left="357" w:hanging="357"/>
        <w:jc w:val="both"/>
        <w:rPr>
          <w:rFonts w:ascii="Century Gothic" w:hAnsi="Century Gothic" w:cs="Century Gothic"/>
          <w:sz w:val="20"/>
          <w:szCs w:val="20"/>
        </w:rPr>
      </w:pPr>
      <w:r w:rsidRPr="00FB4B98">
        <w:rPr>
          <w:rFonts w:ascii="Century Gothic" w:hAnsi="Century Gothic" w:cs="Century Gothic"/>
          <w:sz w:val="20"/>
          <w:szCs w:val="20"/>
        </w:rPr>
        <w:t>Zamawiający dopuszcza udział podwykonawców w realizacji Zamówienia.</w:t>
      </w:r>
    </w:p>
    <w:p w14:paraId="2D231086" w14:textId="1403548C" w:rsidR="00CC0AE9" w:rsidRPr="00FB4B98" w:rsidRDefault="00CC0AE9" w:rsidP="00BE508D">
      <w:pPr>
        <w:pStyle w:val="Akapitzlist"/>
        <w:numPr>
          <w:ilvl w:val="0"/>
          <w:numId w:val="17"/>
        </w:numPr>
        <w:spacing w:line="360" w:lineRule="auto"/>
        <w:ind w:left="357" w:hanging="357"/>
        <w:jc w:val="both"/>
        <w:rPr>
          <w:rFonts w:ascii="Century Gothic" w:hAnsi="Century Gothic" w:cs="Century Gothic"/>
          <w:sz w:val="20"/>
          <w:szCs w:val="20"/>
        </w:rPr>
      </w:pPr>
      <w:r w:rsidRPr="00FB4B98">
        <w:rPr>
          <w:rFonts w:ascii="Century Gothic" w:hAnsi="Century Gothic" w:cs="Century Gothic"/>
          <w:sz w:val="20"/>
          <w:szCs w:val="20"/>
        </w:rPr>
        <w:t>Zamawiający żąda wskazania przez Wykonawcę w ofercie części Zamówienia, której wykonanie zamierza powierzyć podwykonawcom oraz nazwy podwykonawców</w:t>
      </w:r>
      <w:r w:rsidR="00050F5D" w:rsidRPr="00FB4B98">
        <w:rPr>
          <w:rFonts w:ascii="Century Gothic" w:hAnsi="Century Gothic" w:cs="Century Gothic"/>
          <w:sz w:val="20"/>
          <w:szCs w:val="20"/>
        </w:rPr>
        <w:t xml:space="preserve"> (o ile są znane na etapie składania oferty)</w:t>
      </w:r>
      <w:r w:rsidRPr="00FB4B98">
        <w:rPr>
          <w:rFonts w:ascii="Century Gothic" w:hAnsi="Century Gothic" w:cs="Century Gothic"/>
          <w:sz w:val="20"/>
          <w:szCs w:val="20"/>
        </w:rPr>
        <w:t>.</w:t>
      </w:r>
    </w:p>
    <w:p w14:paraId="353DBEAB" w14:textId="6708FDA5" w:rsidR="00047496" w:rsidRPr="006B2C1B" w:rsidRDefault="00047496" w:rsidP="00BE508D">
      <w:pPr>
        <w:pStyle w:val="Akapitzlist"/>
        <w:numPr>
          <w:ilvl w:val="0"/>
          <w:numId w:val="17"/>
        </w:numPr>
        <w:spacing w:line="360" w:lineRule="auto"/>
        <w:ind w:left="357" w:hanging="357"/>
        <w:jc w:val="both"/>
        <w:rPr>
          <w:rFonts w:ascii="Century Gothic" w:hAnsi="Century Gothic" w:cs="Century Gothic"/>
          <w:sz w:val="20"/>
          <w:szCs w:val="20"/>
        </w:rPr>
      </w:pPr>
      <w:r>
        <w:rPr>
          <w:rFonts w:ascii="Century Gothic" w:hAnsi="Century Gothic" w:cs="Century Gothic"/>
          <w:sz w:val="20"/>
          <w:szCs w:val="20"/>
        </w:rPr>
        <w:t>Zamawiający nie dopuszcza udziału</w:t>
      </w:r>
      <w:r w:rsidR="005A599C">
        <w:rPr>
          <w:rFonts w:ascii="Century Gothic" w:hAnsi="Century Gothic" w:cs="Century Gothic"/>
          <w:sz w:val="20"/>
          <w:szCs w:val="20"/>
        </w:rPr>
        <w:t xml:space="preserve"> w realizacji Zamówienia </w:t>
      </w:r>
      <w:r>
        <w:rPr>
          <w:rFonts w:ascii="Century Gothic" w:hAnsi="Century Gothic" w:cs="Century Gothic"/>
          <w:sz w:val="20"/>
          <w:szCs w:val="20"/>
        </w:rPr>
        <w:t xml:space="preserve">podwykonawców </w:t>
      </w:r>
      <w:r w:rsidR="00BF1B95">
        <w:rPr>
          <w:rFonts w:ascii="Century Gothic" w:hAnsi="Century Gothic" w:cs="Century Gothic"/>
          <w:sz w:val="20"/>
          <w:szCs w:val="20"/>
        </w:rPr>
        <w:t xml:space="preserve">wobec których zachodzą podstawy do wykluczenia, o których mowa w Rozdziale </w:t>
      </w:r>
      <w:r w:rsidR="00F1487E">
        <w:rPr>
          <w:rFonts w:ascii="Century Gothic" w:hAnsi="Century Gothic" w:cs="Century Gothic"/>
          <w:sz w:val="20"/>
          <w:szCs w:val="20"/>
        </w:rPr>
        <w:t xml:space="preserve">VIII ust. 1 pkt </w:t>
      </w:r>
      <w:r w:rsidR="00D22D78">
        <w:rPr>
          <w:rFonts w:ascii="Century Gothic" w:hAnsi="Century Gothic" w:cs="Century Gothic"/>
          <w:sz w:val="20"/>
          <w:szCs w:val="20"/>
        </w:rPr>
        <w:t>1-</w:t>
      </w:r>
      <w:r w:rsidR="00CB1947">
        <w:rPr>
          <w:rFonts w:ascii="Century Gothic" w:hAnsi="Century Gothic" w:cs="Century Gothic"/>
          <w:sz w:val="20"/>
          <w:szCs w:val="20"/>
        </w:rPr>
        <w:t>10</w:t>
      </w:r>
      <w:r w:rsidR="00D22D78" w:rsidRPr="00193062">
        <w:rPr>
          <w:rFonts w:ascii="Century Gothic" w:hAnsi="Century Gothic" w:cs="Century Gothic"/>
          <w:sz w:val="20"/>
          <w:szCs w:val="20"/>
        </w:rPr>
        <w:t xml:space="preserve"> </w:t>
      </w:r>
      <w:r w:rsidR="00B52A99">
        <w:rPr>
          <w:rFonts w:ascii="Century Gothic" w:hAnsi="Century Gothic" w:cs="Century Gothic"/>
          <w:sz w:val="20"/>
          <w:szCs w:val="20"/>
        </w:rPr>
        <w:t>SWZ</w:t>
      </w:r>
      <w:r w:rsidR="00F1487E">
        <w:rPr>
          <w:rFonts w:ascii="Century Gothic" w:hAnsi="Century Gothic" w:cs="Century Gothic"/>
          <w:sz w:val="20"/>
          <w:szCs w:val="20"/>
        </w:rPr>
        <w:t>.</w:t>
      </w:r>
      <w:r w:rsidR="004619A8">
        <w:rPr>
          <w:rFonts w:ascii="Century Gothic" w:hAnsi="Century Gothic" w:cs="Century Gothic"/>
          <w:sz w:val="20"/>
          <w:szCs w:val="20"/>
        </w:rPr>
        <w:t xml:space="preserve"> </w:t>
      </w:r>
      <w:r w:rsidR="004619A8">
        <w:rPr>
          <w:rFonts w:ascii="Century Gothic" w:eastAsia="Century Gothic" w:hAnsi="Century Gothic" w:cs="Century Gothic"/>
          <w:sz w:val="20"/>
          <w:szCs w:val="20"/>
        </w:rPr>
        <w:t xml:space="preserve">Zakazuje się </w:t>
      </w:r>
      <w:r w:rsidR="004619A8" w:rsidRPr="003955B5">
        <w:rPr>
          <w:rFonts w:ascii="Century Gothic" w:hAnsi="Century Gothic" w:cs="Century Gothic"/>
          <w:sz w:val="20"/>
          <w:szCs w:val="20"/>
        </w:rPr>
        <w:t>udziału w realizacji Zamówienia</w:t>
      </w:r>
      <w:r w:rsidR="004619A8">
        <w:rPr>
          <w:rFonts w:ascii="Century Gothic" w:eastAsia="Century Gothic" w:hAnsi="Century Gothic" w:cs="Century Gothic"/>
          <w:sz w:val="20"/>
          <w:szCs w:val="20"/>
        </w:rPr>
        <w:t xml:space="preserve">, w stosunku do których zastosowanie ma Rozdział VIII ust. </w:t>
      </w:r>
      <w:r w:rsidR="006C4F96">
        <w:rPr>
          <w:rFonts w:ascii="Century Gothic" w:eastAsia="Century Gothic" w:hAnsi="Century Gothic" w:cs="Century Gothic"/>
          <w:sz w:val="20"/>
          <w:szCs w:val="20"/>
        </w:rPr>
        <w:t>2</w:t>
      </w:r>
      <w:r w:rsidR="004619A8">
        <w:rPr>
          <w:rFonts w:ascii="Century Gothic" w:eastAsia="Century Gothic" w:hAnsi="Century Gothic" w:cs="Century Gothic"/>
          <w:sz w:val="20"/>
          <w:szCs w:val="20"/>
        </w:rPr>
        <w:t xml:space="preserve"> SWZ, </w:t>
      </w:r>
      <w:r w:rsidR="004619A8" w:rsidRPr="009F05AD">
        <w:rPr>
          <w:rFonts w:ascii="Century Gothic" w:eastAsia="Century Gothic" w:hAnsi="Century Gothic" w:cs="Century Gothic"/>
          <w:sz w:val="20"/>
          <w:szCs w:val="20"/>
        </w:rPr>
        <w:t>w</w:t>
      </w:r>
      <w:r w:rsidR="004619A8">
        <w:rPr>
          <w:rFonts w:ascii="Century Gothic" w:eastAsia="Century Gothic" w:hAnsi="Century Gothic" w:cs="Century Gothic"/>
          <w:sz w:val="20"/>
          <w:szCs w:val="20"/>
        </w:rPr>
        <w:t> </w:t>
      </w:r>
      <w:r w:rsidR="004619A8" w:rsidRPr="009F05AD">
        <w:rPr>
          <w:rFonts w:ascii="Century Gothic" w:eastAsia="Century Gothic" w:hAnsi="Century Gothic" w:cs="Century Gothic"/>
          <w:sz w:val="20"/>
          <w:szCs w:val="20"/>
        </w:rPr>
        <w:t>przypadku gdy przypada na nich ponad 10% wartości zamówienia.</w:t>
      </w:r>
    </w:p>
    <w:p w14:paraId="0E31CDC1" w14:textId="77777777" w:rsidR="00E47F62" w:rsidRPr="0046592F" w:rsidRDefault="00E47F62" w:rsidP="00E47F62">
      <w:pPr>
        <w:spacing w:line="360" w:lineRule="auto"/>
        <w:ind w:left="357"/>
        <w:jc w:val="both"/>
        <w:rPr>
          <w:rFonts w:ascii="Century Gothic" w:hAnsi="Century Gothic" w:cs="Century Gothic"/>
          <w:sz w:val="20"/>
          <w:szCs w:val="20"/>
        </w:rPr>
      </w:pPr>
    </w:p>
    <w:p w14:paraId="27AF26D4" w14:textId="4DB43DB3" w:rsidR="00E47F62" w:rsidRPr="001C4AE9" w:rsidRDefault="00E47F62" w:rsidP="00BE0ACC">
      <w:pPr>
        <w:pStyle w:val="Tekstpodstawowy"/>
        <w:numPr>
          <w:ilvl w:val="0"/>
          <w:numId w:val="1"/>
        </w:num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tabs>
          <w:tab w:val="num" w:pos="0"/>
        </w:tabs>
        <w:spacing w:after="0" w:line="360" w:lineRule="auto"/>
        <w:ind w:left="567"/>
        <w:jc w:val="both"/>
        <w:rPr>
          <w:rFonts w:ascii="Century Gothic" w:hAnsi="Century Gothic" w:cs="Century Gothic"/>
          <w:b/>
          <w:bCs/>
          <w:sz w:val="20"/>
          <w:szCs w:val="20"/>
        </w:rPr>
      </w:pPr>
      <w:r w:rsidRPr="00573752">
        <w:rPr>
          <w:rFonts w:ascii="Century Gothic" w:hAnsi="Century Gothic" w:cs="Century Gothic"/>
          <w:b/>
          <w:bCs/>
          <w:sz w:val="20"/>
          <w:szCs w:val="20"/>
        </w:rPr>
        <w:t xml:space="preserve">INFORMACJA O OCHRONIE DANYCH OSOBOWYCH </w:t>
      </w:r>
      <w:r w:rsidR="00235E82" w:rsidRPr="00573752">
        <w:rPr>
          <w:rFonts w:ascii="Century Gothic" w:hAnsi="Century Gothic" w:cs="Century Gothic"/>
          <w:b/>
          <w:bCs/>
          <w:sz w:val="20"/>
          <w:szCs w:val="20"/>
        </w:rPr>
        <w:t>(ART. 13 RODO)</w:t>
      </w:r>
    </w:p>
    <w:p w14:paraId="6DDC65CF" w14:textId="77777777" w:rsidR="00235E82" w:rsidRPr="00E562B2" w:rsidRDefault="00235E82" w:rsidP="00235E82">
      <w:pPr>
        <w:spacing w:line="360" w:lineRule="auto"/>
        <w:jc w:val="both"/>
        <w:rPr>
          <w:rFonts w:ascii="Century Gothic" w:hAnsi="Century Gothic" w:cs="Century Gothic"/>
          <w:b/>
          <w:sz w:val="20"/>
          <w:szCs w:val="20"/>
        </w:rPr>
      </w:pPr>
      <w:r w:rsidRPr="00E562B2">
        <w:rPr>
          <w:rFonts w:ascii="Century Gothic" w:hAnsi="Century Gothic" w:cs="Century Gothic"/>
          <w:b/>
          <w:sz w:val="20"/>
          <w:szCs w:val="20"/>
        </w:rPr>
        <w:t xml:space="preserve">Administrator danych </w:t>
      </w:r>
    </w:p>
    <w:p w14:paraId="3B3AAFF5" w14:textId="5766441D" w:rsidR="00235E82" w:rsidRPr="00CD6DC6" w:rsidRDefault="00235E82" w:rsidP="00BE508D">
      <w:pPr>
        <w:pStyle w:val="Akapitzlist"/>
        <w:numPr>
          <w:ilvl w:val="3"/>
          <w:numId w:val="35"/>
        </w:numPr>
        <w:tabs>
          <w:tab w:val="clear" w:pos="2880"/>
        </w:tabs>
        <w:spacing w:line="360" w:lineRule="auto"/>
        <w:ind w:left="426" w:hanging="426"/>
        <w:jc w:val="both"/>
        <w:rPr>
          <w:rFonts w:ascii="Century Gothic" w:hAnsi="Century Gothic" w:cs="Century Gothic"/>
          <w:sz w:val="20"/>
          <w:szCs w:val="20"/>
        </w:rPr>
      </w:pPr>
      <w:r w:rsidRPr="00CD6DC6">
        <w:rPr>
          <w:rFonts w:ascii="Century Gothic" w:hAnsi="Century Gothic"/>
          <w:sz w:val="20"/>
          <w:szCs w:val="20"/>
          <w:lang w:eastAsia="en-US"/>
        </w:rPr>
        <w:lastRenderedPageBreak/>
        <w:t xml:space="preserve">Administratorem danych osobowych </w:t>
      </w:r>
      <w:r w:rsidRPr="00CD6DC6">
        <w:rPr>
          <w:rFonts w:ascii="Century Gothic" w:eastAsia="Arial" w:hAnsi="Century Gothic" w:cs="Arial"/>
          <w:sz w:val="20"/>
          <w:szCs w:val="20"/>
        </w:rPr>
        <w:t xml:space="preserve">w rozumieniu </w:t>
      </w:r>
      <w:r w:rsidRPr="00CD6DC6">
        <w:rPr>
          <w:rFonts w:ascii="Century Gothic" w:hAnsi="Century Gothic"/>
          <w:sz w:val="20"/>
          <w:szCs w:val="20"/>
        </w:rPr>
        <w:t>rozporządzenia Parlamentu Europejskiego i Rady (UE) 2016/679 z dnia 27 kwietnia 2016 r. w sprawie ochrony osób fizycznych w związku z przetwarzaniem danych osobowych i w sprawie swobodnego przepływu takich danych oraz uchylenia dyrektywy 95/46/WE (ogólne rozporządzenie o</w:t>
      </w:r>
      <w:r w:rsidR="00B4702A">
        <w:rPr>
          <w:rFonts w:ascii="Century Gothic" w:hAnsi="Century Gothic"/>
          <w:sz w:val="20"/>
          <w:szCs w:val="20"/>
        </w:rPr>
        <w:t> </w:t>
      </w:r>
      <w:r w:rsidRPr="00CD6DC6">
        <w:rPr>
          <w:rFonts w:ascii="Century Gothic" w:hAnsi="Century Gothic"/>
          <w:sz w:val="20"/>
          <w:szCs w:val="20"/>
        </w:rPr>
        <w:t xml:space="preserve">ochronie danych), (Dz. Urz. UE L 119 </w:t>
      </w:r>
      <w:r w:rsidR="00FB3315" w:rsidRPr="00915A32">
        <w:rPr>
          <w:rFonts w:ascii="Century Gothic" w:hAnsi="Century Gothic"/>
          <w:sz w:val="20"/>
          <w:szCs w:val="20"/>
        </w:rPr>
        <w:t xml:space="preserve">z dnia 04.05.2016, </w:t>
      </w:r>
      <w:r w:rsidR="00FB3315" w:rsidRPr="00CD6DC6">
        <w:rPr>
          <w:rFonts w:ascii="Century Gothic" w:hAnsi="Century Gothic"/>
          <w:sz w:val="20"/>
          <w:szCs w:val="20"/>
        </w:rPr>
        <w:t>str. 1</w:t>
      </w:r>
      <w:r w:rsidR="00FB3315" w:rsidRPr="00915A32">
        <w:rPr>
          <w:rFonts w:ascii="Century Gothic" w:hAnsi="Century Gothic"/>
          <w:sz w:val="20"/>
          <w:szCs w:val="20"/>
        </w:rPr>
        <w:t xml:space="preserve"> oraz Dz. Urz. UE L 127 z  dnia 23.05.2018, str. 2</w:t>
      </w:r>
      <w:r w:rsidRPr="00CD6DC6">
        <w:rPr>
          <w:rFonts w:ascii="Century Gothic" w:hAnsi="Century Gothic"/>
          <w:sz w:val="20"/>
          <w:szCs w:val="20"/>
        </w:rPr>
        <w:t>),</w:t>
      </w:r>
      <w:r w:rsidRPr="00CD6DC6">
        <w:rPr>
          <w:rFonts w:ascii="Century Gothic" w:eastAsia="Arial" w:hAnsi="Century Gothic" w:cs="Arial"/>
          <w:sz w:val="20"/>
          <w:szCs w:val="20"/>
        </w:rPr>
        <w:t xml:space="preserve"> dalej zwanego „RODO”:</w:t>
      </w:r>
    </w:p>
    <w:p w14:paraId="557D2A49" w14:textId="77777777" w:rsidR="00235E82" w:rsidRPr="00CD6DC6" w:rsidRDefault="00235E82" w:rsidP="00B4702A">
      <w:pPr>
        <w:pStyle w:val="Akapitzlist"/>
        <w:spacing w:line="360" w:lineRule="auto"/>
        <w:ind w:left="851" w:hanging="425"/>
        <w:jc w:val="both"/>
        <w:rPr>
          <w:rFonts w:ascii="Century Gothic" w:hAnsi="Century Gothic"/>
          <w:sz w:val="20"/>
          <w:szCs w:val="20"/>
          <w:lang w:eastAsia="en-US"/>
        </w:rPr>
      </w:pPr>
      <w:r w:rsidRPr="00CD6DC6">
        <w:rPr>
          <w:rFonts w:ascii="Century Gothic" w:hAnsi="Century Gothic"/>
          <w:sz w:val="20"/>
          <w:szCs w:val="20"/>
          <w:lang w:eastAsia="en-US"/>
        </w:rPr>
        <w:t>1)</w:t>
      </w:r>
      <w:r w:rsidRPr="00CD6DC6">
        <w:rPr>
          <w:rFonts w:ascii="Century Gothic" w:hAnsi="Century Gothic"/>
          <w:sz w:val="20"/>
          <w:szCs w:val="20"/>
          <w:lang w:eastAsia="en-US"/>
        </w:rPr>
        <w:tab/>
        <w:t>Wykonawcy będącego osobą fizyczną,</w:t>
      </w:r>
    </w:p>
    <w:p w14:paraId="3DCC1C05" w14:textId="77777777" w:rsidR="00235E82" w:rsidRPr="00CD6DC6" w:rsidRDefault="00235E82" w:rsidP="00B4702A">
      <w:pPr>
        <w:pStyle w:val="Akapitzlist"/>
        <w:spacing w:line="360" w:lineRule="auto"/>
        <w:ind w:left="851" w:hanging="425"/>
        <w:jc w:val="both"/>
        <w:rPr>
          <w:rFonts w:ascii="Century Gothic" w:hAnsi="Century Gothic"/>
          <w:sz w:val="20"/>
          <w:szCs w:val="20"/>
          <w:lang w:eastAsia="en-US"/>
        </w:rPr>
      </w:pPr>
      <w:r w:rsidRPr="00CD6DC6">
        <w:rPr>
          <w:rFonts w:ascii="Century Gothic" w:hAnsi="Century Gothic"/>
          <w:sz w:val="20"/>
          <w:szCs w:val="20"/>
          <w:lang w:eastAsia="en-US"/>
        </w:rPr>
        <w:t>2)</w:t>
      </w:r>
      <w:r w:rsidRPr="00CD6DC6">
        <w:rPr>
          <w:rFonts w:ascii="Century Gothic" w:hAnsi="Century Gothic"/>
          <w:sz w:val="20"/>
          <w:szCs w:val="20"/>
          <w:lang w:eastAsia="en-US"/>
        </w:rPr>
        <w:tab/>
        <w:t>Wykonawcy będącego osobą fizyczną prowadzącą jednoosobową działalność gospodarczą,</w:t>
      </w:r>
    </w:p>
    <w:p w14:paraId="5A5BBC10" w14:textId="2A163B80" w:rsidR="00235E82" w:rsidRPr="00CD6DC6" w:rsidRDefault="00235E82" w:rsidP="00B4702A">
      <w:pPr>
        <w:pStyle w:val="Akapitzlist"/>
        <w:spacing w:line="360" w:lineRule="auto"/>
        <w:ind w:left="851" w:hanging="425"/>
        <w:jc w:val="both"/>
        <w:rPr>
          <w:rFonts w:ascii="Century Gothic" w:hAnsi="Century Gothic"/>
          <w:sz w:val="20"/>
          <w:szCs w:val="20"/>
          <w:lang w:eastAsia="en-US"/>
        </w:rPr>
      </w:pPr>
      <w:r w:rsidRPr="00CD6DC6">
        <w:rPr>
          <w:rFonts w:ascii="Century Gothic" w:hAnsi="Century Gothic"/>
          <w:sz w:val="20"/>
          <w:szCs w:val="20"/>
          <w:lang w:eastAsia="en-US"/>
        </w:rPr>
        <w:t>3)</w:t>
      </w:r>
      <w:r w:rsidRPr="00CD6DC6">
        <w:rPr>
          <w:rFonts w:ascii="Century Gothic" w:hAnsi="Century Gothic"/>
          <w:sz w:val="20"/>
          <w:szCs w:val="20"/>
          <w:lang w:eastAsia="en-US"/>
        </w:rPr>
        <w:tab/>
      </w:r>
      <w:bookmarkStart w:id="22" w:name="_Hlk520283948"/>
      <w:r w:rsidRPr="00CD6DC6">
        <w:rPr>
          <w:rFonts w:ascii="Century Gothic" w:hAnsi="Century Gothic"/>
          <w:sz w:val="20"/>
          <w:szCs w:val="20"/>
          <w:lang w:eastAsia="en-US"/>
        </w:rPr>
        <w:t>pełnomocnika ustanowionego do reprezentowania Wykonawcy w</w:t>
      </w:r>
      <w:r w:rsidR="00B4702A">
        <w:rPr>
          <w:rFonts w:ascii="Century Gothic" w:hAnsi="Century Gothic"/>
          <w:sz w:val="20"/>
          <w:szCs w:val="20"/>
          <w:lang w:eastAsia="en-US"/>
        </w:rPr>
        <w:t> </w:t>
      </w:r>
      <w:r w:rsidRPr="00CD6DC6">
        <w:rPr>
          <w:rFonts w:ascii="Century Gothic" w:hAnsi="Century Gothic"/>
          <w:sz w:val="20"/>
          <w:szCs w:val="20"/>
          <w:lang w:eastAsia="en-US"/>
        </w:rPr>
        <w:t xml:space="preserve">Postępowaniu, </w:t>
      </w:r>
    </w:p>
    <w:bookmarkEnd w:id="22"/>
    <w:p w14:paraId="0C4AA043" w14:textId="77777777" w:rsidR="00235E82" w:rsidRPr="00CD6DC6" w:rsidRDefault="00235E82" w:rsidP="00B4702A">
      <w:pPr>
        <w:pStyle w:val="Akapitzlist"/>
        <w:spacing w:line="360" w:lineRule="auto"/>
        <w:ind w:left="426"/>
        <w:jc w:val="both"/>
        <w:rPr>
          <w:rFonts w:ascii="Century Gothic" w:hAnsi="Century Gothic" w:cs="Century Gothic"/>
          <w:sz w:val="20"/>
          <w:szCs w:val="20"/>
        </w:rPr>
      </w:pPr>
      <w:r w:rsidRPr="00CD6DC6">
        <w:rPr>
          <w:rFonts w:ascii="Century Gothic" w:hAnsi="Century Gothic"/>
          <w:sz w:val="20"/>
          <w:szCs w:val="20"/>
          <w:lang w:eastAsia="en-US"/>
        </w:rPr>
        <w:t xml:space="preserve">będzie </w:t>
      </w:r>
      <w:r w:rsidRPr="00CD6DC6">
        <w:rPr>
          <w:rFonts w:ascii="Century Gothic" w:hAnsi="Century Gothic"/>
          <w:b/>
          <w:sz w:val="20"/>
          <w:szCs w:val="20"/>
          <w:lang w:eastAsia="en-US"/>
        </w:rPr>
        <w:t>Operator Gazociągów Przesyłowych GAZ-SYSTEM S.A. z siedzibą w Warszawie</w:t>
      </w:r>
      <w:r w:rsidRPr="00CD6DC6">
        <w:rPr>
          <w:rFonts w:ascii="Century Gothic" w:hAnsi="Century Gothic"/>
          <w:sz w:val="20"/>
          <w:szCs w:val="20"/>
          <w:lang w:eastAsia="en-US"/>
        </w:rPr>
        <w:t xml:space="preserve"> (adres: ul. Mszczonowska 4, 02-337 Warszawa) jako Zamawiający</w:t>
      </w:r>
      <w:r w:rsidRPr="00CD6DC6">
        <w:rPr>
          <w:rFonts w:ascii="Century Gothic" w:hAnsi="Century Gothic" w:cs="Century Gothic"/>
          <w:sz w:val="20"/>
          <w:szCs w:val="20"/>
        </w:rPr>
        <w:t>.</w:t>
      </w:r>
    </w:p>
    <w:p w14:paraId="25F2D3C7" w14:textId="484A90CD" w:rsidR="00235E82" w:rsidRPr="00FB4B98" w:rsidRDefault="00235E82" w:rsidP="00B4702A">
      <w:pPr>
        <w:pStyle w:val="Akapitzlist"/>
        <w:spacing w:line="360" w:lineRule="auto"/>
        <w:ind w:left="426"/>
        <w:jc w:val="both"/>
        <w:rPr>
          <w:rFonts w:ascii="Century Gothic" w:hAnsi="Century Gothic"/>
          <w:sz w:val="20"/>
          <w:szCs w:val="20"/>
          <w:lang w:eastAsia="en-US"/>
        </w:rPr>
      </w:pPr>
      <w:r w:rsidRPr="00CD6DC6">
        <w:rPr>
          <w:rFonts w:ascii="Century Gothic" w:hAnsi="Century Gothic"/>
          <w:sz w:val="20"/>
          <w:szCs w:val="20"/>
          <w:lang w:eastAsia="en-US"/>
        </w:rPr>
        <w:t xml:space="preserve">Prawa w zakresie ochrony danych osobowych można zrealizować (lub uzyskać więcej informacji) komunikując się z Zamawiającym na adres </w:t>
      </w:r>
      <w:r w:rsidRPr="00FB4B98">
        <w:rPr>
          <w:rFonts w:ascii="Century Gothic" w:hAnsi="Century Gothic"/>
          <w:sz w:val="20"/>
          <w:szCs w:val="20"/>
          <w:lang w:eastAsia="en-US"/>
        </w:rPr>
        <w:t>e-mail wskazany w Rozdziale X</w:t>
      </w:r>
      <w:r w:rsidRPr="00FB4B98" w:rsidDel="00326250">
        <w:rPr>
          <w:rFonts w:ascii="Century Gothic" w:hAnsi="Century Gothic"/>
          <w:sz w:val="20"/>
          <w:szCs w:val="20"/>
          <w:lang w:eastAsia="en-US"/>
        </w:rPr>
        <w:t xml:space="preserve"> </w:t>
      </w:r>
      <w:r w:rsidR="00B52A99" w:rsidRPr="00FB4B98">
        <w:rPr>
          <w:rFonts w:ascii="Century Gothic" w:hAnsi="Century Gothic"/>
          <w:sz w:val="20"/>
          <w:szCs w:val="20"/>
          <w:lang w:eastAsia="en-US"/>
        </w:rPr>
        <w:t>SWZ</w:t>
      </w:r>
      <w:r w:rsidRPr="00FB4B98">
        <w:rPr>
          <w:rFonts w:ascii="Century Gothic" w:hAnsi="Century Gothic"/>
          <w:sz w:val="20"/>
          <w:szCs w:val="20"/>
          <w:lang w:eastAsia="en-US"/>
        </w:rPr>
        <w:t xml:space="preserve"> lub za pośrednictwem Portalu Zakupowego.</w:t>
      </w:r>
    </w:p>
    <w:p w14:paraId="6FB33DED" w14:textId="77777777" w:rsidR="00235E82" w:rsidRPr="00FB4B98" w:rsidRDefault="00235E82" w:rsidP="00235E82">
      <w:pPr>
        <w:spacing w:line="360" w:lineRule="auto"/>
        <w:jc w:val="both"/>
        <w:rPr>
          <w:rFonts w:ascii="Century Gothic" w:hAnsi="Century Gothic" w:cs="Century Gothic"/>
          <w:bCs/>
          <w:sz w:val="20"/>
          <w:szCs w:val="20"/>
        </w:rPr>
      </w:pPr>
    </w:p>
    <w:p w14:paraId="4A5B959F" w14:textId="77777777" w:rsidR="00235E82" w:rsidRPr="00FB4B98" w:rsidRDefault="00235E82" w:rsidP="00235E82">
      <w:pPr>
        <w:spacing w:line="360" w:lineRule="auto"/>
        <w:jc w:val="both"/>
        <w:rPr>
          <w:rFonts w:ascii="Century Gothic" w:hAnsi="Century Gothic" w:cs="Century Gothic"/>
          <w:b/>
          <w:sz w:val="20"/>
          <w:szCs w:val="20"/>
        </w:rPr>
      </w:pPr>
      <w:r w:rsidRPr="00FB4B98">
        <w:rPr>
          <w:rFonts w:ascii="Century Gothic" w:hAnsi="Century Gothic" w:cs="Century Gothic"/>
          <w:b/>
          <w:sz w:val="20"/>
          <w:szCs w:val="20"/>
        </w:rPr>
        <w:t>Cel przetwarzania danych osobowych</w:t>
      </w:r>
    </w:p>
    <w:p w14:paraId="3687DD96" w14:textId="7FE7BA08" w:rsidR="00235E82" w:rsidRPr="00B4702A" w:rsidRDefault="00235E82" w:rsidP="00BE508D">
      <w:pPr>
        <w:pStyle w:val="Akapitzlist"/>
        <w:numPr>
          <w:ilvl w:val="3"/>
          <w:numId w:val="35"/>
        </w:numPr>
        <w:tabs>
          <w:tab w:val="clear" w:pos="2880"/>
        </w:tabs>
        <w:spacing w:line="360" w:lineRule="auto"/>
        <w:ind w:left="426" w:hanging="426"/>
        <w:jc w:val="both"/>
        <w:rPr>
          <w:rFonts w:ascii="Century Gothic" w:hAnsi="Century Gothic"/>
          <w:sz w:val="20"/>
          <w:szCs w:val="20"/>
          <w:lang w:eastAsia="en-US"/>
        </w:rPr>
      </w:pPr>
      <w:r w:rsidRPr="00FB4B98">
        <w:rPr>
          <w:rFonts w:ascii="Century Gothic" w:hAnsi="Century Gothic"/>
          <w:sz w:val="20"/>
          <w:szCs w:val="20"/>
          <w:lang w:eastAsia="en-US"/>
        </w:rPr>
        <w:t>Dane osobowe przekazane przez osoby wskazane w ust. 1 będą przetwarzane w</w:t>
      </w:r>
      <w:r w:rsidR="00B4702A" w:rsidRPr="00FB4B98">
        <w:rPr>
          <w:rFonts w:ascii="Century Gothic" w:hAnsi="Century Gothic"/>
          <w:sz w:val="20"/>
          <w:szCs w:val="20"/>
          <w:lang w:eastAsia="en-US"/>
        </w:rPr>
        <w:t> </w:t>
      </w:r>
      <w:r w:rsidRPr="00FB4B98">
        <w:rPr>
          <w:rFonts w:ascii="Century Gothic" w:hAnsi="Century Gothic"/>
          <w:sz w:val="20"/>
          <w:szCs w:val="20"/>
          <w:lang w:eastAsia="en-US"/>
        </w:rPr>
        <w:t>niezbędnym zakresie dla potrzeb podjęcia działań zmierzających do ewentualnego zawarcia umowy o realizację zamówienia (art. 6 ust. 1 lit</w:t>
      </w:r>
      <w:r w:rsidRPr="00CD6DC6">
        <w:rPr>
          <w:rFonts w:ascii="Century Gothic" w:hAnsi="Century Gothic"/>
          <w:sz w:val="20"/>
          <w:szCs w:val="20"/>
          <w:lang w:eastAsia="en-US"/>
        </w:rPr>
        <w:t>. b RODO), a także na podstawie art. 6 ust. 1 lit. f) RODO będą wykorzystywane dla potrzeb utrzymywania kontaktu służbowego. W związku z tym podanie danych osobowych jest dobrowolne, ale ich niepodanie uniemożliwi Zamawiającemu przeprowadzenie czynności niezbędnych do udzielenia zamówienia.</w:t>
      </w:r>
    </w:p>
    <w:p w14:paraId="154CA1C1" w14:textId="77777777" w:rsidR="00235E82" w:rsidRPr="00B4702A" w:rsidRDefault="00235E82" w:rsidP="00B4702A">
      <w:pPr>
        <w:spacing w:line="360" w:lineRule="auto"/>
        <w:jc w:val="both"/>
        <w:rPr>
          <w:rFonts w:ascii="Century Gothic" w:hAnsi="Century Gothic" w:cs="Century Gothic"/>
          <w:bCs/>
          <w:sz w:val="20"/>
          <w:szCs w:val="20"/>
        </w:rPr>
      </w:pPr>
    </w:p>
    <w:p w14:paraId="37E62FEC" w14:textId="77777777" w:rsidR="00235E82" w:rsidRPr="00E562B2" w:rsidRDefault="00235E82" w:rsidP="00B4702A">
      <w:pPr>
        <w:spacing w:line="360" w:lineRule="auto"/>
        <w:jc w:val="both"/>
        <w:rPr>
          <w:rFonts w:ascii="Century Gothic" w:hAnsi="Century Gothic" w:cs="Century Gothic"/>
          <w:b/>
          <w:sz w:val="20"/>
          <w:szCs w:val="20"/>
        </w:rPr>
      </w:pPr>
      <w:r w:rsidRPr="00E562B2">
        <w:rPr>
          <w:rFonts w:ascii="Century Gothic" w:hAnsi="Century Gothic" w:cs="Century Gothic"/>
          <w:b/>
          <w:sz w:val="20"/>
          <w:szCs w:val="20"/>
        </w:rPr>
        <w:t xml:space="preserve">Podstawa prawna przetwarzania danych osobowych </w:t>
      </w:r>
    </w:p>
    <w:p w14:paraId="14C93D2A" w14:textId="77777777" w:rsidR="00235E82" w:rsidRPr="00CD6DC6" w:rsidRDefault="00235E82" w:rsidP="00BE508D">
      <w:pPr>
        <w:pStyle w:val="Akapitzlist"/>
        <w:numPr>
          <w:ilvl w:val="3"/>
          <w:numId w:val="35"/>
        </w:numPr>
        <w:tabs>
          <w:tab w:val="clear" w:pos="2880"/>
        </w:tabs>
        <w:spacing w:line="360" w:lineRule="auto"/>
        <w:ind w:left="426" w:hanging="426"/>
        <w:jc w:val="both"/>
        <w:rPr>
          <w:rFonts w:ascii="Century Gothic" w:hAnsi="Century Gothic"/>
          <w:sz w:val="20"/>
          <w:szCs w:val="20"/>
          <w:lang w:eastAsia="en-US"/>
        </w:rPr>
      </w:pPr>
      <w:r w:rsidRPr="00B4702A">
        <w:rPr>
          <w:rFonts w:ascii="Century Gothic" w:hAnsi="Century Gothic"/>
          <w:sz w:val="20"/>
          <w:szCs w:val="20"/>
          <w:lang w:eastAsia="en-US"/>
        </w:rPr>
        <w:t xml:space="preserve">Podstawą prawną przetwarzania </w:t>
      </w:r>
      <w:r w:rsidRPr="00CD6DC6">
        <w:rPr>
          <w:rFonts w:ascii="Century Gothic" w:hAnsi="Century Gothic"/>
          <w:sz w:val="20"/>
          <w:szCs w:val="20"/>
          <w:lang w:eastAsia="en-US"/>
        </w:rPr>
        <w:t>danych osobowych osób wskazanych w ust. 1 stanowią art. 6 ust. 1 lit. b i f RODO.</w:t>
      </w:r>
    </w:p>
    <w:p w14:paraId="073C323A" w14:textId="77777777" w:rsidR="00235E82" w:rsidRPr="00B4702A" w:rsidRDefault="00235E82" w:rsidP="00B4702A">
      <w:pPr>
        <w:spacing w:line="360" w:lineRule="auto"/>
        <w:jc w:val="both"/>
        <w:rPr>
          <w:rFonts w:ascii="Century Gothic" w:hAnsi="Century Gothic" w:cs="Century Gothic"/>
          <w:bCs/>
          <w:sz w:val="20"/>
          <w:szCs w:val="20"/>
        </w:rPr>
      </w:pPr>
    </w:p>
    <w:p w14:paraId="2B5F96DD" w14:textId="77777777" w:rsidR="00235E82" w:rsidRPr="00B4702A" w:rsidRDefault="00235E82" w:rsidP="00235E82">
      <w:pPr>
        <w:spacing w:line="360" w:lineRule="auto"/>
        <w:jc w:val="both"/>
        <w:rPr>
          <w:rFonts w:ascii="Century Gothic" w:hAnsi="Century Gothic" w:cs="Century Gothic"/>
          <w:b/>
          <w:sz w:val="20"/>
          <w:szCs w:val="20"/>
        </w:rPr>
      </w:pPr>
      <w:r w:rsidRPr="00B4702A">
        <w:rPr>
          <w:rFonts w:ascii="Century Gothic" w:hAnsi="Century Gothic" w:cs="Century Gothic"/>
          <w:b/>
          <w:sz w:val="20"/>
          <w:szCs w:val="20"/>
        </w:rPr>
        <w:t>Odbiorcy danych</w:t>
      </w:r>
    </w:p>
    <w:p w14:paraId="0D2B742E" w14:textId="77777777" w:rsidR="00235E82" w:rsidRPr="00B4702A" w:rsidRDefault="00235E82" w:rsidP="00BE508D">
      <w:pPr>
        <w:pStyle w:val="Akapitzlist"/>
        <w:numPr>
          <w:ilvl w:val="3"/>
          <w:numId w:val="35"/>
        </w:numPr>
        <w:tabs>
          <w:tab w:val="clear" w:pos="2880"/>
        </w:tabs>
        <w:spacing w:line="360" w:lineRule="auto"/>
        <w:ind w:left="426" w:hanging="426"/>
        <w:jc w:val="both"/>
        <w:rPr>
          <w:rFonts w:ascii="Century Gothic" w:hAnsi="Century Gothic"/>
          <w:sz w:val="20"/>
          <w:szCs w:val="20"/>
          <w:lang w:eastAsia="en-US"/>
        </w:rPr>
      </w:pPr>
      <w:r w:rsidRPr="00B4702A">
        <w:rPr>
          <w:rFonts w:ascii="Century Gothic" w:hAnsi="Century Gothic"/>
          <w:sz w:val="20"/>
          <w:szCs w:val="20"/>
          <w:lang w:eastAsia="en-US"/>
        </w:rPr>
        <w:t>Dane osobowe będą przetwarzali pracownicy lub współpracownicy Zamawiającego.</w:t>
      </w:r>
    </w:p>
    <w:p w14:paraId="5714BEA9" w14:textId="40EDEA1C" w:rsidR="00235E82" w:rsidRPr="00B4702A" w:rsidRDefault="00235E82" w:rsidP="00BE508D">
      <w:pPr>
        <w:pStyle w:val="Akapitzlist"/>
        <w:numPr>
          <w:ilvl w:val="3"/>
          <w:numId w:val="35"/>
        </w:numPr>
        <w:tabs>
          <w:tab w:val="clear" w:pos="2880"/>
        </w:tabs>
        <w:spacing w:line="360" w:lineRule="auto"/>
        <w:ind w:left="426" w:hanging="426"/>
        <w:jc w:val="both"/>
        <w:rPr>
          <w:rFonts w:ascii="Century Gothic" w:hAnsi="Century Gothic"/>
          <w:sz w:val="20"/>
          <w:szCs w:val="20"/>
          <w:lang w:eastAsia="en-US"/>
        </w:rPr>
      </w:pPr>
      <w:r w:rsidRPr="00B4702A">
        <w:rPr>
          <w:rFonts w:ascii="Century Gothic" w:hAnsi="Century Gothic"/>
          <w:sz w:val="20"/>
          <w:szCs w:val="20"/>
          <w:lang w:eastAsia="en-US"/>
        </w:rPr>
        <w:t xml:space="preserve">Dane osobowe w zakresie imienia i nazwisk lub firmy zostaną również, w razie wyboru oferty jako najkorzystniejszej, opublikowane na stronie internetowej Zamawiającego pod adresem </w:t>
      </w:r>
      <w:r w:rsidR="00C809E2">
        <w:rPr>
          <w:rFonts w:ascii="Century Gothic" w:eastAsia="Century Gothic" w:hAnsi="Century Gothic" w:cs="Century Gothic"/>
          <w:sz w:val="20"/>
          <w:szCs w:val="20"/>
        </w:rPr>
        <w:t>https://portal.gaz-system.pl/</w:t>
      </w:r>
      <w:r w:rsidRPr="00B4702A">
        <w:rPr>
          <w:rFonts w:ascii="Century Gothic" w:hAnsi="Century Gothic"/>
          <w:sz w:val="20"/>
          <w:szCs w:val="20"/>
          <w:lang w:eastAsia="en-US"/>
        </w:rPr>
        <w:t>.</w:t>
      </w:r>
    </w:p>
    <w:p w14:paraId="51E32AD7" w14:textId="224B5903" w:rsidR="00235E82" w:rsidRPr="00B4702A" w:rsidRDefault="00235E82" w:rsidP="00BE508D">
      <w:pPr>
        <w:pStyle w:val="Akapitzlist"/>
        <w:numPr>
          <w:ilvl w:val="3"/>
          <w:numId w:val="35"/>
        </w:numPr>
        <w:tabs>
          <w:tab w:val="clear" w:pos="2880"/>
        </w:tabs>
        <w:spacing w:line="360" w:lineRule="auto"/>
        <w:ind w:left="426" w:hanging="426"/>
        <w:jc w:val="both"/>
        <w:rPr>
          <w:rFonts w:ascii="Century Gothic" w:hAnsi="Century Gothic"/>
          <w:sz w:val="20"/>
          <w:szCs w:val="20"/>
          <w:lang w:eastAsia="en-US"/>
        </w:rPr>
      </w:pPr>
      <w:r w:rsidRPr="00B4702A">
        <w:rPr>
          <w:rFonts w:ascii="Century Gothic" w:hAnsi="Century Gothic"/>
          <w:sz w:val="20"/>
          <w:szCs w:val="20"/>
          <w:lang w:eastAsia="en-US"/>
        </w:rPr>
        <w:t xml:space="preserve">Dopuszcza się również po podpisaniu umowy w sprawie zamówienia przekazanie zainteresowanym osobom, w tym innym Wykonawcom, dokumentów związanych </w:t>
      </w:r>
      <w:r w:rsidRPr="00B4702A">
        <w:rPr>
          <w:rFonts w:ascii="Century Gothic" w:hAnsi="Century Gothic"/>
          <w:sz w:val="20"/>
          <w:szCs w:val="20"/>
          <w:lang w:eastAsia="en-US"/>
        </w:rPr>
        <w:lastRenderedPageBreak/>
        <w:t>z</w:t>
      </w:r>
      <w:r w:rsidR="00B4702A">
        <w:rPr>
          <w:rFonts w:ascii="Century Gothic" w:hAnsi="Century Gothic"/>
          <w:sz w:val="20"/>
          <w:szCs w:val="20"/>
          <w:lang w:eastAsia="en-US"/>
        </w:rPr>
        <w:t> </w:t>
      </w:r>
      <w:r w:rsidRPr="00B4702A">
        <w:rPr>
          <w:rFonts w:ascii="Century Gothic" w:hAnsi="Century Gothic"/>
          <w:sz w:val="20"/>
          <w:szCs w:val="20"/>
          <w:lang w:eastAsia="en-US"/>
        </w:rPr>
        <w:t>Postępowaniem, które były przekazywane lub otrzymywane w jego trakcie. Ostateczną decyzję w tym zakresie podejmuje Zamawiający.</w:t>
      </w:r>
    </w:p>
    <w:p w14:paraId="12EF64F5" w14:textId="58655018" w:rsidR="00235E82" w:rsidRPr="00B4702A" w:rsidRDefault="00235E82" w:rsidP="00BE508D">
      <w:pPr>
        <w:pStyle w:val="Akapitzlist"/>
        <w:numPr>
          <w:ilvl w:val="3"/>
          <w:numId w:val="35"/>
        </w:numPr>
        <w:tabs>
          <w:tab w:val="clear" w:pos="2880"/>
        </w:tabs>
        <w:spacing w:line="360" w:lineRule="auto"/>
        <w:ind w:left="426" w:hanging="426"/>
        <w:jc w:val="both"/>
        <w:rPr>
          <w:rFonts w:ascii="Century Gothic" w:hAnsi="Century Gothic"/>
          <w:sz w:val="20"/>
          <w:szCs w:val="20"/>
          <w:lang w:eastAsia="en-US"/>
        </w:rPr>
      </w:pPr>
      <w:r w:rsidRPr="00B4702A">
        <w:rPr>
          <w:rFonts w:ascii="Century Gothic" w:hAnsi="Century Gothic"/>
          <w:sz w:val="20"/>
          <w:szCs w:val="20"/>
          <w:lang w:eastAsia="en-US"/>
        </w:rPr>
        <w:t>Dane osobowe dotyczące osób, wskazanych w ust. 1 będą udostępniane także pracownikom lub współpracownikom kontrahentów, z którymi Zamawiający zawarł umowy lub porozumienia na korzystanie z udostępnianych przez tych kontrahentów systemów informatycznych w zakresie przekazywania lub archiwizacji danych. Zakres przekazania danych tym odbiorcom ograniczony jest jednak wyłącznie do możliwości zapoznania się z tymi danymi w związku ze świadczeniem usług wsparcia technicznego i</w:t>
      </w:r>
      <w:r w:rsidR="00B4702A">
        <w:rPr>
          <w:rFonts w:ascii="Century Gothic" w:hAnsi="Century Gothic"/>
          <w:sz w:val="20"/>
          <w:szCs w:val="20"/>
          <w:lang w:eastAsia="en-US"/>
        </w:rPr>
        <w:t> </w:t>
      </w:r>
      <w:r w:rsidRPr="00B4702A">
        <w:rPr>
          <w:rFonts w:ascii="Century Gothic" w:hAnsi="Century Gothic"/>
          <w:sz w:val="20"/>
          <w:szCs w:val="20"/>
          <w:lang w:eastAsia="en-US"/>
        </w:rPr>
        <w:t>usuwaniem awarii. Odbiorców tych obowiązuje zobowiązanie do zachowania poufności wszelkich danych, w tym danych osobowych.</w:t>
      </w:r>
    </w:p>
    <w:p w14:paraId="41F6FE73" w14:textId="3B8C533A" w:rsidR="00FB3315" w:rsidRPr="00B4702A" w:rsidRDefault="00FB3315" w:rsidP="00BE508D">
      <w:pPr>
        <w:pStyle w:val="Akapitzlist"/>
        <w:numPr>
          <w:ilvl w:val="3"/>
          <w:numId w:val="35"/>
        </w:numPr>
        <w:tabs>
          <w:tab w:val="clear" w:pos="2880"/>
        </w:tabs>
        <w:spacing w:line="360" w:lineRule="auto"/>
        <w:ind w:left="426" w:hanging="426"/>
        <w:jc w:val="both"/>
        <w:rPr>
          <w:rFonts w:ascii="Century Gothic" w:hAnsi="Century Gothic"/>
          <w:sz w:val="20"/>
          <w:szCs w:val="20"/>
          <w:lang w:eastAsia="en-US"/>
        </w:rPr>
      </w:pPr>
      <w:r w:rsidRPr="00B4702A">
        <w:rPr>
          <w:rFonts w:ascii="Century Gothic" w:hAnsi="Century Gothic"/>
          <w:sz w:val="20"/>
          <w:szCs w:val="20"/>
          <w:lang w:eastAsia="en-US"/>
        </w:rPr>
        <w:t>Ponadto odbiorcami danych mogą być następujące podmioty: członkowie organów Zamawiającego, podmioty upoważnione na podstawie obowiązujących przepisów prawa (w szczególności sądy, organy państwowe, instytucje), podmioty świadczące na rzecz Zamawiającego usługi w oparciu o zawarte umowy, w szczególności podmioty świadczące na rzecz Zamawiającego usługi informatyczne oraz nowych technologii, pocztowe oraz kurierskie, niszczenia i archiwizacji dokumentów, księgowo-finansowe.</w:t>
      </w:r>
    </w:p>
    <w:p w14:paraId="0500BF3C" w14:textId="77777777" w:rsidR="00235E82" w:rsidRPr="00B4702A" w:rsidRDefault="00235E82" w:rsidP="00235E82">
      <w:pPr>
        <w:spacing w:line="360" w:lineRule="auto"/>
        <w:jc w:val="both"/>
        <w:rPr>
          <w:rFonts w:ascii="Century Gothic" w:hAnsi="Century Gothic"/>
          <w:bCs/>
          <w:sz w:val="20"/>
          <w:szCs w:val="20"/>
        </w:rPr>
      </w:pPr>
    </w:p>
    <w:p w14:paraId="08B50511" w14:textId="77777777" w:rsidR="00235E82" w:rsidRPr="00E562B2" w:rsidRDefault="00235E82" w:rsidP="00235E82">
      <w:pPr>
        <w:spacing w:line="360" w:lineRule="auto"/>
        <w:jc w:val="both"/>
        <w:rPr>
          <w:rFonts w:ascii="Century Gothic" w:hAnsi="Century Gothic" w:cs="Century Gothic"/>
          <w:b/>
          <w:sz w:val="20"/>
          <w:szCs w:val="20"/>
        </w:rPr>
      </w:pPr>
      <w:r w:rsidRPr="00E562B2">
        <w:rPr>
          <w:rFonts w:ascii="Century Gothic" w:hAnsi="Century Gothic" w:cs="Century Gothic"/>
          <w:b/>
          <w:sz w:val="20"/>
          <w:szCs w:val="20"/>
        </w:rPr>
        <w:t>Okres przetwarzania danych osobowych</w:t>
      </w:r>
    </w:p>
    <w:p w14:paraId="23900D5B" w14:textId="77777777" w:rsidR="00235E82" w:rsidRPr="00B4702A" w:rsidRDefault="00235E82" w:rsidP="00BE508D">
      <w:pPr>
        <w:pStyle w:val="Akapitzlist"/>
        <w:numPr>
          <w:ilvl w:val="3"/>
          <w:numId w:val="35"/>
        </w:numPr>
        <w:tabs>
          <w:tab w:val="clear" w:pos="2880"/>
        </w:tabs>
        <w:spacing w:line="360" w:lineRule="auto"/>
        <w:ind w:left="426" w:hanging="426"/>
        <w:jc w:val="both"/>
        <w:rPr>
          <w:rFonts w:ascii="Century Gothic" w:hAnsi="Century Gothic"/>
          <w:sz w:val="20"/>
          <w:szCs w:val="20"/>
          <w:lang w:eastAsia="en-US"/>
        </w:rPr>
      </w:pPr>
      <w:r w:rsidRPr="00B4702A">
        <w:rPr>
          <w:rFonts w:ascii="Century Gothic" w:hAnsi="Century Gothic"/>
          <w:sz w:val="20"/>
          <w:szCs w:val="20"/>
          <w:lang w:eastAsia="en-US"/>
        </w:rPr>
        <w:t xml:space="preserve">Dane osobowe będą przetwarzane przez okres niezbędny do wyboru najkorzystniejszej oferty, unieważnienia Postępowania lub zakończenia Postępowania bez wyboru najkorzystniejszej oferty, a po tym okresie dane będą przechowywane w celach archiwalnych przez okres wskazany w przepisach prawa. </w:t>
      </w:r>
    </w:p>
    <w:p w14:paraId="685D2E07" w14:textId="77777777" w:rsidR="00235E82" w:rsidRPr="00B4702A" w:rsidRDefault="00235E82" w:rsidP="00B4702A">
      <w:pPr>
        <w:spacing w:line="360" w:lineRule="auto"/>
        <w:jc w:val="both"/>
        <w:rPr>
          <w:rFonts w:ascii="Century Gothic" w:hAnsi="Century Gothic" w:cs="Century Gothic"/>
          <w:sz w:val="20"/>
          <w:szCs w:val="20"/>
        </w:rPr>
      </w:pPr>
    </w:p>
    <w:p w14:paraId="59BBB7CE" w14:textId="77777777" w:rsidR="00235E82" w:rsidRPr="00E562B2" w:rsidRDefault="00235E82" w:rsidP="00235E82">
      <w:pPr>
        <w:spacing w:line="360" w:lineRule="auto"/>
        <w:jc w:val="both"/>
        <w:rPr>
          <w:rFonts w:ascii="Century Gothic" w:hAnsi="Century Gothic" w:cs="Century Gothic"/>
          <w:b/>
          <w:sz w:val="20"/>
          <w:szCs w:val="20"/>
        </w:rPr>
      </w:pPr>
      <w:r w:rsidRPr="00E562B2">
        <w:rPr>
          <w:rFonts w:ascii="Century Gothic" w:hAnsi="Century Gothic" w:cs="Century Gothic"/>
          <w:b/>
          <w:sz w:val="20"/>
          <w:szCs w:val="20"/>
        </w:rPr>
        <w:t>Przekazywanie danych do państwa trzeciego lub organizacji międzynarodowych</w:t>
      </w:r>
    </w:p>
    <w:p w14:paraId="11873DF1" w14:textId="77777777" w:rsidR="00235E82" w:rsidRPr="00B4702A" w:rsidRDefault="00235E82" w:rsidP="00BE508D">
      <w:pPr>
        <w:pStyle w:val="Akapitzlist"/>
        <w:numPr>
          <w:ilvl w:val="3"/>
          <w:numId w:val="35"/>
        </w:numPr>
        <w:tabs>
          <w:tab w:val="clear" w:pos="2880"/>
        </w:tabs>
        <w:spacing w:line="360" w:lineRule="auto"/>
        <w:ind w:left="426" w:hanging="426"/>
        <w:jc w:val="both"/>
        <w:rPr>
          <w:rFonts w:ascii="Century Gothic" w:hAnsi="Century Gothic"/>
          <w:sz w:val="20"/>
          <w:szCs w:val="20"/>
          <w:lang w:eastAsia="en-US"/>
        </w:rPr>
      </w:pPr>
      <w:bookmarkStart w:id="23" w:name="_Hlk520305423"/>
      <w:r w:rsidRPr="00B4702A">
        <w:rPr>
          <w:rFonts w:ascii="Century Gothic" w:hAnsi="Century Gothic"/>
          <w:sz w:val="20"/>
          <w:szCs w:val="20"/>
          <w:lang w:eastAsia="en-US"/>
        </w:rPr>
        <w:t xml:space="preserve">Dane osobowe mogą być przekazywane do państw trzecich lub organizacji międzynarodowych w oparciu o obowiązujące przepisy prawa. </w:t>
      </w:r>
    </w:p>
    <w:bookmarkEnd w:id="23"/>
    <w:p w14:paraId="0C6013CE" w14:textId="77777777" w:rsidR="00235E82" w:rsidRPr="00B4702A" w:rsidRDefault="00235E82" w:rsidP="00B4702A">
      <w:pPr>
        <w:spacing w:line="360" w:lineRule="auto"/>
        <w:jc w:val="both"/>
        <w:rPr>
          <w:rFonts w:ascii="Century Gothic" w:hAnsi="Century Gothic" w:cs="Century Gothic"/>
          <w:sz w:val="20"/>
          <w:szCs w:val="20"/>
        </w:rPr>
      </w:pPr>
    </w:p>
    <w:p w14:paraId="5CE483BA" w14:textId="77777777" w:rsidR="00235E82" w:rsidRPr="00B4702A" w:rsidRDefault="00235E82" w:rsidP="00235E82">
      <w:pPr>
        <w:spacing w:line="360" w:lineRule="auto"/>
        <w:jc w:val="both"/>
        <w:rPr>
          <w:rFonts w:ascii="Century Gothic" w:hAnsi="Century Gothic" w:cs="Century Gothic"/>
          <w:b/>
          <w:sz w:val="20"/>
          <w:szCs w:val="20"/>
        </w:rPr>
      </w:pPr>
      <w:r w:rsidRPr="00B4702A">
        <w:rPr>
          <w:rFonts w:ascii="Century Gothic" w:hAnsi="Century Gothic" w:cs="Century Gothic"/>
          <w:b/>
          <w:sz w:val="20"/>
          <w:szCs w:val="20"/>
        </w:rPr>
        <w:t xml:space="preserve">Zautomatyzowane decyzje </w:t>
      </w:r>
    </w:p>
    <w:p w14:paraId="459E51C2" w14:textId="7F2E6D7C" w:rsidR="00235E82" w:rsidRPr="00CD6DC6" w:rsidRDefault="00235E82" w:rsidP="00BE508D">
      <w:pPr>
        <w:pStyle w:val="Akapitzlist"/>
        <w:numPr>
          <w:ilvl w:val="3"/>
          <w:numId w:val="35"/>
        </w:numPr>
        <w:tabs>
          <w:tab w:val="clear" w:pos="2880"/>
        </w:tabs>
        <w:spacing w:line="360" w:lineRule="auto"/>
        <w:ind w:left="426" w:hanging="426"/>
        <w:jc w:val="both"/>
        <w:rPr>
          <w:rFonts w:ascii="Century Gothic" w:hAnsi="Century Gothic"/>
          <w:sz w:val="20"/>
          <w:szCs w:val="20"/>
          <w:lang w:eastAsia="en-US"/>
        </w:rPr>
      </w:pPr>
      <w:r w:rsidRPr="00CD6DC6">
        <w:rPr>
          <w:rFonts w:ascii="Century Gothic" w:hAnsi="Century Gothic"/>
          <w:sz w:val="20"/>
          <w:szCs w:val="20"/>
          <w:lang w:eastAsia="en-US"/>
        </w:rPr>
        <w:t>Zamawiający nie podejmuje zautomatyzowanych decyzji, w tym nie profiluje w oparciu o</w:t>
      </w:r>
      <w:r w:rsidR="00B4702A">
        <w:rPr>
          <w:rFonts w:ascii="Century Gothic" w:hAnsi="Century Gothic"/>
          <w:sz w:val="20"/>
          <w:szCs w:val="20"/>
          <w:lang w:eastAsia="en-US"/>
        </w:rPr>
        <w:t> </w:t>
      </w:r>
      <w:r w:rsidRPr="00CD6DC6">
        <w:rPr>
          <w:rFonts w:ascii="Century Gothic" w:hAnsi="Century Gothic"/>
          <w:sz w:val="20"/>
          <w:szCs w:val="20"/>
          <w:lang w:eastAsia="en-US"/>
        </w:rPr>
        <w:t>dane osobowe.</w:t>
      </w:r>
    </w:p>
    <w:p w14:paraId="65B35B7D" w14:textId="77777777" w:rsidR="00235E82" w:rsidRPr="00B4702A" w:rsidRDefault="00235E82" w:rsidP="00235E82">
      <w:pPr>
        <w:spacing w:line="360" w:lineRule="auto"/>
        <w:jc w:val="both"/>
        <w:rPr>
          <w:rFonts w:ascii="Century Gothic" w:hAnsi="Century Gothic"/>
          <w:sz w:val="20"/>
          <w:szCs w:val="20"/>
        </w:rPr>
      </w:pPr>
    </w:p>
    <w:p w14:paraId="2CC9A659" w14:textId="77777777" w:rsidR="00235E82" w:rsidRPr="00B4702A" w:rsidRDefault="00235E82" w:rsidP="00235E82">
      <w:pPr>
        <w:spacing w:line="360" w:lineRule="auto"/>
        <w:jc w:val="both"/>
        <w:rPr>
          <w:rFonts w:ascii="Century Gothic" w:hAnsi="Century Gothic" w:cs="Century Gothic"/>
          <w:b/>
          <w:sz w:val="20"/>
          <w:szCs w:val="20"/>
        </w:rPr>
      </w:pPr>
      <w:r w:rsidRPr="00B4702A">
        <w:rPr>
          <w:rFonts w:ascii="Century Gothic" w:hAnsi="Century Gothic" w:cs="Century Gothic"/>
          <w:b/>
          <w:sz w:val="20"/>
          <w:szCs w:val="20"/>
        </w:rPr>
        <w:t>Uprawnienia</w:t>
      </w:r>
    </w:p>
    <w:p w14:paraId="4EFF794D" w14:textId="77777777" w:rsidR="00235E82" w:rsidRPr="00CD6DC6" w:rsidRDefault="00235E82" w:rsidP="00BE508D">
      <w:pPr>
        <w:pStyle w:val="Akapitzlist"/>
        <w:numPr>
          <w:ilvl w:val="3"/>
          <w:numId w:val="35"/>
        </w:numPr>
        <w:tabs>
          <w:tab w:val="clear" w:pos="2880"/>
        </w:tabs>
        <w:spacing w:line="360" w:lineRule="auto"/>
        <w:ind w:left="426" w:hanging="426"/>
        <w:jc w:val="both"/>
        <w:rPr>
          <w:rFonts w:ascii="Century Gothic" w:hAnsi="Century Gothic"/>
          <w:sz w:val="20"/>
          <w:szCs w:val="20"/>
          <w:lang w:eastAsia="en-US"/>
        </w:rPr>
      </w:pPr>
      <w:r w:rsidRPr="00CD6DC6">
        <w:rPr>
          <w:rFonts w:ascii="Century Gothic" w:hAnsi="Century Gothic"/>
          <w:sz w:val="20"/>
          <w:szCs w:val="20"/>
          <w:lang w:eastAsia="en-US"/>
        </w:rPr>
        <w:t xml:space="preserve">Osoby wskazane w ust. 1 </w:t>
      </w:r>
      <w:r w:rsidRPr="00B4702A">
        <w:rPr>
          <w:rFonts w:ascii="Century Gothic" w:hAnsi="Century Gothic"/>
          <w:sz w:val="20"/>
          <w:szCs w:val="20"/>
          <w:lang w:eastAsia="en-US"/>
        </w:rPr>
        <w:t>mają prawo do:</w:t>
      </w:r>
    </w:p>
    <w:p w14:paraId="39DD5810" w14:textId="486A7F3E" w:rsidR="00235E82" w:rsidRPr="00CD6DC6" w:rsidRDefault="00235E82" w:rsidP="00BE508D">
      <w:pPr>
        <w:pStyle w:val="Akapitzlist"/>
        <w:numPr>
          <w:ilvl w:val="2"/>
          <w:numId w:val="51"/>
        </w:numPr>
        <w:tabs>
          <w:tab w:val="clear" w:pos="2160"/>
        </w:tabs>
        <w:spacing w:line="360" w:lineRule="auto"/>
        <w:ind w:left="851" w:hanging="425"/>
        <w:jc w:val="both"/>
        <w:rPr>
          <w:rFonts w:ascii="Century Gothic" w:hAnsi="Century Gothic"/>
          <w:sz w:val="20"/>
          <w:szCs w:val="20"/>
        </w:rPr>
      </w:pPr>
      <w:r w:rsidRPr="00CD6DC6">
        <w:rPr>
          <w:rFonts w:ascii="Century Gothic" w:hAnsi="Century Gothic" w:cs="Century Gothic"/>
          <w:sz w:val="20"/>
          <w:szCs w:val="20"/>
        </w:rPr>
        <w:t xml:space="preserve">dostępu do danych osobowych, czyli uprawnienie do pozyskania informacji, jakie dane, w jaki sposób i w jakim celu </w:t>
      </w:r>
      <w:r w:rsidR="00FB3315">
        <w:rPr>
          <w:rFonts w:ascii="Century Gothic" w:hAnsi="Century Gothic" w:cs="Century Gothic"/>
          <w:sz w:val="20"/>
          <w:szCs w:val="20"/>
        </w:rPr>
        <w:t>są przetwarzane</w:t>
      </w:r>
      <w:r w:rsidRPr="00CD6DC6">
        <w:rPr>
          <w:rFonts w:ascii="Century Gothic" w:hAnsi="Century Gothic" w:cs="Century Gothic"/>
          <w:sz w:val="20"/>
          <w:szCs w:val="20"/>
        </w:rPr>
        <w:t>;</w:t>
      </w:r>
    </w:p>
    <w:p w14:paraId="7B883686" w14:textId="77777777" w:rsidR="00235E82" w:rsidRPr="00CD6DC6" w:rsidRDefault="00235E82" w:rsidP="00BE508D">
      <w:pPr>
        <w:pStyle w:val="Akapitzlist"/>
        <w:numPr>
          <w:ilvl w:val="2"/>
          <w:numId w:val="51"/>
        </w:numPr>
        <w:tabs>
          <w:tab w:val="clear" w:pos="2160"/>
        </w:tabs>
        <w:spacing w:line="360" w:lineRule="auto"/>
        <w:ind w:left="851" w:hanging="425"/>
        <w:jc w:val="both"/>
        <w:rPr>
          <w:rFonts w:ascii="Century Gothic" w:hAnsi="Century Gothic"/>
          <w:sz w:val="20"/>
          <w:szCs w:val="20"/>
        </w:rPr>
      </w:pPr>
      <w:r w:rsidRPr="00CD6DC6">
        <w:rPr>
          <w:rFonts w:ascii="Century Gothic" w:hAnsi="Century Gothic" w:cs="Century Gothic"/>
          <w:sz w:val="20"/>
          <w:szCs w:val="20"/>
        </w:rPr>
        <w:t>sprostowania, czyli żądania uaktualnienia danych, jeśli okazałoby się, że zostały zebrane nieprawidłowe dane albo nie są już one aktualne</w:t>
      </w:r>
      <w:r w:rsidRPr="00CD6DC6">
        <w:rPr>
          <w:rFonts w:ascii="Century Gothic" w:hAnsi="Century Gothic" w:cs="Arial"/>
          <w:sz w:val="20"/>
          <w:szCs w:val="20"/>
        </w:rPr>
        <w:t>;</w:t>
      </w:r>
    </w:p>
    <w:p w14:paraId="33A0B548" w14:textId="77777777" w:rsidR="00235E82" w:rsidRPr="00CD6DC6" w:rsidRDefault="00235E82" w:rsidP="00BE508D">
      <w:pPr>
        <w:pStyle w:val="Akapitzlist"/>
        <w:numPr>
          <w:ilvl w:val="2"/>
          <w:numId w:val="51"/>
        </w:numPr>
        <w:tabs>
          <w:tab w:val="clear" w:pos="2160"/>
        </w:tabs>
        <w:spacing w:line="360" w:lineRule="auto"/>
        <w:ind w:left="851" w:hanging="425"/>
        <w:jc w:val="both"/>
        <w:rPr>
          <w:rFonts w:ascii="Century Gothic" w:hAnsi="Century Gothic"/>
          <w:sz w:val="20"/>
          <w:szCs w:val="20"/>
        </w:rPr>
      </w:pPr>
      <w:r w:rsidRPr="00CD6DC6">
        <w:rPr>
          <w:rFonts w:ascii="Century Gothic" w:hAnsi="Century Gothic" w:cs="Century Gothic"/>
          <w:sz w:val="20"/>
          <w:szCs w:val="20"/>
        </w:rPr>
        <w:lastRenderedPageBreak/>
        <w:t>usunięcia danych osobowych, czyli żądania usunięcia wszystkich lub części danych osobowych. W przypadku zasadności wniosku Zamawiający dokona niezwłocznego usunięcia danych;</w:t>
      </w:r>
    </w:p>
    <w:p w14:paraId="375755B6" w14:textId="5FF234F7" w:rsidR="00235E82" w:rsidRPr="00CD6DC6" w:rsidRDefault="00235E82" w:rsidP="00BE508D">
      <w:pPr>
        <w:pStyle w:val="Akapitzlist"/>
        <w:numPr>
          <w:ilvl w:val="2"/>
          <w:numId w:val="51"/>
        </w:numPr>
        <w:tabs>
          <w:tab w:val="clear" w:pos="2160"/>
        </w:tabs>
        <w:spacing w:line="360" w:lineRule="auto"/>
        <w:ind w:left="851" w:hanging="425"/>
        <w:jc w:val="both"/>
        <w:rPr>
          <w:rFonts w:ascii="Century Gothic" w:hAnsi="Century Gothic"/>
          <w:sz w:val="20"/>
          <w:szCs w:val="20"/>
        </w:rPr>
      </w:pPr>
      <w:r w:rsidRPr="00CD6DC6">
        <w:rPr>
          <w:rFonts w:ascii="Century Gothic" w:hAnsi="Century Gothic" w:cs="Century Gothic"/>
          <w:sz w:val="20"/>
          <w:szCs w:val="20"/>
        </w:rPr>
        <w:t>ograniczenia przetwarzania, czyli żądania ograniczeni</w:t>
      </w:r>
      <w:r w:rsidR="00795E05">
        <w:rPr>
          <w:rFonts w:ascii="Century Gothic" w:hAnsi="Century Gothic" w:cs="Century Gothic"/>
          <w:sz w:val="20"/>
          <w:szCs w:val="20"/>
        </w:rPr>
        <w:t>a</w:t>
      </w:r>
      <w:r w:rsidRPr="00CD6DC6">
        <w:rPr>
          <w:rFonts w:ascii="Century Gothic" w:hAnsi="Century Gothic" w:cs="Century Gothic"/>
          <w:sz w:val="20"/>
          <w:szCs w:val="20"/>
        </w:rPr>
        <w:t xml:space="preserve"> przetwarzania danych. </w:t>
      </w:r>
      <w:r w:rsidR="00B724F3">
        <w:rPr>
          <w:rFonts w:ascii="Century Gothic" w:hAnsi="Century Gothic" w:cs="Century Gothic"/>
          <w:sz w:val="20"/>
          <w:szCs w:val="20"/>
        </w:rPr>
        <w:t>Uchylenie</w:t>
      </w:r>
      <w:r w:rsidRPr="00CD6DC6">
        <w:rPr>
          <w:rFonts w:ascii="Century Gothic" w:hAnsi="Century Gothic" w:cs="Century Gothic"/>
          <w:sz w:val="20"/>
          <w:szCs w:val="20"/>
        </w:rPr>
        <w:t xml:space="preserve"> ograniczenia przetwarzania może odbyć się po ustaniu przesłanek uzasadniających ograniczenie przetwarzania; </w:t>
      </w:r>
    </w:p>
    <w:p w14:paraId="2C7FF6B1" w14:textId="77777777" w:rsidR="00235E82" w:rsidRPr="00CD6DC6" w:rsidRDefault="00235E82" w:rsidP="00BE508D">
      <w:pPr>
        <w:pStyle w:val="Akapitzlist"/>
        <w:numPr>
          <w:ilvl w:val="2"/>
          <w:numId w:val="51"/>
        </w:numPr>
        <w:tabs>
          <w:tab w:val="clear" w:pos="2160"/>
        </w:tabs>
        <w:spacing w:line="360" w:lineRule="auto"/>
        <w:ind w:left="851" w:hanging="425"/>
        <w:jc w:val="both"/>
        <w:rPr>
          <w:rFonts w:ascii="Century Gothic" w:hAnsi="Century Gothic"/>
          <w:sz w:val="20"/>
          <w:szCs w:val="20"/>
        </w:rPr>
      </w:pPr>
      <w:r w:rsidRPr="00CD6DC6">
        <w:rPr>
          <w:rFonts w:ascii="Century Gothic" w:hAnsi="Century Gothic" w:cs="Century Gothic"/>
          <w:sz w:val="20"/>
          <w:szCs w:val="20"/>
        </w:rPr>
        <w:t xml:space="preserve">wniesienia skargi na Zamawiającego do Prezesa Urzędu Ochrony Danych Osobowych, jeżeli uważa Pan/Pani, że </w:t>
      </w:r>
      <w:r w:rsidRPr="00CD6DC6">
        <w:rPr>
          <w:rFonts w:ascii="Century Gothic" w:hAnsi="Century Gothic"/>
          <w:sz w:val="20"/>
          <w:szCs w:val="20"/>
        </w:rPr>
        <w:t>przetwarzanie</w:t>
      </w:r>
      <w:r w:rsidRPr="00CD6DC6">
        <w:rPr>
          <w:rFonts w:ascii="Century Gothic" w:hAnsi="Century Gothic" w:cs="Century Gothic"/>
          <w:sz w:val="20"/>
          <w:szCs w:val="20"/>
        </w:rPr>
        <w:t xml:space="preserve"> jego danych osobowych narusza przepisy prawa.</w:t>
      </w:r>
    </w:p>
    <w:p w14:paraId="4427BA65" w14:textId="57688F82" w:rsidR="00235E82" w:rsidRPr="00CD6DC6" w:rsidRDefault="00235E82" w:rsidP="00BE508D">
      <w:pPr>
        <w:pStyle w:val="Akapitzlist"/>
        <w:numPr>
          <w:ilvl w:val="3"/>
          <w:numId w:val="35"/>
        </w:numPr>
        <w:tabs>
          <w:tab w:val="clear" w:pos="2880"/>
        </w:tabs>
        <w:spacing w:line="360" w:lineRule="auto"/>
        <w:ind w:left="426" w:hanging="426"/>
        <w:jc w:val="both"/>
        <w:rPr>
          <w:rFonts w:ascii="Century Gothic" w:hAnsi="Century Gothic"/>
          <w:sz w:val="20"/>
          <w:szCs w:val="20"/>
          <w:lang w:eastAsia="en-US"/>
        </w:rPr>
      </w:pPr>
      <w:bookmarkStart w:id="24" w:name="_Hlk520304152"/>
      <w:r w:rsidRPr="00CD6DC6">
        <w:rPr>
          <w:rFonts w:ascii="Century Gothic" w:hAnsi="Century Gothic"/>
          <w:sz w:val="20"/>
          <w:szCs w:val="20"/>
          <w:lang w:eastAsia="en-US"/>
        </w:rPr>
        <w:t>Poza uprawnieniami wskazanymi w ust. 1</w:t>
      </w:r>
      <w:r w:rsidR="00795E05">
        <w:rPr>
          <w:rFonts w:ascii="Century Gothic" w:hAnsi="Century Gothic"/>
          <w:sz w:val="20"/>
          <w:szCs w:val="20"/>
          <w:lang w:eastAsia="en-US"/>
        </w:rPr>
        <w:t>2</w:t>
      </w:r>
      <w:r w:rsidRPr="00CD6DC6">
        <w:rPr>
          <w:rFonts w:ascii="Century Gothic" w:hAnsi="Century Gothic"/>
          <w:sz w:val="20"/>
          <w:szCs w:val="20"/>
          <w:lang w:eastAsia="en-US"/>
        </w:rPr>
        <w:t xml:space="preserve"> osoby wskazane w ust. 1:</w:t>
      </w:r>
    </w:p>
    <w:p w14:paraId="43268337" w14:textId="77777777" w:rsidR="00235E82" w:rsidRPr="00CD6DC6" w:rsidRDefault="00235E82" w:rsidP="00BE508D">
      <w:pPr>
        <w:pStyle w:val="Akapitzlist"/>
        <w:numPr>
          <w:ilvl w:val="0"/>
          <w:numId w:val="36"/>
        </w:numPr>
        <w:spacing w:line="360" w:lineRule="auto"/>
        <w:ind w:left="851" w:hanging="425"/>
        <w:jc w:val="both"/>
        <w:rPr>
          <w:rFonts w:ascii="Century Gothic" w:hAnsi="Century Gothic"/>
          <w:sz w:val="20"/>
          <w:szCs w:val="20"/>
        </w:rPr>
      </w:pPr>
      <w:r w:rsidRPr="00CD6DC6">
        <w:rPr>
          <w:rFonts w:ascii="Century Gothic" w:hAnsi="Century Gothic"/>
          <w:sz w:val="20"/>
          <w:szCs w:val="20"/>
        </w:rPr>
        <w:t>pkt 1-2 mają prawo do</w:t>
      </w:r>
      <w:bookmarkEnd w:id="24"/>
      <w:r w:rsidRPr="00CD6DC6">
        <w:rPr>
          <w:rFonts w:ascii="Century Gothic" w:hAnsi="Century Gothic"/>
          <w:sz w:val="20"/>
          <w:szCs w:val="20"/>
        </w:rPr>
        <w:t xml:space="preserve"> przeniesienia danych osobowych, tj. otrzymania od Zamawiającego w ustrukturyzowanym, powszechnie używanym formacie nadającym się do odczytu maszynowego dane osobowe jej dotyczące;</w:t>
      </w:r>
    </w:p>
    <w:p w14:paraId="3784BC9B" w14:textId="64EFA437" w:rsidR="00235E82" w:rsidRDefault="00235E82" w:rsidP="00BE508D">
      <w:pPr>
        <w:pStyle w:val="Akapitzlist"/>
        <w:numPr>
          <w:ilvl w:val="0"/>
          <w:numId w:val="36"/>
        </w:numPr>
        <w:spacing w:line="360" w:lineRule="auto"/>
        <w:ind w:left="851" w:hanging="425"/>
        <w:jc w:val="both"/>
        <w:rPr>
          <w:rFonts w:ascii="Century Gothic" w:hAnsi="Century Gothic"/>
          <w:bCs/>
          <w:sz w:val="20"/>
          <w:szCs w:val="20"/>
        </w:rPr>
      </w:pPr>
      <w:r w:rsidRPr="00CD6DC6">
        <w:rPr>
          <w:rFonts w:ascii="Century Gothic" w:hAnsi="Century Gothic"/>
          <w:sz w:val="20"/>
          <w:szCs w:val="20"/>
        </w:rPr>
        <w:t xml:space="preserve">pkt 3 mają prawo do </w:t>
      </w:r>
      <w:r w:rsidRPr="00CD6DC6">
        <w:rPr>
          <w:rFonts w:ascii="Century Gothic" w:hAnsi="Century Gothic"/>
          <w:bCs/>
          <w:sz w:val="20"/>
          <w:szCs w:val="20"/>
        </w:rPr>
        <w:t>sprzeciwu wobec przetwarzania czyli zaprzestania przetwarzania danych osobowych w celu utrzymywania kontaktów służbowych, jeśli ich zdaniem Zamawiający naruszył ich prawa w związku z przetwarzaniem podanych danych.</w:t>
      </w:r>
    </w:p>
    <w:p w14:paraId="3DE3A551" w14:textId="0B27220F" w:rsidR="00FB3315" w:rsidRPr="000A059D" w:rsidRDefault="00FB3315" w:rsidP="00BE508D">
      <w:pPr>
        <w:pStyle w:val="Akapitzlist"/>
        <w:numPr>
          <w:ilvl w:val="3"/>
          <w:numId w:val="35"/>
        </w:numPr>
        <w:tabs>
          <w:tab w:val="clear" w:pos="2880"/>
        </w:tabs>
        <w:spacing w:line="360" w:lineRule="auto"/>
        <w:ind w:left="426" w:hanging="426"/>
        <w:jc w:val="both"/>
        <w:rPr>
          <w:rFonts w:ascii="Century Gothic" w:hAnsi="Century Gothic"/>
          <w:sz w:val="20"/>
          <w:szCs w:val="20"/>
          <w:lang w:eastAsia="en-US"/>
        </w:rPr>
      </w:pPr>
      <w:r w:rsidRPr="000A059D">
        <w:rPr>
          <w:rFonts w:ascii="Century Gothic" w:hAnsi="Century Gothic"/>
          <w:sz w:val="20"/>
          <w:szCs w:val="20"/>
          <w:lang w:eastAsia="en-US"/>
        </w:rPr>
        <w:t>W przypadku gdy wykonanie obowiązków, o których mowa w ust. 12 pkt 1) powyżej, wymagałoby niewspółmiernie dużego wysiłku, Zamawiający może żądać od osoby, której dane dotyczą, wskazania dodatkowych informacji mających na celu sprecyzowanie żądania, w szczególności podania nazwy lub daty postępowania o udzielenie zamówienia</w:t>
      </w:r>
      <w:r w:rsidR="00795E05">
        <w:rPr>
          <w:rFonts w:ascii="Century Gothic" w:hAnsi="Century Gothic"/>
          <w:sz w:val="20"/>
          <w:szCs w:val="20"/>
          <w:lang w:eastAsia="en-US"/>
        </w:rPr>
        <w:t xml:space="preserve"> niepublicznego</w:t>
      </w:r>
      <w:r w:rsidRPr="000A059D">
        <w:rPr>
          <w:rFonts w:ascii="Century Gothic" w:hAnsi="Century Gothic"/>
          <w:sz w:val="20"/>
          <w:szCs w:val="20"/>
          <w:lang w:eastAsia="en-US"/>
        </w:rPr>
        <w:t>.</w:t>
      </w:r>
    </w:p>
    <w:p w14:paraId="6149DC35" w14:textId="38B8C326" w:rsidR="00FB3315" w:rsidRPr="000A059D" w:rsidRDefault="00FB3315" w:rsidP="00BE508D">
      <w:pPr>
        <w:pStyle w:val="Akapitzlist"/>
        <w:numPr>
          <w:ilvl w:val="3"/>
          <w:numId w:val="35"/>
        </w:numPr>
        <w:tabs>
          <w:tab w:val="clear" w:pos="2880"/>
        </w:tabs>
        <w:spacing w:line="360" w:lineRule="auto"/>
        <w:ind w:left="426" w:hanging="426"/>
        <w:jc w:val="both"/>
        <w:rPr>
          <w:rFonts w:ascii="Century Gothic" w:hAnsi="Century Gothic"/>
          <w:sz w:val="20"/>
          <w:szCs w:val="20"/>
          <w:lang w:eastAsia="en-US"/>
        </w:rPr>
      </w:pPr>
      <w:r w:rsidRPr="000A059D">
        <w:rPr>
          <w:rFonts w:ascii="Century Gothic" w:hAnsi="Century Gothic"/>
          <w:sz w:val="20"/>
          <w:szCs w:val="20"/>
          <w:lang w:eastAsia="en-US"/>
        </w:rPr>
        <w:t>Skorzystanie przez osobę, której dane dotyczą, z uprawnienia do sprostowania lub uzupełnienia danych osobowych, o których mowa w ust. 12 pkt 2) powyżej, nie może skutkować zmianą wyniku Postępowania ani zmianą postanowień Umowy.</w:t>
      </w:r>
    </w:p>
    <w:p w14:paraId="587BB782" w14:textId="6991B78A" w:rsidR="00FB3315" w:rsidRPr="00B4702A" w:rsidRDefault="00FB3315" w:rsidP="00BE508D">
      <w:pPr>
        <w:pStyle w:val="Akapitzlist"/>
        <w:numPr>
          <w:ilvl w:val="3"/>
          <w:numId w:val="35"/>
        </w:numPr>
        <w:tabs>
          <w:tab w:val="clear" w:pos="2880"/>
        </w:tabs>
        <w:spacing w:line="360" w:lineRule="auto"/>
        <w:ind w:left="426" w:hanging="426"/>
        <w:jc w:val="both"/>
        <w:rPr>
          <w:rFonts w:ascii="Century Gothic" w:hAnsi="Century Gothic"/>
          <w:sz w:val="20"/>
          <w:szCs w:val="20"/>
          <w:lang w:eastAsia="en-US"/>
        </w:rPr>
      </w:pPr>
      <w:r w:rsidRPr="000A059D">
        <w:rPr>
          <w:rFonts w:ascii="Century Gothic" w:hAnsi="Century Gothic"/>
          <w:sz w:val="20"/>
          <w:szCs w:val="20"/>
          <w:lang w:eastAsia="en-US"/>
        </w:rPr>
        <w:t>Wystąpienie z żądaniem, o którym mowa w ust. 12 pkt 4) powyżej, nie ogranicza przetwarzania danych osobowych do czasu zakończenia Postępowania.</w:t>
      </w:r>
    </w:p>
    <w:p w14:paraId="65251DF2" w14:textId="5BFACBEB" w:rsidR="00235E82" w:rsidRDefault="00235E82" w:rsidP="00E47F62">
      <w:pPr>
        <w:spacing w:line="360" w:lineRule="auto"/>
        <w:jc w:val="both"/>
        <w:rPr>
          <w:rFonts w:ascii="Century Gothic" w:hAnsi="Century Gothic" w:cs="Century Gothic"/>
          <w:sz w:val="20"/>
          <w:szCs w:val="20"/>
        </w:rPr>
      </w:pPr>
    </w:p>
    <w:p w14:paraId="722A212D" w14:textId="01BB905E" w:rsidR="00235E82" w:rsidRPr="00CD6DC6" w:rsidRDefault="00235E82" w:rsidP="00BE0ACC">
      <w:pPr>
        <w:pStyle w:val="Tekstpodstawowy"/>
        <w:numPr>
          <w:ilvl w:val="0"/>
          <w:numId w:val="1"/>
        </w:num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tabs>
          <w:tab w:val="num" w:pos="0"/>
        </w:tabs>
        <w:spacing w:after="0" w:line="360" w:lineRule="auto"/>
        <w:ind w:left="567"/>
        <w:jc w:val="both"/>
        <w:rPr>
          <w:rFonts w:ascii="Century Gothic" w:hAnsi="Century Gothic" w:cs="Century Gothic"/>
          <w:b/>
          <w:bCs/>
          <w:sz w:val="20"/>
          <w:szCs w:val="20"/>
        </w:rPr>
      </w:pPr>
      <w:r>
        <w:rPr>
          <w:rFonts w:ascii="Century Gothic" w:hAnsi="Century Gothic" w:cs="Century Gothic"/>
          <w:b/>
          <w:bCs/>
          <w:sz w:val="20"/>
          <w:szCs w:val="20"/>
        </w:rPr>
        <w:t>INFORMACJA O OCHRONIE DANYCH OSOBOWYCH</w:t>
      </w:r>
      <w:r w:rsidRPr="009F2A46">
        <w:rPr>
          <w:rFonts w:ascii="Century Gothic" w:hAnsi="Century Gothic" w:cs="Century Gothic"/>
          <w:b/>
          <w:bCs/>
          <w:sz w:val="20"/>
          <w:szCs w:val="20"/>
        </w:rPr>
        <w:t xml:space="preserve"> </w:t>
      </w:r>
      <w:r>
        <w:rPr>
          <w:rFonts w:ascii="Century Gothic" w:hAnsi="Century Gothic" w:cs="Century Gothic"/>
          <w:b/>
          <w:bCs/>
          <w:sz w:val="20"/>
          <w:szCs w:val="20"/>
        </w:rPr>
        <w:t>(ART. 14 RODO)</w:t>
      </w:r>
    </w:p>
    <w:p w14:paraId="5547A9F1" w14:textId="77777777" w:rsidR="00235E82" w:rsidRDefault="00235E82" w:rsidP="00235E82">
      <w:pPr>
        <w:spacing w:line="360" w:lineRule="auto"/>
        <w:jc w:val="both"/>
        <w:rPr>
          <w:rFonts w:ascii="Century Gothic" w:eastAsia="Arial" w:hAnsi="Century Gothic" w:cs="Arial"/>
          <w:color w:val="000000" w:themeColor="text1"/>
          <w:sz w:val="20"/>
          <w:szCs w:val="20"/>
        </w:rPr>
      </w:pPr>
      <w:r w:rsidRPr="0075603C">
        <w:rPr>
          <w:rFonts w:ascii="Century Gothic" w:hAnsi="Century Gothic" w:cs="Century Gothic"/>
          <w:sz w:val="20"/>
          <w:szCs w:val="20"/>
        </w:rPr>
        <w:t xml:space="preserve">Wykonawca spełni </w:t>
      </w:r>
      <w:r>
        <w:rPr>
          <w:rFonts w:ascii="Century Gothic" w:hAnsi="Century Gothic" w:cs="Century Gothic"/>
          <w:sz w:val="20"/>
          <w:szCs w:val="20"/>
        </w:rPr>
        <w:t xml:space="preserve">w imieniu Zamawiającego </w:t>
      </w:r>
      <w:r w:rsidRPr="0075603C">
        <w:rPr>
          <w:rFonts w:ascii="Century Gothic" w:hAnsi="Century Gothic" w:cs="Century Gothic"/>
          <w:sz w:val="20"/>
          <w:szCs w:val="20"/>
        </w:rPr>
        <w:t xml:space="preserve">obowiązki informacyjne wynikające z art. 14 </w:t>
      </w:r>
      <w:r>
        <w:rPr>
          <w:rFonts w:ascii="Century Gothic" w:hAnsi="Century Gothic"/>
          <w:sz w:val="20"/>
          <w:szCs w:val="20"/>
        </w:rPr>
        <w:t xml:space="preserve">RODO </w:t>
      </w:r>
      <w:r>
        <w:rPr>
          <w:rFonts w:ascii="Century Gothic" w:eastAsia="Arial" w:hAnsi="Century Gothic" w:cs="Arial"/>
          <w:sz w:val="20"/>
          <w:szCs w:val="20"/>
        </w:rPr>
        <w:t>w stosunku do osób wskazanych niżej w ust. 1</w:t>
      </w:r>
      <w:r w:rsidRPr="00DE4C4F">
        <w:rPr>
          <w:rFonts w:ascii="Century Gothic" w:eastAsia="Arial" w:hAnsi="Century Gothic" w:cs="Arial"/>
          <w:color w:val="000000" w:themeColor="text1"/>
          <w:sz w:val="20"/>
          <w:szCs w:val="20"/>
        </w:rPr>
        <w:t xml:space="preserve">. </w:t>
      </w:r>
    </w:p>
    <w:p w14:paraId="394F6049" w14:textId="7E805845" w:rsidR="00235E82" w:rsidRPr="00FB4B98" w:rsidRDefault="00235E82" w:rsidP="00235E82">
      <w:pPr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DE4C4F">
        <w:rPr>
          <w:rFonts w:ascii="Century Gothic" w:hAnsi="Century Gothic" w:cs="Arial"/>
          <w:color w:val="000000" w:themeColor="text1"/>
          <w:sz w:val="20"/>
          <w:szCs w:val="20"/>
        </w:rPr>
        <w:t xml:space="preserve">Obowiązek informacyjny zrealizowany zostanie poprzez przekazanie </w:t>
      </w:r>
      <w:r>
        <w:rPr>
          <w:rFonts w:ascii="Century Gothic" w:hAnsi="Century Gothic" w:cs="Arial"/>
          <w:color w:val="000000" w:themeColor="text1"/>
          <w:sz w:val="20"/>
          <w:szCs w:val="20"/>
        </w:rPr>
        <w:t xml:space="preserve">tym </w:t>
      </w:r>
      <w:r w:rsidRPr="00DE4C4F">
        <w:rPr>
          <w:rFonts w:ascii="Century Gothic" w:hAnsi="Century Gothic" w:cs="Arial"/>
          <w:color w:val="000000" w:themeColor="text1"/>
          <w:sz w:val="20"/>
          <w:szCs w:val="20"/>
        </w:rPr>
        <w:t>osobom</w:t>
      </w:r>
      <w:r>
        <w:rPr>
          <w:rFonts w:ascii="Century Gothic" w:hAnsi="Century Gothic" w:cs="Arial"/>
          <w:color w:val="000000" w:themeColor="text1"/>
          <w:sz w:val="20"/>
          <w:szCs w:val="20"/>
        </w:rPr>
        <w:t xml:space="preserve"> </w:t>
      </w:r>
      <w:r w:rsidRPr="00DE4C4F">
        <w:rPr>
          <w:rFonts w:ascii="Century Gothic" w:hAnsi="Century Gothic" w:cs="Arial"/>
          <w:color w:val="000000" w:themeColor="text1"/>
          <w:sz w:val="20"/>
          <w:szCs w:val="20"/>
        </w:rPr>
        <w:t xml:space="preserve">poniższej informacji. </w:t>
      </w:r>
      <w:r w:rsidRPr="00DE4C4F">
        <w:rPr>
          <w:rFonts w:ascii="Century Gothic" w:hAnsi="Century Gothic" w:cs="Arial"/>
          <w:sz w:val="20"/>
          <w:szCs w:val="20"/>
        </w:rPr>
        <w:t>Wykonawca potwierdzi wykonanie obowiązku poprzez złożenie oświadczenia</w:t>
      </w:r>
      <w:r>
        <w:rPr>
          <w:rFonts w:ascii="Century Gothic" w:hAnsi="Century Gothic" w:cs="Arial"/>
          <w:sz w:val="20"/>
          <w:szCs w:val="20"/>
        </w:rPr>
        <w:t xml:space="preserve"> zawartego w Formularzu „Oferta”, stanowiącego </w:t>
      </w:r>
      <w:r w:rsidRPr="00FB4B98">
        <w:rPr>
          <w:rFonts w:ascii="Century Gothic" w:hAnsi="Century Gothic" w:cs="Arial"/>
          <w:sz w:val="20"/>
          <w:szCs w:val="20"/>
        </w:rPr>
        <w:t xml:space="preserve">Załącznik nr </w:t>
      </w:r>
      <w:r w:rsidR="00FB4B98" w:rsidRPr="00FB4B98">
        <w:rPr>
          <w:rFonts w:ascii="Century Gothic" w:hAnsi="Century Gothic" w:cs="Arial"/>
          <w:sz w:val="20"/>
          <w:szCs w:val="20"/>
        </w:rPr>
        <w:t>2</w:t>
      </w:r>
      <w:r w:rsidRPr="00FB4B98">
        <w:rPr>
          <w:rFonts w:ascii="Century Gothic" w:hAnsi="Century Gothic" w:cs="Arial"/>
          <w:sz w:val="20"/>
          <w:szCs w:val="20"/>
        </w:rPr>
        <w:t xml:space="preserve"> do </w:t>
      </w:r>
      <w:r w:rsidR="00B52A99" w:rsidRPr="00FB4B98">
        <w:rPr>
          <w:rFonts w:ascii="Century Gothic" w:hAnsi="Century Gothic" w:cs="Arial"/>
          <w:sz w:val="20"/>
          <w:szCs w:val="20"/>
        </w:rPr>
        <w:t>SWZ</w:t>
      </w:r>
      <w:r w:rsidRPr="00FB4B98">
        <w:rPr>
          <w:rFonts w:ascii="Century Gothic" w:hAnsi="Century Gothic" w:cs="Arial"/>
          <w:sz w:val="20"/>
          <w:szCs w:val="20"/>
        </w:rPr>
        <w:t>.</w:t>
      </w:r>
    </w:p>
    <w:p w14:paraId="352DB347" w14:textId="77777777" w:rsidR="00235E82" w:rsidRPr="00FB4B98" w:rsidRDefault="00235E82" w:rsidP="00235E82">
      <w:pPr>
        <w:spacing w:line="360" w:lineRule="auto"/>
        <w:jc w:val="both"/>
        <w:rPr>
          <w:rFonts w:ascii="Century Gothic" w:hAnsi="Century Gothic" w:cs="Century Gothic"/>
          <w:b/>
          <w:sz w:val="20"/>
          <w:szCs w:val="20"/>
        </w:rPr>
      </w:pPr>
    </w:p>
    <w:p w14:paraId="35436DB4" w14:textId="77777777" w:rsidR="00235E82" w:rsidRPr="00FB4B98" w:rsidRDefault="00235E82" w:rsidP="00235E82">
      <w:pPr>
        <w:spacing w:line="360" w:lineRule="auto"/>
        <w:jc w:val="both"/>
        <w:rPr>
          <w:rFonts w:ascii="Century Gothic" w:hAnsi="Century Gothic" w:cs="Century Gothic"/>
          <w:b/>
          <w:sz w:val="20"/>
          <w:szCs w:val="20"/>
        </w:rPr>
      </w:pPr>
      <w:r w:rsidRPr="00FB4B98">
        <w:rPr>
          <w:rFonts w:ascii="Century Gothic" w:hAnsi="Century Gothic" w:cs="Century Gothic"/>
          <w:b/>
          <w:sz w:val="20"/>
          <w:szCs w:val="20"/>
        </w:rPr>
        <w:t xml:space="preserve">Administrator danych </w:t>
      </w:r>
    </w:p>
    <w:p w14:paraId="76D47418" w14:textId="77777777" w:rsidR="00235E82" w:rsidRPr="00FB4B98" w:rsidRDefault="00235E82" w:rsidP="00BE508D">
      <w:pPr>
        <w:pStyle w:val="Akapitzlist"/>
        <w:numPr>
          <w:ilvl w:val="0"/>
          <w:numId w:val="44"/>
        </w:numPr>
        <w:tabs>
          <w:tab w:val="clear" w:pos="2880"/>
        </w:tabs>
        <w:spacing w:line="360" w:lineRule="auto"/>
        <w:ind w:left="426" w:hanging="426"/>
        <w:jc w:val="both"/>
        <w:rPr>
          <w:rFonts w:ascii="Century Gothic" w:hAnsi="Century Gothic" w:cs="Century Gothic"/>
          <w:sz w:val="20"/>
          <w:szCs w:val="20"/>
        </w:rPr>
      </w:pPr>
      <w:r w:rsidRPr="00FB4B98">
        <w:rPr>
          <w:rFonts w:ascii="Century Gothic" w:hAnsi="Century Gothic"/>
          <w:sz w:val="20"/>
          <w:szCs w:val="20"/>
          <w:lang w:eastAsia="en-US"/>
        </w:rPr>
        <w:t xml:space="preserve">Administratorem danych osobowych </w:t>
      </w:r>
      <w:r w:rsidRPr="00FB4B98">
        <w:rPr>
          <w:rFonts w:ascii="Century Gothic" w:eastAsia="Arial" w:hAnsi="Century Gothic" w:cs="Arial"/>
          <w:sz w:val="20"/>
          <w:szCs w:val="20"/>
        </w:rPr>
        <w:t xml:space="preserve">w rozumieniu </w:t>
      </w:r>
      <w:bookmarkStart w:id="25" w:name="_Hlk520292892"/>
      <w:r w:rsidRPr="00FB4B98">
        <w:rPr>
          <w:rFonts w:ascii="Century Gothic" w:eastAsia="Arial" w:hAnsi="Century Gothic" w:cs="Arial"/>
          <w:sz w:val="20"/>
          <w:szCs w:val="20"/>
        </w:rPr>
        <w:t>RODO:</w:t>
      </w:r>
    </w:p>
    <w:bookmarkEnd w:id="25"/>
    <w:p w14:paraId="4F76B787" w14:textId="77777777" w:rsidR="00235E82" w:rsidRPr="00FB4B98" w:rsidRDefault="00235E82" w:rsidP="00BE508D">
      <w:pPr>
        <w:pStyle w:val="Akapitzlist"/>
        <w:numPr>
          <w:ilvl w:val="0"/>
          <w:numId w:val="37"/>
        </w:numPr>
        <w:spacing w:line="360" w:lineRule="auto"/>
        <w:ind w:left="851" w:hanging="425"/>
        <w:jc w:val="both"/>
        <w:rPr>
          <w:rFonts w:ascii="Century Gothic" w:eastAsia="Arial" w:hAnsi="Century Gothic" w:cs="Arial"/>
          <w:sz w:val="20"/>
          <w:szCs w:val="20"/>
        </w:rPr>
      </w:pPr>
      <w:r w:rsidRPr="00FB4B98">
        <w:rPr>
          <w:rFonts w:ascii="Century Gothic" w:eastAsia="Arial" w:hAnsi="Century Gothic" w:cs="Arial"/>
          <w:sz w:val="20"/>
          <w:szCs w:val="20"/>
        </w:rPr>
        <w:lastRenderedPageBreak/>
        <w:t xml:space="preserve">osób wskazanych do kontaktu, </w:t>
      </w:r>
    </w:p>
    <w:p w14:paraId="186B84CC" w14:textId="77777777" w:rsidR="00235E82" w:rsidRPr="00FB4B98" w:rsidRDefault="00235E82" w:rsidP="00BE508D">
      <w:pPr>
        <w:pStyle w:val="Akapitzlist"/>
        <w:numPr>
          <w:ilvl w:val="0"/>
          <w:numId w:val="37"/>
        </w:numPr>
        <w:spacing w:line="360" w:lineRule="auto"/>
        <w:ind w:left="851" w:hanging="425"/>
        <w:jc w:val="both"/>
        <w:rPr>
          <w:rFonts w:ascii="Century Gothic" w:hAnsi="Century Gothic" w:cs="Century Gothic"/>
          <w:sz w:val="20"/>
          <w:szCs w:val="20"/>
        </w:rPr>
      </w:pPr>
      <w:r w:rsidRPr="00FB4B98">
        <w:rPr>
          <w:rFonts w:ascii="Century Gothic" w:eastAsia="Arial" w:hAnsi="Century Gothic" w:cs="Arial"/>
          <w:sz w:val="20"/>
          <w:szCs w:val="20"/>
        </w:rPr>
        <w:t xml:space="preserve">podwykonawców, dalszych podwykonawców, </w:t>
      </w:r>
    </w:p>
    <w:p w14:paraId="6FD235E9" w14:textId="77777777" w:rsidR="00235E82" w:rsidRPr="00FB4B98" w:rsidRDefault="00235E82" w:rsidP="00BE508D">
      <w:pPr>
        <w:pStyle w:val="Akapitzlist"/>
        <w:numPr>
          <w:ilvl w:val="0"/>
          <w:numId w:val="37"/>
        </w:numPr>
        <w:spacing w:line="360" w:lineRule="auto"/>
        <w:ind w:left="851" w:hanging="425"/>
        <w:jc w:val="both"/>
        <w:rPr>
          <w:rFonts w:ascii="Century Gothic" w:hAnsi="Century Gothic" w:cs="Century Gothic"/>
          <w:sz w:val="20"/>
          <w:szCs w:val="20"/>
        </w:rPr>
      </w:pPr>
      <w:r w:rsidRPr="00FB4B98">
        <w:rPr>
          <w:rFonts w:ascii="Century Gothic" w:eastAsia="Arial" w:hAnsi="Century Gothic" w:cs="Arial"/>
          <w:sz w:val="20"/>
          <w:szCs w:val="20"/>
        </w:rPr>
        <w:t xml:space="preserve">podmiotów trzecich, </w:t>
      </w:r>
    </w:p>
    <w:p w14:paraId="1FD73D15" w14:textId="3C231BB0" w:rsidR="00235E82" w:rsidRPr="00FB4B98" w:rsidRDefault="00235E82" w:rsidP="00BE508D">
      <w:pPr>
        <w:pStyle w:val="Akapitzlist"/>
        <w:numPr>
          <w:ilvl w:val="0"/>
          <w:numId w:val="37"/>
        </w:numPr>
        <w:spacing w:line="360" w:lineRule="auto"/>
        <w:ind w:left="851" w:hanging="425"/>
        <w:jc w:val="both"/>
        <w:rPr>
          <w:rFonts w:ascii="Century Gothic" w:hAnsi="Century Gothic" w:cs="Century Gothic"/>
          <w:sz w:val="20"/>
          <w:szCs w:val="20"/>
        </w:rPr>
      </w:pPr>
      <w:r w:rsidRPr="00FB4B98">
        <w:rPr>
          <w:rFonts w:ascii="Century Gothic" w:eastAsia="Arial" w:hAnsi="Century Gothic" w:cs="Arial"/>
          <w:sz w:val="20"/>
          <w:szCs w:val="20"/>
        </w:rPr>
        <w:t xml:space="preserve">pełnomocników Wykonawcy, innych podmiotów w rozumieniu Rozdziału VI ust. 4 </w:t>
      </w:r>
      <w:r w:rsidR="00B52A99" w:rsidRPr="00FB4B98">
        <w:rPr>
          <w:rFonts w:ascii="Century Gothic" w:eastAsia="Arial" w:hAnsi="Century Gothic" w:cs="Arial"/>
          <w:sz w:val="20"/>
          <w:szCs w:val="20"/>
        </w:rPr>
        <w:t>SWZ</w:t>
      </w:r>
      <w:r w:rsidRPr="00FB4B98">
        <w:rPr>
          <w:rFonts w:ascii="Century Gothic" w:eastAsia="Arial" w:hAnsi="Century Gothic" w:cs="Arial"/>
          <w:sz w:val="20"/>
          <w:szCs w:val="20"/>
        </w:rPr>
        <w:t xml:space="preserve"> lub podwykonawców,</w:t>
      </w:r>
    </w:p>
    <w:p w14:paraId="1F4F118B" w14:textId="77777777" w:rsidR="00235E82" w:rsidRPr="00FB4B98" w:rsidRDefault="00235E82" w:rsidP="00BE508D">
      <w:pPr>
        <w:pStyle w:val="Akapitzlist"/>
        <w:numPr>
          <w:ilvl w:val="0"/>
          <w:numId w:val="37"/>
        </w:numPr>
        <w:spacing w:line="360" w:lineRule="auto"/>
        <w:ind w:left="851" w:hanging="425"/>
        <w:jc w:val="both"/>
        <w:rPr>
          <w:rFonts w:ascii="Century Gothic" w:hAnsi="Century Gothic" w:cs="Century Gothic"/>
          <w:sz w:val="20"/>
          <w:szCs w:val="20"/>
        </w:rPr>
      </w:pPr>
      <w:r w:rsidRPr="00FB4B98">
        <w:rPr>
          <w:rFonts w:ascii="Century Gothic" w:eastAsia="Arial" w:hAnsi="Century Gothic" w:cs="Arial"/>
          <w:sz w:val="20"/>
          <w:szCs w:val="20"/>
        </w:rPr>
        <w:t xml:space="preserve">członków organów zarządzających i nadzorczych osób prawnych lub </w:t>
      </w:r>
      <w:r w:rsidRPr="00FB4B98">
        <w:rPr>
          <w:rFonts w:ascii="Century Gothic" w:eastAsia="Arial" w:hAnsi="Century Gothic" w:cs="Arial"/>
          <w:color w:val="000000" w:themeColor="text1"/>
          <w:sz w:val="20"/>
          <w:szCs w:val="20"/>
        </w:rPr>
        <w:t>spółek osobowych,</w:t>
      </w:r>
    </w:p>
    <w:p w14:paraId="3760BCD7" w14:textId="5466732A" w:rsidR="00235E82" w:rsidRPr="00FB4B98" w:rsidRDefault="00235E82" w:rsidP="00BE508D">
      <w:pPr>
        <w:pStyle w:val="Akapitzlist"/>
        <w:numPr>
          <w:ilvl w:val="0"/>
          <w:numId w:val="37"/>
        </w:numPr>
        <w:spacing w:line="360" w:lineRule="auto"/>
        <w:ind w:left="851" w:hanging="425"/>
        <w:jc w:val="both"/>
        <w:rPr>
          <w:rFonts w:ascii="Century Gothic" w:hAnsi="Century Gothic" w:cs="Century Gothic"/>
          <w:sz w:val="20"/>
          <w:szCs w:val="20"/>
        </w:rPr>
      </w:pPr>
      <w:r w:rsidRPr="00FB4B98">
        <w:rPr>
          <w:rFonts w:ascii="Century Gothic" w:eastAsia="Arial" w:hAnsi="Century Gothic" w:cs="Arial"/>
          <w:color w:val="000000" w:themeColor="text1"/>
          <w:sz w:val="20"/>
          <w:szCs w:val="20"/>
        </w:rPr>
        <w:t>prokurentów</w:t>
      </w:r>
      <w:r w:rsidR="009A3F88" w:rsidRPr="00FB4B98">
        <w:rPr>
          <w:rFonts w:ascii="Century Gothic" w:eastAsia="Arial" w:hAnsi="Century Gothic" w:cs="Arial"/>
          <w:color w:val="000000" w:themeColor="text1"/>
          <w:sz w:val="20"/>
          <w:szCs w:val="20"/>
        </w:rPr>
        <w:t>;</w:t>
      </w:r>
    </w:p>
    <w:p w14:paraId="1539588D" w14:textId="77777777" w:rsidR="00235E82" w:rsidRPr="00FB4B98" w:rsidRDefault="00235E82" w:rsidP="009A3F88">
      <w:pPr>
        <w:pStyle w:val="Akapitzlist"/>
        <w:spacing w:line="360" w:lineRule="auto"/>
        <w:ind w:left="426"/>
        <w:jc w:val="both"/>
        <w:rPr>
          <w:rFonts w:ascii="Century Gothic" w:hAnsi="Century Gothic" w:cs="Century Gothic"/>
          <w:sz w:val="20"/>
          <w:szCs w:val="20"/>
        </w:rPr>
      </w:pPr>
      <w:r w:rsidRPr="00FB4B98">
        <w:rPr>
          <w:rFonts w:ascii="Century Gothic" w:hAnsi="Century Gothic"/>
          <w:sz w:val="20"/>
          <w:szCs w:val="20"/>
          <w:lang w:eastAsia="en-US"/>
        </w:rPr>
        <w:t xml:space="preserve">będzie </w:t>
      </w:r>
      <w:r w:rsidRPr="00FB4B98">
        <w:rPr>
          <w:rFonts w:ascii="Century Gothic" w:hAnsi="Century Gothic"/>
          <w:b/>
          <w:sz w:val="20"/>
          <w:szCs w:val="20"/>
          <w:lang w:eastAsia="en-US"/>
        </w:rPr>
        <w:t>Operator Gazociągów Przesyłowych GAZ-SYSTEM S.A</w:t>
      </w:r>
      <w:r w:rsidRPr="00FB4B98">
        <w:rPr>
          <w:rFonts w:ascii="Century Gothic" w:hAnsi="Century Gothic" w:cs="Century Gothic"/>
          <w:sz w:val="20"/>
          <w:szCs w:val="20"/>
        </w:rPr>
        <w:t>.</w:t>
      </w:r>
      <w:r w:rsidRPr="00FB4B98">
        <w:rPr>
          <w:rFonts w:ascii="Century Gothic" w:hAnsi="Century Gothic"/>
          <w:sz w:val="20"/>
          <w:szCs w:val="20"/>
          <w:lang w:eastAsia="en-US"/>
        </w:rPr>
        <w:t xml:space="preserve"> </w:t>
      </w:r>
      <w:r w:rsidRPr="00FB4B98">
        <w:rPr>
          <w:rFonts w:ascii="Century Gothic" w:hAnsi="Century Gothic"/>
          <w:b/>
          <w:sz w:val="20"/>
          <w:szCs w:val="20"/>
          <w:lang w:eastAsia="en-US"/>
        </w:rPr>
        <w:t>z siedzibą w Warszawie</w:t>
      </w:r>
      <w:r w:rsidRPr="00FB4B98">
        <w:rPr>
          <w:rFonts w:ascii="Century Gothic" w:hAnsi="Century Gothic"/>
          <w:sz w:val="20"/>
          <w:szCs w:val="20"/>
          <w:lang w:eastAsia="en-US"/>
        </w:rPr>
        <w:t xml:space="preserve"> (adres: ul. Mszczonowska 4, 02-337 Warszawa) jako Zamawiający</w:t>
      </w:r>
      <w:r w:rsidRPr="00FB4B98">
        <w:rPr>
          <w:rFonts w:ascii="Century Gothic" w:hAnsi="Century Gothic" w:cs="Century Gothic"/>
          <w:sz w:val="20"/>
          <w:szCs w:val="20"/>
        </w:rPr>
        <w:t>.</w:t>
      </w:r>
    </w:p>
    <w:p w14:paraId="5406E7E5" w14:textId="29EA14D7" w:rsidR="00235E82" w:rsidRPr="00FB4B98" w:rsidRDefault="00235E82" w:rsidP="009A3F88">
      <w:pPr>
        <w:pStyle w:val="Akapitzlist"/>
        <w:spacing w:line="360" w:lineRule="auto"/>
        <w:ind w:left="426"/>
        <w:jc w:val="both"/>
        <w:rPr>
          <w:rFonts w:ascii="Century Gothic" w:hAnsi="Century Gothic"/>
          <w:b/>
          <w:sz w:val="20"/>
          <w:szCs w:val="20"/>
          <w:lang w:eastAsia="en-US"/>
        </w:rPr>
      </w:pPr>
      <w:r w:rsidRPr="00FB4B98">
        <w:rPr>
          <w:rFonts w:ascii="Century Gothic" w:hAnsi="Century Gothic"/>
          <w:sz w:val="20"/>
          <w:szCs w:val="20"/>
          <w:lang w:eastAsia="en-US"/>
        </w:rPr>
        <w:t xml:space="preserve">Prawa w zakresie ochrony danych osobowych można zrealizować (lub uzyskać więcej informacji) komunikując się z Zamawiającym na adres e-mail wskazany w Rozdziale </w:t>
      </w:r>
      <w:r w:rsidR="00E562B2" w:rsidRPr="00FB4B98">
        <w:rPr>
          <w:rFonts w:ascii="Century Gothic" w:hAnsi="Century Gothic"/>
          <w:sz w:val="20"/>
          <w:szCs w:val="20"/>
          <w:lang w:eastAsia="en-US"/>
        </w:rPr>
        <w:t>X</w:t>
      </w:r>
      <w:r w:rsidRPr="00FB4B98" w:rsidDel="00326250">
        <w:rPr>
          <w:rFonts w:ascii="Century Gothic" w:hAnsi="Century Gothic"/>
          <w:sz w:val="20"/>
          <w:szCs w:val="20"/>
          <w:lang w:eastAsia="en-US"/>
        </w:rPr>
        <w:t xml:space="preserve"> </w:t>
      </w:r>
      <w:r w:rsidR="00B52A99" w:rsidRPr="00FB4B98">
        <w:rPr>
          <w:rFonts w:ascii="Century Gothic" w:hAnsi="Century Gothic"/>
          <w:sz w:val="20"/>
          <w:szCs w:val="20"/>
          <w:lang w:eastAsia="en-US"/>
        </w:rPr>
        <w:t>SWZ</w:t>
      </w:r>
      <w:r w:rsidRPr="00FB4B98">
        <w:rPr>
          <w:rFonts w:ascii="Century Gothic" w:hAnsi="Century Gothic"/>
          <w:sz w:val="20"/>
          <w:szCs w:val="20"/>
          <w:lang w:eastAsia="en-US"/>
        </w:rPr>
        <w:t>.</w:t>
      </w:r>
    </w:p>
    <w:p w14:paraId="27FB31C1" w14:textId="77777777" w:rsidR="00235E82" w:rsidRPr="00FB4B98" w:rsidRDefault="00235E82" w:rsidP="00235E82">
      <w:pPr>
        <w:spacing w:line="360" w:lineRule="auto"/>
        <w:jc w:val="both"/>
        <w:rPr>
          <w:rFonts w:ascii="Century Gothic" w:hAnsi="Century Gothic" w:cs="Century Gothic"/>
          <w:b/>
          <w:sz w:val="20"/>
          <w:szCs w:val="20"/>
        </w:rPr>
      </w:pPr>
    </w:p>
    <w:p w14:paraId="6AB092BA" w14:textId="77777777" w:rsidR="00235E82" w:rsidRPr="00525AEC" w:rsidRDefault="00235E82" w:rsidP="00235E82">
      <w:pPr>
        <w:spacing w:line="360" w:lineRule="auto"/>
        <w:jc w:val="both"/>
        <w:rPr>
          <w:rFonts w:ascii="Century Gothic" w:hAnsi="Century Gothic" w:cs="Century Gothic"/>
          <w:b/>
          <w:sz w:val="20"/>
          <w:szCs w:val="20"/>
        </w:rPr>
      </w:pPr>
      <w:r w:rsidRPr="00FB4B98">
        <w:rPr>
          <w:rFonts w:ascii="Century Gothic" w:hAnsi="Century Gothic" w:cs="Century Gothic"/>
          <w:b/>
          <w:sz w:val="20"/>
          <w:szCs w:val="20"/>
        </w:rPr>
        <w:t>Cel przetwarzania danych osobowych</w:t>
      </w:r>
    </w:p>
    <w:p w14:paraId="142ED4C8" w14:textId="02915128" w:rsidR="00235E82" w:rsidRDefault="00235E82" w:rsidP="00BE508D">
      <w:pPr>
        <w:pStyle w:val="Akapitzlist"/>
        <w:numPr>
          <w:ilvl w:val="0"/>
          <w:numId w:val="44"/>
        </w:numPr>
        <w:tabs>
          <w:tab w:val="clear" w:pos="2880"/>
        </w:tabs>
        <w:spacing w:line="360" w:lineRule="auto"/>
        <w:ind w:left="426" w:hanging="426"/>
        <w:jc w:val="both"/>
        <w:rPr>
          <w:rFonts w:ascii="Century Gothic" w:hAnsi="Century Gothic"/>
          <w:sz w:val="20"/>
          <w:szCs w:val="20"/>
          <w:lang w:eastAsia="en-US"/>
        </w:rPr>
      </w:pPr>
      <w:r w:rsidRPr="009A3F88">
        <w:rPr>
          <w:rFonts w:ascii="Century Gothic" w:hAnsi="Century Gothic"/>
          <w:sz w:val="20"/>
          <w:szCs w:val="20"/>
          <w:lang w:eastAsia="en-US"/>
        </w:rPr>
        <w:t xml:space="preserve">Dane osobowe osób wskazanych w ust. 1 będą przetwarzane w celu związanym </w:t>
      </w:r>
      <w:r w:rsidRPr="00F071EB">
        <w:rPr>
          <w:rFonts w:ascii="Century Gothic" w:hAnsi="Century Gothic"/>
          <w:sz w:val="20"/>
          <w:szCs w:val="20"/>
          <w:lang w:eastAsia="en-US"/>
        </w:rPr>
        <w:t>z</w:t>
      </w:r>
      <w:r w:rsidR="009A3F88">
        <w:rPr>
          <w:rFonts w:ascii="Century Gothic" w:hAnsi="Century Gothic"/>
          <w:sz w:val="20"/>
          <w:szCs w:val="20"/>
          <w:lang w:eastAsia="en-US"/>
        </w:rPr>
        <w:t> </w:t>
      </w:r>
      <w:r>
        <w:rPr>
          <w:rFonts w:ascii="Century Gothic" w:hAnsi="Century Gothic"/>
          <w:sz w:val="20"/>
          <w:szCs w:val="20"/>
          <w:lang w:eastAsia="en-US"/>
        </w:rPr>
        <w:t>P</w:t>
      </w:r>
      <w:r w:rsidRPr="00F071EB">
        <w:rPr>
          <w:rFonts w:ascii="Century Gothic" w:hAnsi="Century Gothic"/>
          <w:sz w:val="20"/>
          <w:szCs w:val="20"/>
          <w:lang w:eastAsia="en-US"/>
        </w:rPr>
        <w:t>ostępowaniem</w:t>
      </w:r>
      <w:r>
        <w:rPr>
          <w:rFonts w:ascii="Century Gothic" w:hAnsi="Century Gothic"/>
          <w:sz w:val="20"/>
          <w:szCs w:val="20"/>
          <w:lang w:eastAsia="en-US"/>
        </w:rPr>
        <w:t>,</w:t>
      </w:r>
      <w:r w:rsidRPr="00F071EB">
        <w:rPr>
          <w:rFonts w:ascii="Century Gothic" w:hAnsi="Century Gothic"/>
          <w:sz w:val="20"/>
          <w:szCs w:val="20"/>
          <w:lang w:eastAsia="en-US"/>
        </w:rPr>
        <w:t xml:space="preserve"> </w:t>
      </w:r>
      <w:r>
        <w:rPr>
          <w:rFonts w:ascii="Century Gothic" w:hAnsi="Century Gothic"/>
          <w:sz w:val="20"/>
          <w:szCs w:val="20"/>
          <w:lang w:eastAsia="en-US"/>
        </w:rPr>
        <w:t xml:space="preserve">w szczególności z przeprowadzeniem czynności niezbędnych do udzielenia zamówienia </w:t>
      </w:r>
      <w:r w:rsidRPr="00F071EB">
        <w:rPr>
          <w:rFonts w:ascii="Century Gothic" w:hAnsi="Century Gothic"/>
          <w:sz w:val="20"/>
          <w:szCs w:val="20"/>
          <w:lang w:eastAsia="en-US"/>
        </w:rPr>
        <w:t>oraz w celu archiwizacji</w:t>
      </w:r>
      <w:r w:rsidRPr="009A3F88">
        <w:rPr>
          <w:rFonts w:ascii="Century Gothic" w:hAnsi="Century Gothic"/>
          <w:sz w:val="20"/>
          <w:szCs w:val="20"/>
          <w:lang w:eastAsia="en-US"/>
        </w:rPr>
        <w:t>.</w:t>
      </w:r>
    </w:p>
    <w:p w14:paraId="1BE32C0C" w14:textId="77777777" w:rsidR="009A3F88" w:rsidRPr="009A3F88" w:rsidRDefault="009A3F88" w:rsidP="009A3F88">
      <w:pPr>
        <w:spacing w:line="360" w:lineRule="auto"/>
        <w:jc w:val="both"/>
        <w:rPr>
          <w:rFonts w:ascii="Century Gothic" w:hAnsi="Century Gothic"/>
          <w:sz w:val="20"/>
          <w:szCs w:val="20"/>
          <w:lang w:eastAsia="en-US"/>
        </w:rPr>
      </w:pPr>
    </w:p>
    <w:p w14:paraId="63A5C9C1" w14:textId="77777777" w:rsidR="00235E82" w:rsidRPr="00525AEC" w:rsidRDefault="00235E82" w:rsidP="009A3F88">
      <w:pPr>
        <w:spacing w:line="360" w:lineRule="auto"/>
        <w:jc w:val="both"/>
        <w:rPr>
          <w:rFonts w:ascii="Century Gothic" w:hAnsi="Century Gothic" w:cs="Century Gothic"/>
          <w:b/>
          <w:sz w:val="20"/>
          <w:szCs w:val="20"/>
        </w:rPr>
      </w:pPr>
      <w:r w:rsidRPr="00525AEC">
        <w:rPr>
          <w:rFonts w:ascii="Century Gothic" w:hAnsi="Century Gothic" w:cs="Century Gothic"/>
          <w:b/>
          <w:sz w:val="20"/>
          <w:szCs w:val="20"/>
        </w:rPr>
        <w:t xml:space="preserve">Podstawa prawna przetwarzania danych osobowych </w:t>
      </w:r>
    </w:p>
    <w:p w14:paraId="6A39EDCB" w14:textId="77777777" w:rsidR="00235E82" w:rsidRPr="00350F40" w:rsidRDefault="00235E82" w:rsidP="00BE508D">
      <w:pPr>
        <w:pStyle w:val="Akapitzlist"/>
        <w:numPr>
          <w:ilvl w:val="0"/>
          <w:numId w:val="44"/>
        </w:numPr>
        <w:tabs>
          <w:tab w:val="clear" w:pos="2880"/>
        </w:tabs>
        <w:spacing w:line="360" w:lineRule="auto"/>
        <w:ind w:left="426" w:hanging="426"/>
        <w:jc w:val="both"/>
        <w:rPr>
          <w:rFonts w:ascii="Century Gothic" w:hAnsi="Century Gothic"/>
          <w:sz w:val="20"/>
          <w:szCs w:val="20"/>
          <w:lang w:eastAsia="en-US"/>
        </w:rPr>
      </w:pPr>
      <w:r w:rsidRPr="00350F40">
        <w:rPr>
          <w:rFonts w:ascii="Century Gothic" w:hAnsi="Century Gothic"/>
          <w:sz w:val="20"/>
          <w:szCs w:val="20"/>
          <w:lang w:eastAsia="en-US"/>
        </w:rPr>
        <w:t xml:space="preserve">Podstawą prawną przetwarzania </w:t>
      </w:r>
      <w:r w:rsidRPr="00E21109">
        <w:rPr>
          <w:rFonts w:ascii="Century Gothic" w:hAnsi="Century Gothic"/>
          <w:sz w:val="20"/>
          <w:szCs w:val="20"/>
          <w:lang w:eastAsia="en-US"/>
        </w:rPr>
        <w:t xml:space="preserve">danych osobowych osób wskazanych w </w:t>
      </w:r>
      <w:r>
        <w:rPr>
          <w:rFonts w:ascii="Century Gothic" w:hAnsi="Century Gothic"/>
          <w:sz w:val="20"/>
          <w:szCs w:val="20"/>
          <w:lang w:eastAsia="en-US"/>
        </w:rPr>
        <w:t>ust.</w:t>
      </w:r>
      <w:r w:rsidRPr="00E21109">
        <w:rPr>
          <w:rFonts w:ascii="Century Gothic" w:hAnsi="Century Gothic"/>
          <w:sz w:val="20"/>
          <w:szCs w:val="20"/>
          <w:lang w:eastAsia="en-US"/>
        </w:rPr>
        <w:t xml:space="preserve"> 1 stanowi art. 6 ust. 1 lit. </w:t>
      </w:r>
      <w:r>
        <w:rPr>
          <w:rFonts w:ascii="Century Gothic" w:hAnsi="Century Gothic"/>
          <w:sz w:val="20"/>
          <w:szCs w:val="20"/>
          <w:lang w:eastAsia="en-US"/>
        </w:rPr>
        <w:t>f</w:t>
      </w:r>
      <w:r w:rsidRPr="00E21109">
        <w:rPr>
          <w:rFonts w:ascii="Century Gothic" w:hAnsi="Century Gothic"/>
          <w:sz w:val="20"/>
          <w:szCs w:val="20"/>
          <w:lang w:eastAsia="en-US"/>
        </w:rPr>
        <w:t xml:space="preserve"> RODO</w:t>
      </w:r>
      <w:r>
        <w:rPr>
          <w:rFonts w:ascii="Century Gothic" w:hAnsi="Century Gothic"/>
          <w:sz w:val="20"/>
          <w:szCs w:val="20"/>
          <w:lang w:eastAsia="en-US"/>
        </w:rPr>
        <w:t>. Zamawiający uprawniony jest do przetwarzania danych osobowych w celu utrzymywania kontaktów służbowych, oceny złożonych przez Wykonawców ofert oraz archiwizacji Postępowania</w:t>
      </w:r>
    </w:p>
    <w:p w14:paraId="4B64682D" w14:textId="77777777" w:rsidR="00235E82" w:rsidRDefault="00235E82" w:rsidP="00235E82">
      <w:pPr>
        <w:spacing w:line="360" w:lineRule="auto"/>
        <w:jc w:val="both"/>
        <w:rPr>
          <w:rFonts w:ascii="Century Gothic" w:hAnsi="Century Gothic"/>
          <w:b/>
          <w:sz w:val="20"/>
          <w:szCs w:val="20"/>
        </w:rPr>
      </w:pPr>
    </w:p>
    <w:p w14:paraId="65FD619C" w14:textId="77777777" w:rsidR="00235E82" w:rsidRPr="009A3F88" w:rsidRDefault="00235E82" w:rsidP="00235E82">
      <w:pPr>
        <w:spacing w:line="360" w:lineRule="auto"/>
        <w:jc w:val="both"/>
        <w:rPr>
          <w:rFonts w:ascii="Century Gothic" w:hAnsi="Century Gothic" w:cs="Century Gothic"/>
          <w:b/>
          <w:sz w:val="20"/>
          <w:szCs w:val="20"/>
        </w:rPr>
      </w:pPr>
      <w:r w:rsidRPr="009A3F88">
        <w:rPr>
          <w:rFonts w:ascii="Century Gothic" w:hAnsi="Century Gothic" w:cs="Century Gothic"/>
          <w:b/>
          <w:sz w:val="20"/>
          <w:szCs w:val="20"/>
        </w:rPr>
        <w:t>Kategorie danych osobowych</w:t>
      </w:r>
    </w:p>
    <w:p w14:paraId="449680A7" w14:textId="77777777" w:rsidR="00235E82" w:rsidRPr="00AF096A" w:rsidRDefault="00235E82" w:rsidP="00BE508D">
      <w:pPr>
        <w:pStyle w:val="Akapitzlist"/>
        <w:numPr>
          <w:ilvl w:val="0"/>
          <w:numId w:val="44"/>
        </w:numPr>
        <w:tabs>
          <w:tab w:val="clear" w:pos="2880"/>
        </w:tabs>
        <w:spacing w:line="360" w:lineRule="auto"/>
        <w:ind w:left="426" w:hanging="426"/>
        <w:jc w:val="both"/>
        <w:rPr>
          <w:rFonts w:ascii="Century Gothic" w:hAnsi="Century Gothic"/>
          <w:sz w:val="20"/>
          <w:szCs w:val="20"/>
          <w:lang w:eastAsia="en-US"/>
        </w:rPr>
      </w:pPr>
      <w:r w:rsidRPr="00A42866">
        <w:rPr>
          <w:rFonts w:ascii="Century Gothic" w:hAnsi="Century Gothic"/>
          <w:sz w:val="20"/>
          <w:szCs w:val="20"/>
          <w:lang w:eastAsia="en-US"/>
        </w:rPr>
        <w:t>Przetwarzane będą następujące kategorie danych osobowych</w:t>
      </w:r>
      <w:r>
        <w:rPr>
          <w:rFonts w:ascii="Century Gothic" w:hAnsi="Century Gothic"/>
          <w:sz w:val="20"/>
          <w:szCs w:val="20"/>
          <w:lang w:eastAsia="en-US"/>
        </w:rPr>
        <w:t xml:space="preserve"> w stosunku do </w:t>
      </w:r>
      <w:r w:rsidRPr="00E21109">
        <w:rPr>
          <w:rFonts w:ascii="Century Gothic" w:hAnsi="Century Gothic"/>
          <w:sz w:val="20"/>
          <w:szCs w:val="20"/>
          <w:lang w:eastAsia="en-US"/>
        </w:rPr>
        <w:t xml:space="preserve">osób wskazanych w </w:t>
      </w:r>
      <w:r>
        <w:rPr>
          <w:rFonts w:ascii="Century Gothic" w:hAnsi="Century Gothic"/>
          <w:sz w:val="20"/>
          <w:szCs w:val="20"/>
          <w:lang w:eastAsia="en-US"/>
        </w:rPr>
        <w:t xml:space="preserve">ust. </w:t>
      </w:r>
      <w:r w:rsidRPr="00E21109">
        <w:rPr>
          <w:rFonts w:ascii="Century Gothic" w:hAnsi="Century Gothic"/>
          <w:sz w:val="20"/>
          <w:szCs w:val="20"/>
          <w:lang w:eastAsia="en-US"/>
        </w:rPr>
        <w:t xml:space="preserve">1 pkt </w:t>
      </w:r>
      <w:r w:rsidRPr="00350F40">
        <w:rPr>
          <w:rFonts w:ascii="Century Gothic" w:hAnsi="Century Gothic"/>
          <w:sz w:val="20"/>
          <w:szCs w:val="20"/>
          <w:lang w:eastAsia="en-US"/>
        </w:rPr>
        <w:t>1-7</w:t>
      </w:r>
      <w:r w:rsidRPr="00A42866">
        <w:rPr>
          <w:rFonts w:ascii="Century Gothic" w:hAnsi="Century Gothic"/>
          <w:sz w:val="20"/>
          <w:szCs w:val="20"/>
          <w:lang w:eastAsia="en-US"/>
        </w:rPr>
        <w:t>:</w:t>
      </w:r>
      <w:r>
        <w:rPr>
          <w:rFonts w:ascii="Century Gothic" w:hAnsi="Century Gothic"/>
          <w:sz w:val="20"/>
          <w:szCs w:val="20"/>
          <w:lang w:eastAsia="en-US"/>
        </w:rPr>
        <w:t xml:space="preserve"> d</w:t>
      </w:r>
      <w:r w:rsidRPr="00AF096A">
        <w:rPr>
          <w:rFonts w:ascii="Century Gothic" w:hAnsi="Century Gothic"/>
          <w:sz w:val="20"/>
          <w:szCs w:val="20"/>
          <w:lang w:eastAsia="en-US"/>
        </w:rPr>
        <w:t>ane podstawowe (imię i nazwisko)</w:t>
      </w:r>
    </w:p>
    <w:p w14:paraId="5CD25E7C" w14:textId="77777777" w:rsidR="00235E82" w:rsidRDefault="00235E82" w:rsidP="00235E82">
      <w:pPr>
        <w:spacing w:line="360" w:lineRule="auto"/>
        <w:jc w:val="both"/>
        <w:rPr>
          <w:rFonts w:ascii="Century Gothic" w:hAnsi="Century Gothic"/>
          <w:b/>
          <w:sz w:val="20"/>
          <w:szCs w:val="20"/>
        </w:rPr>
      </w:pPr>
    </w:p>
    <w:p w14:paraId="0D7F9065" w14:textId="77777777" w:rsidR="00235E82" w:rsidRPr="00A42866" w:rsidRDefault="00235E82" w:rsidP="00350F40">
      <w:pPr>
        <w:spacing w:line="360" w:lineRule="auto"/>
        <w:ind w:left="426"/>
        <w:jc w:val="both"/>
        <w:rPr>
          <w:rFonts w:ascii="Century Gothic" w:hAnsi="Century Gothic"/>
          <w:sz w:val="20"/>
          <w:szCs w:val="20"/>
        </w:rPr>
      </w:pPr>
      <w:r w:rsidRPr="00A42866">
        <w:rPr>
          <w:rFonts w:ascii="Century Gothic" w:hAnsi="Century Gothic"/>
          <w:sz w:val="20"/>
          <w:szCs w:val="20"/>
        </w:rPr>
        <w:t>Ponadto w stosunku do:</w:t>
      </w:r>
    </w:p>
    <w:p w14:paraId="71D321E5" w14:textId="77777777" w:rsidR="00235E82" w:rsidRPr="002B0D54" w:rsidRDefault="00235E82" w:rsidP="00BE508D">
      <w:pPr>
        <w:numPr>
          <w:ilvl w:val="0"/>
          <w:numId w:val="38"/>
        </w:numPr>
        <w:spacing w:line="360" w:lineRule="auto"/>
        <w:ind w:left="851" w:hanging="425"/>
        <w:contextualSpacing/>
        <w:jc w:val="both"/>
        <w:rPr>
          <w:rFonts w:ascii="Century Gothic" w:hAnsi="Century Gothic"/>
          <w:sz w:val="20"/>
          <w:szCs w:val="20"/>
        </w:rPr>
      </w:pPr>
      <w:r w:rsidRPr="00A42866">
        <w:rPr>
          <w:rFonts w:ascii="Century Gothic" w:hAnsi="Century Gothic"/>
          <w:sz w:val="20"/>
          <w:szCs w:val="20"/>
        </w:rPr>
        <w:t>osób wskazanych do kontaktu:</w:t>
      </w:r>
      <w:r>
        <w:rPr>
          <w:rFonts w:ascii="Century Gothic" w:hAnsi="Century Gothic"/>
          <w:sz w:val="20"/>
          <w:szCs w:val="20"/>
        </w:rPr>
        <w:t xml:space="preserve"> </w:t>
      </w:r>
      <w:r w:rsidRPr="002B0D54">
        <w:rPr>
          <w:rFonts w:ascii="Century Gothic" w:hAnsi="Century Gothic"/>
          <w:sz w:val="20"/>
          <w:szCs w:val="20"/>
        </w:rPr>
        <w:t>dane kontaktowe (np. nr telefonu, adres email, fax)</w:t>
      </w:r>
      <w:r>
        <w:rPr>
          <w:rFonts w:ascii="Century Gothic" w:hAnsi="Century Gothic"/>
          <w:sz w:val="20"/>
          <w:szCs w:val="20"/>
        </w:rPr>
        <w:t>;</w:t>
      </w:r>
    </w:p>
    <w:p w14:paraId="4BC838AA" w14:textId="77777777" w:rsidR="00235E82" w:rsidRPr="00350F40" w:rsidRDefault="00235E82" w:rsidP="00350F40">
      <w:pPr>
        <w:spacing w:line="360" w:lineRule="auto"/>
        <w:jc w:val="both"/>
        <w:rPr>
          <w:rFonts w:ascii="Century Gothic" w:hAnsi="Century Gothic"/>
          <w:b/>
          <w:sz w:val="20"/>
          <w:szCs w:val="20"/>
        </w:rPr>
      </w:pPr>
    </w:p>
    <w:p w14:paraId="5B32AFF1" w14:textId="77777777" w:rsidR="00235E82" w:rsidRPr="00A42866" w:rsidRDefault="00235E82" w:rsidP="00BE508D">
      <w:pPr>
        <w:numPr>
          <w:ilvl w:val="0"/>
          <w:numId w:val="38"/>
        </w:numPr>
        <w:spacing w:line="360" w:lineRule="auto"/>
        <w:ind w:left="851" w:hanging="425"/>
        <w:contextualSpacing/>
        <w:jc w:val="both"/>
        <w:rPr>
          <w:rFonts w:ascii="Century Gothic" w:hAnsi="Century Gothic"/>
          <w:sz w:val="20"/>
          <w:szCs w:val="20"/>
        </w:rPr>
      </w:pPr>
      <w:r w:rsidRPr="00A42866">
        <w:rPr>
          <w:rFonts w:ascii="Century Gothic" w:hAnsi="Century Gothic"/>
          <w:sz w:val="20"/>
          <w:szCs w:val="20"/>
        </w:rPr>
        <w:t>podwykonawców:</w:t>
      </w:r>
    </w:p>
    <w:p w14:paraId="429496C1" w14:textId="77777777" w:rsidR="00235E82" w:rsidRDefault="00235E82" w:rsidP="00BE508D">
      <w:pPr>
        <w:pStyle w:val="Akapitzlist"/>
        <w:numPr>
          <w:ilvl w:val="0"/>
          <w:numId w:val="39"/>
        </w:numPr>
        <w:spacing w:line="360" w:lineRule="auto"/>
        <w:ind w:left="1276" w:hanging="425"/>
        <w:contextualSpacing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firma (nazwa),</w:t>
      </w:r>
    </w:p>
    <w:p w14:paraId="59683AA9" w14:textId="77777777" w:rsidR="00235E82" w:rsidRPr="00A42866" w:rsidRDefault="00235E82" w:rsidP="00BE508D">
      <w:pPr>
        <w:pStyle w:val="Akapitzlist"/>
        <w:numPr>
          <w:ilvl w:val="0"/>
          <w:numId w:val="39"/>
        </w:numPr>
        <w:spacing w:line="360" w:lineRule="auto"/>
        <w:ind w:left="1276" w:hanging="425"/>
        <w:contextualSpacing/>
        <w:jc w:val="both"/>
        <w:rPr>
          <w:rFonts w:ascii="Century Gothic" w:hAnsi="Century Gothic"/>
          <w:sz w:val="20"/>
          <w:szCs w:val="20"/>
        </w:rPr>
      </w:pPr>
      <w:r w:rsidRPr="00A42866">
        <w:rPr>
          <w:rFonts w:ascii="Century Gothic" w:hAnsi="Century Gothic"/>
          <w:sz w:val="20"/>
          <w:szCs w:val="20"/>
        </w:rPr>
        <w:t>dane kontaktowe, w szczególności nr telefonu, nr faxu, adres e-mail,</w:t>
      </w:r>
    </w:p>
    <w:p w14:paraId="0E9F495A" w14:textId="77777777" w:rsidR="00235E82" w:rsidRPr="00FB4B98" w:rsidRDefault="00235E82" w:rsidP="00BE508D">
      <w:pPr>
        <w:pStyle w:val="Akapitzlist"/>
        <w:numPr>
          <w:ilvl w:val="0"/>
          <w:numId w:val="39"/>
        </w:numPr>
        <w:spacing w:line="360" w:lineRule="auto"/>
        <w:ind w:left="1276" w:hanging="425"/>
        <w:contextualSpacing/>
        <w:jc w:val="both"/>
        <w:rPr>
          <w:rFonts w:ascii="Century Gothic" w:hAnsi="Century Gothic"/>
          <w:sz w:val="20"/>
          <w:szCs w:val="20"/>
        </w:rPr>
      </w:pPr>
      <w:r w:rsidRPr="00FB4B98">
        <w:rPr>
          <w:rFonts w:ascii="Century Gothic" w:hAnsi="Century Gothic"/>
          <w:sz w:val="20"/>
          <w:szCs w:val="20"/>
        </w:rPr>
        <w:t>dane adresowe, w szczególności adres zamieszkania, miejsce pobytu;</w:t>
      </w:r>
    </w:p>
    <w:p w14:paraId="0FCDC103" w14:textId="77777777" w:rsidR="00235E82" w:rsidRPr="00FB4B98" w:rsidRDefault="00235E82" w:rsidP="00350F40">
      <w:pPr>
        <w:spacing w:line="360" w:lineRule="auto"/>
        <w:contextualSpacing/>
        <w:jc w:val="both"/>
        <w:rPr>
          <w:rFonts w:ascii="Century Gothic" w:hAnsi="Century Gothic"/>
          <w:sz w:val="20"/>
          <w:szCs w:val="20"/>
        </w:rPr>
      </w:pPr>
    </w:p>
    <w:p w14:paraId="63725639" w14:textId="142E5725" w:rsidR="00235E82" w:rsidRPr="00FB4B98" w:rsidRDefault="00235E82" w:rsidP="00BE508D">
      <w:pPr>
        <w:numPr>
          <w:ilvl w:val="0"/>
          <w:numId w:val="38"/>
        </w:numPr>
        <w:spacing w:line="360" w:lineRule="auto"/>
        <w:ind w:left="851" w:hanging="425"/>
        <w:contextualSpacing/>
        <w:jc w:val="both"/>
        <w:rPr>
          <w:rFonts w:ascii="Century Gothic" w:hAnsi="Century Gothic"/>
          <w:sz w:val="20"/>
          <w:szCs w:val="20"/>
        </w:rPr>
      </w:pPr>
      <w:r w:rsidRPr="00FB4B98">
        <w:rPr>
          <w:rFonts w:ascii="Century Gothic" w:hAnsi="Century Gothic"/>
          <w:sz w:val="20"/>
          <w:szCs w:val="20"/>
        </w:rPr>
        <w:t xml:space="preserve">innych podmiotów w rozumieniu Rozdziału VI ust. 4 </w:t>
      </w:r>
      <w:r w:rsidR="00B52A99" w:rsidRPr="00FB4B98">
        <w:rPr>
          <w:rFonts w:ascii="Century Gothic" w:hAnsi="Century Gothic"/>
          <w:sz w:val="20"/>
          <w:szCs w:val="20"/>
        </w:rPr>
        <w:t>SWZ</w:t>
      </w:r>
      <w:r w:rsidRPr="00FB4B98">
        <w:rPr>
          <w:rFonts w:ascii="Century Gothic" w:hAnsi="Century Gothic"/>
          <w:sz w:val="20"/>
          <w:szCs w:val="20"/>
        </w:rPr>
        <w:t>:</w:t>
      </w:r>
    </w:p>
    <w:p w14:paraId="3462A326" w14:textId="65CC3806" w:rsidR="00235E82" w:rsidRPr="00FB4B98" w:rsidRDefault="00235E82" w:rsidP="00BE508D">
      <w:pPr>
        <w:pStyle w:val="Akapitzlist"/>
        <w:numPr>
          <w:ilvl w:val="0"/>
          <w:numId w:val="52"/>
        </w:numPr>
        <w:spacing w:line="360" w:lineRule="auto"/>
        <w:ind w:left="1276" w:hanging="425"/>
        <w:contextualSpacing/>
        <w:jc w:val="both"/>
        <w:rPr>
          <w:rFonts w:ascii="Century Gothic" w:hAnsi="Century Gothic"/>
          <w:sz w:val="20"/>
          <w:szCs w:val="20"/>
        </w:rPr>
      </w:pPr>
      <w:r w:rsidRPr="00FB4B98">
        <w:rPr>
          <w:rFonts w:ascii="Century Gothic" w:hAnsi="Century Gothic"/>
          <w:sz w:val="20"/>
          <w:szCs w:val="20"/>
        </w:rPr>
        <w:lastRenderedPageBreak/>
        <w:t>firma (nazwa),</w:t>
      </w:r>
    </w:p>
    <w:p w14:paraId="4719A57F" w14:textId="77777777" w:rsidR="00235E82" w:rsidRPr="00FB4B98" w:rsidRDefault="00235E82" w:rsidP="00BE508D">
      <w:pPr>
        <w:pStyle w:val="Akapitzlist"/>
        <w:numPr>
          <w:ilvl w:val="0"/>
          <w:numId w:val="52"/>
        </w:numPr>
        <w:spacing w:line="360" w:lineRule="auto"/>
        <w:ind w:left="1276" w:hanging="425"/>
        <w:contextualSpacing/>
        <w:jc w:val="both"/>
        <w:rPr>
          <w:rFonts w:ascii="Century Gothic" w:hAnsi="Century Gothic"/>
          <w:sz w:val="20"/>
          <w:szCs w:val="20"/>
        </w:rPr>
      </w:pPr>
      <w:r w:rsidRPr="00FB4B98">
        <w:rPr>
          <w:rFonts w:ascii="Century Gothic" w:hAnsi="Century Gothic"/>
          <w:sz w:val="20"/>
          <w:szCs w:val="20"/>
        </w:rPr>
        <w:t>dane kontaktowe, w szczególności nr telefonu, nr faxu, adres e-mail,</w:t>
      </w:r>
    </w:p>
    <w:p w14:paraId="3DEED7EC" w14:textId="77777777" w:rsidR="00235E82" w:rsidRPr="00FB4B98" w:rsidRDefault="00235E82" w:rsidP="00BE508D">
      <w:pPr>
        <w:pStyle w:val="Akapitzlist"/>
        <w:numPr>
          <w:ilvl w:val="0"/>
          <w:numId w:val="52"/>
        </w:numPr>
        <w:spacing w:line="360" w:lineRule="auto"/>
        <w:ind w:left="1276" w:hanging="425"/>
        <w:contextualSpacing/>
        <w:jc w:val="both"/>
        <w:rPr>
          <w:rFonts w:ascii="Century Gothic" w:hAnsi="Century Gothic"/>
          <w:sz w:val="20"/>
          <w:szCs w:val="20"/>
        </w:rPr>
      </w:pPr>
      <w:r w:rsidRPr="00FB4B98">
        <w:rPr>
          <w:rFonts w:ascii="Century Gothic" w:hAnsi="Century Gothic"/>
          <w:sz w:val="20"/>
          <w:szCs w:val="20"/>
        </w:rPr>
        <w:t>dane dotyczące numerów identyfikacyjnych, w szczególności seria i nr dowodu osobistego, PESEL, NIP, REGON,</w:t>
      </w:r>
    </w:p>
    <w:p w14:paraId="0EDE49F6" w14:textId="77777777" w:rsidR="00235E82" w:rsidRPr="00FB4B98" w:rsidRDefault="00235E82" w:rsidP="00BE508D">
      <w:pPr>
        <w:pStyle w:val="Akapitzlist"/>
        <w:numPr>
          <w:ilvl w:val="0"/>
          <w:numId w:val="52"/>
        </w:numPr>
        <w:spacing w:line="360" w:lineRule="auto"/>
        <w:ind w:left="1276" w:hanging="425"/>
        <w:contextualSpacing/>
        <w:jc w:val="both"/>
        <w:rPr>
          <w:rFonts w:ascii="Century Gothic" w:hAnsi="Century Gothic"/>
          <w:sz w:val="20"/>
          <w:szCs w:val="20"/>
        </w:rPr>
      </w:pPr>
      <w:r w:rsidRPr="00FB4B98">
        <w:rPr>
          <w:rFonts w:ascii="Century Gothic" w:hAnsi="Century Gothic"/>
          <w:sz w:val="20"/>
          <w:szCs w:val="20"/>
        </w:rPr>
        <w:t>dane adresowe, w szczególności adres zamieszkania, miejsce pobytu,</w:t>
      </w:r>
    </w:p>
    <w:p w14:paraId="00C811F3" w14:textId="5B44398D" w:rsidR="00235E82" w:rsidRPr="00FB4B98" w:rsidRDefault="00235E82" w:rsidP="00BE508D">
      <w:pPr>
        <w:pStyle w:val="Akapitzlist"/>
        <w:numPr>
          <w:ilvl w:val="0"/>
          <w:numId w:val="52"/>
        </w:numPr>
        <w:spacing w:line="360" w:lineRule="auto"/>
        <w:ind w:left="1276" w:hanging="425"/>
        <w:contextualSpacing/>
        <w:jc w:val="both"/>
        <w:rPr>
          <w:rFonts w:ascii="Century Gothic" w:hAnsi="Century Gothic"/>
          <w:sz w:val="20"/>
          <w:szCs w:val="20"/>
        </w:rPr>
      </w:pPr>
      <w:r w:rsidRPr="00FB4B98">
        <w:rPr>
          <w:rFonts w:ascii="Century Gothic" w:hAnsi="Century Gothic"/>
          <w:sz w:val="20"/>
          <w:szCs w:val="20"/>
        </w:rPr>
        <w:t>dane dotyczące wykonywanej działalności, w szczególności dane o</w:t>
      </w:r>
      <w:r w:rsidR="00350F40" w:rsidRPr="00FB4B98">
        <w:rPr>
          <w:rFonts w:ascii="Century Gothic" w:hAnsi="Century Gothic"/>
          <w:sz w:val="20"/>
          <w:szCs w:val="20"/>
        </w:rPr>
        <w:t> </w:t>
      </w:r>
      <w:r w:rsidRPr="00FB4B98">
        <w:rPr>
          <w:rFonts w:ascii="Century Gothic" w:hAnsi="Century Gothic"/>
          <w:sz w:val="20"/>
          <w:szCs w:val="20"/>
        </w:rPr>
        <w:t>prowadzeniu działalności gospodarczej;</w:t>
      </w:r>
    </w:p>
    <w:p w14:paraId="166557DE" w14:textId="77777777" w:rsidR="00235E82" w:rsidRPr="00350F40" w:rsidRDefault="00235E82" w:rsidP="00350F40">
      <w:pPr>
        <w:spacing w:line="360" w:lineRule="auto"/>
        <w:contextualSpacing/>
        <w:jc w:val="both"/>
        <w:rPr>
          <w:rFonts w:ascii="Century Gothic" w:hAnsi="Century Gothic"/>
          <w:sz w:val="20"/>
          <w:szCs w:val="20"/>
        </w:rPr>
      </w:pPr>
    </w:p>
    <w:p w14:paraId="2729CCAE" w14:textId="219E5022" w:rsidR="00235E82" w:rsidRPr="00A42866" w:rsidRDefault="00235E82" w:rsidP="00BE508D">
      <w:pPr>
        <w:numPr>
          <w:ilvl w:val="0"/>
          <w:numId w:val="38"/>
        </w:numPr>
        <w:spacing w:line="360" w:lineRule="auto"/>
        <w:ind w:left="851" w:hanging="425"/>
        <w:contextualSpacing/>
        <w:jc w:val="both"/>
        <w:rPr>
          <w:rFonts w:ascii="Century Gothic" w:hAnsi="Century Gothic"/>
          <w:sz w:val="20"/>
          <w:szCs w:val="20"/>
        </w:rPr>
      </w:pPr>
      <w:r w:rsidRPr="00A42866">
        <w:rPr>
          <w:rFonts w:ascii="Century Gothic" w:hAnsi="Century Gothic"/>
          <w:sz w:val="20"/>
          <w:szCs w:val="20"/>
        </w:rPr>
        <w:t>pełnomocników Wykonawcy</w:t>
      </w:r>
      <w:r>
        <w:rPr>
          <w:rFonts w:ascii="Century Gothic" w:hAnsi="Century Gothic"/>
          <w:sz w:val="20"/>
          <w:szCs w:val="20"/>
        </w:rPr>
        <w:t xml:space="preserve">, innych </w:t>
      </w:r>
      <w:r w:rsidRPr="00A42866">
        <w:rPr>
          <w:rFonts w:ascii="Century Gothic" w:hAnsi="Century Gothic"/>
          <w:sz w:val="20"/>
          <w:szCs w:val="20"/>
        </w:rPr>
        <w:t xml:space="preserve">podmiotów </w:t>
      </w:r>
      <w:r>
        <w:rPr>
          <w:rFonts w:ascii="Century Gothic" w:hAnsi="Century Gothic"/>
          <w:sz w:val="20"/>
          <w:szCs w:val="20"/>
        </w:rPr>
        <w:t xml:space="preserve">w rozumieniu Rozdziału </w:t>
      </w:r>
      <w:r w:rsidRPr="00350F40">
        <w:rPr>
          <w:rFonts w:ascii="Century Gothic" w:hAnsi="Century Gothic"/>
          <w:sz w:val="20"/>
          <w:szCs w:val="20"/>
        </w:rPr>
        <w:t xml:space="preserve">VI </w:t>
      </w:r>
      <w:r>
        <w:rPr>
          <w:rFonts w:ascii="Century Gothic" w:hAnsi="Century Gothic"/>
          <w:sz w:val="20"/>
          <w:szCs w:val="20"/>
        </w:rPr>
        <w:t xml:space="preserve">ust. </w:t>
      </w:r>
      <w:r w:rsidRPr="00350F40">
        <w:rPr>
          <w:rFonts w:ascii="Century Gothic" w:hAnsi="Century Gothic"/>
          <w:sz w:val="20"/>
          <w:szCs w:val="20"/>
        </w:rPr>
        <w:t>4</w:t>
      </w:r>
      <w:r>
        <w:rPr>
          <w:rFonts w:ascii="Century Gothic" w:hAnsi="Century Gothic"/>
          <w:sz w:val="20"/>
          <w:szCs w:val="20"/>
        </w:rPr>
        <w:t xml:space="preserve"> </w:t>
      </w:r>
      <w:r w:rsidR="00B52A99">
        <w:rPr>
          <w:rFonts w:ascii="Century Gothic" w:hAnsi="Century Gothic"/>
          <w:sz w:val="20"/>
          <w:szCs w:val="20"/>
        </w:rPr>
        <w:t>SWZ</w:t>
      </w:r>
      <w:r w:rsidRPr="00A42866">
        <w:rPr>
          <w:rFonts w:ascii="Century Gothic" w:hAnsi="Century Gothic"/>
          <w:sz w:val="20"/>
          <w:szCs w:val="20"/>
        </w:rPr>
        <w:t xml:space="preserve"> lub podwykonawców,</w:t>
      </w:r>
    </w:p>
    <w:p w14:paraId="099E03CF" w14:textId="77777777" w:rsidR="00235E82" w:rsidRPr="004B095D" w:rsidRDefault="00235E82" w:rsidP="00BE508D">
      <w:pPr>
        <w:pStyle w:val="Akapitzlist"/>
        <w:numPr>
          <w:ilvl w:val="0"/>
          <w:numId w:val="41"/>
        </w:numPr>
        <w:spacing w:line="360" w:lineRule="auto"/>
        <w:ind w:left="1276" w:hanging="425"/>
        <w:contextualSpacing/>
        <w:jc w:val="both"/>
        <w:rPr>
          <w:rFonts w:ascii="Century Gothic" w:hAnsi="Century Gothic"/>
          <w:sz w:val="20"/>
          <w:szCs w:val="20"/>
        </w:rPr>
      </w:pPr>
      <w:bookmarkStart w:id="26" w:name="_Hlk520305239"/>
      <w:r w:rsidRPr="004B095D">
        <w:rPr>
          <w:rFonts w:ascii="Century Gothic" w:hAnsi="Century Gothic"/>
          <w:sz w:val="20"/>
          <w:szCs w:val="20"/>
        </w:rPr>
        <w:t>podstawowe dane identyfikacyjne, w szczególności  imię i nazwisko,</w:t>
      </w:r>
    </w:p>
    <w:p w14:paraId="0E04D273" w14:textId="77777777" w:rsidR="00235E82" w:rsidRDefault="00235E82" w:rsidP="00BE508D">
      <w:pPr>
        <w:pStyle w:val="Akapitzlist"/>
        <w:numPr>
          <w:ilvl w:val="0"/>
          <w:numId w:val="41"/>
        </w:numPr>
        <w:spacing w:line="360" w:lineRule="auto"/>
        <w:ind w:left="1276" w:hanging="425"/>
        <w:contextualSpacing/>
        <w:jc w:val="both"/>
        <w:rPr>
          <w:rFonts w:ascii="Century Gothic" w:hAnsi="Century Gothic"/>
          <w:sz w:val="20"/>
          <w:szCs w:val="20"/>
        </w:rPr>
      </w:pPr>
      <w:r w:rsidRPr="004B095D">
        <w:rPr>
          <w:rFonts w:ascii="Century Gothic" w:hAnsi="Century Gothic"/>
          <w:sz w:val="20"/>
          <w:szCs w:val="20"/>
        </w:rPr>
        <w:t>dane kontaktowe, w szczególności nr telefonu, nr faxu, adres e-mail,</w:t>
      </w:r>
    </w:p>
    <w:p w14:paraId="6A0A4CBB" w14:textId="77777777" w:rsidR="00235E82" w:rsidRDefault="00235E82" w:rsidP="00BE508D">
      <w:pPr>
        <w:pStyle w:val="Akapitzlist"/>
        <w:numPr>
          <w:ilvl w:val="0"/>
          <w:numId w:val="41"/>
        </w:numPr>
        <w:spacing w:line="360" w:lineRule="auto"/>
        <w:ind w:left="1276" w:hanging="425"/>
        <w:contextualSpacing/>
        <w:jc w:val="both"/>
        <w:rPr>
          <w:rFonts w:ascii="Century Gothic" w:hAnsi="Century Gothic"/>
          <w:sz w:val="20"/>
          <w:szCs w:val="20"/>
        </w:rPr>
      </w:pPr>
      <w:r w:rsidRPr="004B095D">
        <w:rPr>
          <w:rFonts w:ascii="Century Gothic" w:hAnsi="Century Gothic"/>
          <w:sz w:val="20"/>
          <w:szCs w:val="20"/>
        </w:rPr>
        <w:t>dane dotyczące numerów identyfikacyjnych, w szczególności seria i nr dowodu osobistego, PESEL,</w:t>
      </w:r>
    </w:p>
    <w:p w14:paraId="282EA2AA" w14:textId="77777777" w:rsidR="00235E82" w:rsidRPr="004B095D" w:rsidRDefault="00235E82" w:rsidP="00BE508D">
      <w:pPr>
        <w:pStyle w:val="Akapitzlist"/>
        <w:numPr>
          <w:ilvl w:val="0"/>
          <w:numId w:val="41"/>
        </w:numPr>
        <w:spacing w:line="360" w:lineRule="auto"/>
        <w:ind w:left="1276" w:hanging="425"/>
        <w:jc w:val="both"/>
        <w:rPr>
          <w:rFonts w:ascii="Century Gothic" w:hAnsi="Century Gothic"/>
          <w:sz w:val="20"/>
          <w:szCs w:val="20"/>
        </w:rPr>
      </w:pPr>
      <w:r w:rsidRPr="004B095D">
        <w:rPr>
          <w:rFonts w:ascii="Century Gothic" w:hAnsi="Century Gothic"/>
          <w:sz w:val="20"/>
          <w:szCs w:val="20"/>
        </w:rPr>
        <w:t>informacja o mocodawcy,</w:t>
      </w:r>
    </w:p>
    <w:p w14:paraId="2023097C" w14:textId="77777777" w:rsidR="00235E82" w:rsidRDefault="00235E82" w:rsidP="00BE508D">
      <w:pPr>
        <w:pStyle w:val="Akapitzlist"/>
        <w:numPr>
          <w:ilvl w:val="0"/>
          <w:numId w:val="41"/>
        </w:numPr>
        <w:spacing w:line="360" w:lineRule="auto"/>
        <w:ind w:left="1276" w:hanging="425"/>
        <w:contextualSpacing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miejsce zamieszkania;</w:t>
      </w:r>
    </w:p>
    <w:bookmarkEnd w:id="26"/>
    <w:p w14:paraId="7B2F9696" w14:textId="77777777" w:rsidR="00235E82" w:rsidRPr="00A42866" w:rsidRDefault="00235E82" w:rsidP="00235E82">
      <w:pPr>
        <w:spacing w:line="360" w:lineRule="auto"/>
        <w:contextualSpacing/>
        <w:jc w:val="both"/>
        <w:rPr>
          <w:rFonts w:ascii="Century Gothic" w:hAnsi="Century Gothic"/>
          <w:sz w:val="20"/>
          <w:szCs w:val="20"/>
        </w:rPr>
      </w:pPr>
    </w:p>
    <w:p w14:paraId="6BB0EFB3" w14:textId="77777777" w:rsidR="00235E82" w:rsidRPr="00A42866" w:rsidRDefault="00235E82" w:rsidP="00BE508D">
      <w:pPr>
        <w:numPr>
          <w:ilvl w:val="0"/>
          <w:numId w:val="38"/>
        </w:numPr>
        <w:spacing w:line="360" w:lineRule="auto"/>
        <w:ind w:left="851" w:hanging="425"/>
        <w:contextualSpacing/>
        <w:jc w:val="both"/>
        <w:rPr>
          <w:rFonts w:ascii="Century Gothic" w:hAnsi="Century Gothic"/>
          <w:sz w:val="20"/>
          <w:szCs w:val="20"/>
        </w:rPr>
      </w:pPr>
      <w:r w:rsidRPr="00A42866">
        <w:rPr>
          <w:rFonts w:ascii="Century Gothic" w:hAnsi="Century Gothic"/>
          <w:sz w:val="20"/>
          <w:szCs w:val="20"/>
        </w:rPr>
        <w:t xml:space="preserve">członków organów zarządzających </w:t>
      </w:r>
      <w:r>
        <w:rPr>
          <w:rFonts w:ascii="Century Gothic" w:hAnsi="Century Gothic"/>
          <w:sz w:val="20"/>
          <w:szCs w:val="20"/>
        </w:rPr>
        <w:t>lub</w:t>
      </w:r>
      <w:r w:rsidRPr="00A42866">
        <w:rPr>
          <w:rFonts w:ascii="Century Gothic" w:hAnsi="Century Gothic"/>
          <w:sz w:val="20"/>
          <w:szCs w:val="20"/>
        </w:rPr>
        <w:t xml:space="preserve"> nadzorczych osób prawnych lub spółek osobowych,</w:t>
      </w:r>
    </w:p>
    <w:p w14:paraId="7DE8A5ED" w14:textId="77777777" w:rsidR="00235E82" w:rsidRPr="004B095D" w:rsidRDefault="00235E82" w:rsidP="00BE508D">
      <w:pPr>
        <w:pStyle w:val="Akapitzlist"/>
        <w:numPr>
          <w:ilvl w:val="0"/>
          <w:numId w:val="43"/>
        </w:numPr>
        <w:spacing w:line="360" w:lineRule="auto"/>
        <w:ind w:left="1276" w:hanging="425"/>
        <w:contextualSpacing/>
        <w:jc w:val="both"/>
        <w:rPr>
          <w:rFonts w:ascii="Century Gothic" w:hAnsi="Century Gothic"/>
          <w:sz w:val="20"/>
          <w:szCs w:val="20"/>
        </w:rPr>
      </w:pPr>
      <w:r w:rsidRPr="004B095D">
        <w:rPr>
          <w:rFonts w:ascii="Century Gothic" w:hAnsi="Century Gothic"/>
          <w:sz w:val="20"/>
          <w:szCs w:val="20"/>
        </w:rPr>
        <w:t>podstawowe dane identyfikacyjne, w szczególności  imię i nazwisko,</w:t>
      </w:r>
    </w:p>
    <w:p w14:paraId="613277B2" w14:textId="77777777" w:rsidR="00235E82" w:rsidRDefault="00235E82" w:rsidP="00BE508D">
      <w:pPr>
        <w:pStyle w:val="Akapitzlist"/>
        <w:numPr>
          <w:ilvl w:val="0"/>
          <w:numId w:val="43"/>
        </w:numPr>
        <w:spacing w:line="360" w:lineRule="auto"/>
        <w:ind w:left="1276" w:hanging="425"/>
        <w:contextualSpacing/>
        <w:jc w:val="both"/>
        <w:rPr>
          <w:rFonts w:ascii="Century Gothic" w:hAnsi="Century Gothic"/>
          <w:sz w:val="20"/>
          <w:szCs w:val="20"/>
        </w:rPr>
      </w:pPr>
      <w:r w:rsidRPr="004B095D">
        <w:rPr>
          <w:rFonts w:ascii="Century Gothic" w:hAnsi="Century Gothic"/>
          <w:sz w:val="20"/>
          <w:szCs w:val="20"/>
        </w:rPr>
        <w:t>dane kontaktowe, w szczególności nr telefonu, nr faxu, adres e-mail,</w:t>
      </w:r>
    </w:p>
    <w:p w14:paraId="6826D894" w14:textId="77777777" w:rsidR="00235E82" w:rsidRDefault="00235E82" w:rsidP="00BE508D">
      <w:pPr>
        <w:pStyle w:val="Akapitzlist"/>
        <w:numPr>
          <w:ilvl w:val="0"/>
          <w:numId w:val="43"/>
        </w:numPr>
        <w:spacing w:line="360" w:lineRule="auto"/>
        <w:ind w:left="1276" w:hanging="425"/>
        <w:contextualSpacing/>
        <w:jc w:val="both"/>
        <w:rPr>
          <w:rFonts w:ascii="Century Gothic" w:hAnsi="Century Gothic"/>
          <w:sz w:val="20"/>
          <w:szCs w:val="20"/>
        </w:rPr>
      </w:pPr>
      <w:r w:rsidRPr="004B095D">
        <w:rPr>
          <w:rFonts w:ascii="Century Gothic" w:hAnsi="Century Gothic"/>
          <w:sz w:val="20"/>
          <w:szCs w:val="20"/>
        </w:rPr>
        <w:t xml:space="preserve">dane dotyczące numerów identyfikacyjnych, w szczególności </w:t>
      </w:r>
      <w:r>
        <w:rPr>
          <w:rFonts w:ascii="Century Gothic" w:hAnsi="Century Gothic"/>
          <w:sz w:val="20"/>
          <w:szCs w:val="20"/>
        </w:rPr>
        <w:t>nr</w:t>
      </w:r>
      <w:r w:rsidRPr="004B095D">
        <w:rPr>
          <w:rFonts w:ascii="Century Gothic" w:hAnsi="Century Gothic"/>
          <w:sz w:val="20"/>
          <w:szCs w:val="20"/>
        </w:rPr>
        <w:t xml:space="preserve"> PESEL,</w:t>
      </w:r>
    </w:p>
    <w:p w14:paraId="354F9BB4" w14:textId="77777777" w:rsidR="00235E82" w:rsidRDefault="00235E82" w:rsidP="00BE508D">
      <w:pPr>
        <w:pStyle w:val="Akapitzlist"/>
        <w:numPr>
          <w:ilvl w:val="0"/>
          <w:numId w:val="43"/>
        </w:numPr>
        <w:spacing w:line="360" w:lineRule="auto"/>
        <w:ind w:left="1276" w:hanging="425"/>
        <w:contextualSpacing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dane dotyczące przebiegu pracy (w szczególności sprawowana funkcja);</w:t>
      </w:r>
    </w:p>
    <w:p w14:paraId="4A151E7C" w14:textId="77777777" w:rsidR="00235E82" w:rsidRPr="00AA6BCC" w:rsidRDefault="00235E82" w:rsidP="00235E82">
      <w:pPr>
        <w:spacing w:line="360" w:lineRule="auto"/>
        <w:contextualSpacing/>
        <w:jc w:val="both"/>
        <w:rPr>
          <w:rFonts w:ascii="Century Gothic" w:hAnsi="Century Gothic"/>
          <w:sz w:val="20"/>
          <w:szCs w:val="20"/>
        </w:rPr>
      </w:pPr>
    </w:p>
    <w:p w14:paraId="273F4993" w14:textId="77777777" w:rsidR="00235E82" w:rsidRDefault="00235E82" w:rsidP="00BE508D">
      <w:pPr>
        <w:numPr>
          <w:ilvl w:val="0"/>
          <w:numId w:val="38"/>
        </w:numPr>
        <w:spacing w:line="360" w:lineRule="auto"/>
        <w:ind w:left="851" w:hanging="425"/>
        <w:contextualSpacing/>
        <w:jc w:val="both"/>
        <w:rPr>
          <w:rFonts w:ascii="Century Gothic" w:hAnsi="Century Gothic"/>
          <w:sz w:val="20"/>
          <w:szCs w:val="20"/>
        </w:rPr>
      </w:pPr>
      <w:r w:rsidRPr="00A42866">
        <w:rPr>
          <w:rFonts w:ascii="Century Gothic" w:hAnsi="Century Gothic"/>
          <w:sz w:val="20"/>
          <w:szCs w:val="20"/>
        </w:rPr>
        <w:t>Prokurentów</w:t>
      </w:r>
      <w:r>
        <w:rPr>
          <w:rFonts w:ascii="Century Gothic" w:hAnsi="Century Gothic"/>
          <w:sz w:val="20"/>
          <w:szCs w:val="20"/>
        </w:rPr>
        <w:t>:</w:t>
      </w:r>
    </w:p>
    <w:p w14:paraId="41F64DAA" w14:textId="77777777" w:rsidR="00235E82" w:rsidRPr="004B095D" w:rsidRDefault="00235E82" w:rsidP="00BE508D">
      <w:pPr>
        <w:pStyle w:val="Akapitzlist"/>
        <w:numPr>
          <w:ilvl w:val="0"/>
          <w:numId w:val="42"/>
        </w:numPr>
        <w:spacing w:line="360" w:lineRule="auto"/>
        <w:ind w:left="1276" w:hanging="425"/>
        <w:jc w:val="both"/>
        <w:rPr>
          <w:rFonts w:ascii="Century Gothic" w:hAnsi="Century Gothic"/>
          <w:sz w:val="20"/>
          <w:szCs w:val="20"/>
        </w:rPr>
      </w:pPr>
      <w:r w:rsidRPr="004B095D">
        <w:rPr>
          <w:rFonts w:ascii="Century Gothic" w:hAnsi="Century Gothic"/>
          <w:sz w:val="20"/>
          <w:szCs w:val="20"/>
        </w:rPr>
        <w:t xml:space="preserve">dane dotyczące numerów identyfikacyjnych, w szczególności, PESEL, </w:t>
      </w:r>
    </w:p>
    <w:p w14:paraId="210E549E" w14:textId="77777777" w:rsidR="00235E82" w:rsidRPr="002B0D54" w:rsidRDefault="00235E82" w:rsidP="00BE508D">
      <w:pPr>
        <w:pStyle w:val="Akapitzlist"/>
        <w:numPr>
          <w:ilvl w:val="0"/>
          <w:numId w:val="42"/>
        </w:numPr>
        <w:spacing w:line="360" w:lineRule="auto"/>
        <w:ind w:left="1276" w:hanging="425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informacja o mocodawcy.</w:t>
      </w:r>
    </w:p>
    <w:p w14:paraId="3DD0ED6B" w14:textId="77777777" w:rsidR="00235E82" w:rsidRPr="00A42866" w:rsidRDefault="00235E82" w:rsidP="00235E82">
      <w:pPr>
        <w:spacing w:line="360" w:lineRule="auto"/>
        <w:jc w:val="both"/>
        <w:rPr>
          <w:rFonts w:ascii="Century Gothic" w:hAnsi="Century Gothic"/>
          <w:sz w:val="20"/>
          <w:szCs w:val="20"/>
        </w:rPr>
      </w:pPr>
    </w:p>
    <w:p w14:paraId="1330E84F" w14:textId="77777777" w:rsidR="00235E82" w:rsidRPr="009A3F88" w:rsidRDefault="00235E82" w:rsidP="00235E82">
      <w:pPr>
        <w:spacing w:line="360" w:lineRule="auto"/>
        <w:jc w:val="both"/>
        <w:rPr>
          <w:rFonts w:ascii="Century Gothic" w:hAnsi="Century Gothic" w:cs="Century Gothic"/>
          <w:b/>
          <w:sz w:val="20"/>
          <w:szCs w:val="20"/>
        </w:rPr>
      </w:pPr>
      <w:r w:rsidRPr="009A3F88">
        <w:rPr>
          <w:rFonts w:ascii="Century Gothic" w:hAnsi="Century Gothic" w:cs="Century Gothic"/>
          <w:b/>
          <w:sz w:val="20"/>
          <w:szCs w:val="20"/>
        </w:rPr>
        <w:t xml:space="preserve">Odbiorcy danych osobowych </w:t>
      </w:r>
    </w:p>
    <w:p w14:paraId="564CC849" w14:textId="6B96076A" w:rsidR="00235E82" w:rsidRPr="00350F40" w:rsidRDefault="00235E82" w:rsidP="00BE508D">
      <w:pPr>
        <w:pStyle w:val="Akapitzlist"/>
        <w:numPr>
          <w:ilvl w:val="0"/>
          <w:numId w:val="44"/>
        </w:numPr>
        <w:tabs>
          <w:tab w:val="clear" w:pos="2880"/>
        </w:tabs>
        <w:spacing w:line="360" w:lineRule="auto"/>
        <w:ind w:left="426" w:hanging="426"/>
        <w:jc w:val="both"/>
        <w:rPr>
          <w:rFonts w:ascii="Century Gothic" w:hAnsi="Century Gothic"/>
          <w:sz w:val="20"/>
          <w:szCs w:val="20"/>
          <w:lang w:eastAsia="en-US"/>
        </w:rPr>
      </w:pPr>
      <w:r w:rsidRPr="00350F40">
        <w:rPr>
          <w:rFonts w:ascii="Century Gothic" w:hAnsi="Century Gothic"/>
          <w:sz w:val="20"/>
          <w:szCs w:val="20"/>
          <w:lang w:eastAsia="en-US"/>
        </w:rPr>
        <w:t xml:space="preserve">Dane osobowe będą przetwarzali pracownicy lub współpracownicy Zamawiającego. </w:t>
      </w:r>
    </w:p>
    <w:p w14:paraId="5AAC6B17" w14:textId="30994E5A" w:rsidR="00235E82" w:rsidRPr="00350F40" w:rsidRDefault="00235E82" w:rsidP="00BE508D">
      <w:pPr>
        <w:pStyle w:val="Akapitzlist"/>
        <w:numPr>
          <w:ilvl w:val="0"/>
          <w:numId w:val="44"/>
        </w:numPr>
        <w:tabs>
          <w:tab w:val="clear" w:pos="2880"/>
        </w:tabs>
        <w:spacing w:line="360" w:lineRule="auto"/>
        <w:ind w:left="426" w:hanging="426"/>
        <w:jc w:val="both"/>
        <w:rPr>
          <w:rFonts w:ascii="Century Gothic" w:hAnsi="Century Gothic"/>
          <w:sz w:val="20"/>
          <w:szCs w:val="20"/>
          <w:lang w:eastAsia="en-US"/>
        </w:rPr>
      </w:pPr>
      <w:r w:rsidRPr="00350F40">
        <w:rPr>
          <w:rFonts w:ascii="Century Gothic" w:hAnsi="Century Gothic"/>
          <w:sz w:val="20"/>
          <w:szCs w:val="20"/>
          <w:lang w:eastAsia="en-US"/>
        </w:rPr>
        <w:t>Dopuszcza się również po podpisaniu umowy w sprawie zamówienia przekazanie zainteresowanym osobom, w tym innym Wykonawcom, dokumentów związanych z</w:t>
      </w:r>
      <w:r w:rsidR="00350F40">
        <w:rPr>
          <w:rFonts w:ascii="Century Gothic" w:hAnsi="Century Gothic"/>
          <w:sz w:val="20"/>
          <w:szCs w:val="20"/>
          <w:lang w:eastAsia="en-US"/>
        </w:rPr>
        <w:t> </w:t>
      </w:r>
      <w:r w:rsidRPr="00350F40">
        <w:rPr>
          <w:rFonts w:ascii="Century Gothic" w:hAnsi="Century Gothic"/>
          <w:sz w:val="20"/>
          <w:szCs w:val="20"/>
          <w:lang w:eastAsia="en-US"/>
        </w:rPr>
        <w:t>Postępowaniem, które były przekazywane lub otrzymywane w jego trakcie. Ostateczną decyzję w tym zakresie podejmuje Zamawiający.</w:t>
      </w:r>
    </w:p>
    <w:p w14:paraId="239531A4" w14:textId="637C6BAF" w:rsidR="00235E82" w:rsidRPr="00350F40" w:rsidRDefault="00235E82" w:rsidP="00BE508D">
      <w:pPr>
        <w:pStyle w:val="Akapitzlist"/>
        <w:numPr>
          <w:ilvl w:val="0"/>
          <w:numId w:val="44"/>
        </w:numPr>
        <w:tabs>
          <w:tab w:val="clear" w:pos="2880"/>
        </w:tabs>
        <w:spacing w:line="360" w:lineRule="auto"/>
        <w:ind w:left="426" w:hanging="426"/>
        <w:jc w:val="both"/>
        <w:rPr>
          <w:rFonts w:ascii="Century Gothic" w:hAnsi="Century Gothic"/>
          <w:sz w:val="20"/>
          <w:szCs w:val="20"/>
          <w:lang w:eastAsia="en-US"/>
        </w:rPr>
      </w:pPr>
      <w:r w:rsidRPr="00350F40">
        <w:rPr>
          <w:rFonts w:ascii="Century Gothic" w:hAnsi="Century Gothic"/>
          <w:sz w:val="20"/>
          <w:szCs w:val="20"/>
          <w:lang w:eastAsia="en-US"/>
        </w:rPr>
        <w:t xml:space="preserve">Dane osobowe dotyczące osób, wskazanych w ust. 1 będą udostępniane także pracownikom lub współpracownikom kontrahentów, z którymi Zamawiający zawarł umowy lub porozumienie na korzystanie z udostępnianych przez tych kontrahentów </w:t>
      </w:r>
      <w:r w:rsidRPr="00350F40">
        <w:rPr>
          <w:rFonts w:ascii="Century Gothic" w:hAnsi="Century Gothic"/>
          <w:sz w:val="20"/>
          <w:szCs w:val="20"/>
          <w:lang w:eastAsia="en-US"/>
        </w:rPr>
        <w:lastRenderedPageBreak/>
        <w:t>systemów informatycznych w zakresie przekazywania lub archiwizacji danych. Zakres przekazania danych tym odbiorcom ograniczony jest jednak wyłącznie do możliwości zapoznania się z tymi danymi w związku ze świadczeniem usług wsparcia technicznego i</w:t>
      </w:r>
      <w:r w:rsidR="00350F40">
        <w:rPr>
          <w:rFonts w:ascii="Century Gothic" w:hAnsi="Century Gothic"/>
          <w:sz w:val="20"/>
          <w:szCs w:val="20"/>
          <w:lang w:eastAsia="en-US"/>
        </w:rPr>
        <w:t> </w:t>
      </w:r>
      <w:r w:rsidRPr="00350F40">
        <w:rPr>
          <w:rFonts w:ascii="Century Gothic" w:hAnsi="Century Gothic"/>
          <w:sz w:val="20"/>
          <w:szCs w:val="20"/>
          <w:lang w:eastAsia="en-US"/>
        </w:rPr>
        <w:t>usuwaniem awarii. Odbiorców tych obowiązuje zobowiązanie do zachowania poufności wszelkich danych, w tym danych osobowych.</w:t>
      </w:r>
    </w:p>
    <w:p w14:paraId="3555EE86" w14:textId="77777777" w:rsidR="00FB3315" w:rsidRPr="00350F40" w:rsidRDefault="00FB3315" w:rsidP="00BE508D">
      <w:pPr>
        <w:pStyle w:val="Akapitzlist"/>
        <w:numPr>
          <w:ilvl w:val="0"/>
          <w:numId w:val="44"/>
        </w:numPr>
        <w:tabs>
          <w:tab w:val="clear" w:pos="2880"/>
        </w:tabs>
        <w:spacing w:line="360" w:lineRule="auto"/>
        <w:ind w:left="426" w:hanging="426"/>
        <w:jc w:val="both"/>
        <w:rPr>
          <w:rFonts w:ascii="Century Gothic" w:hAnsi="Century Gothic"/>
          <w:sz w:val="20"/>
          <w:szCs w:val="20"/>
          <w:lang w:eastAsia="en-US"/>
        </w:rPr>
      </w:pPr>
      <w:r w:rsidRPr="00350F40">
        <w:rPr>
          <w:rFonts w:ascii="Century Gothic" w:hAnsi="Century Gothic"/>
          <w:sz w:val="20"/>
          <w:szCs w:val="20"/>
          <w:lang w:eastAsia="en-US"/>
        </w:rPr>
        <w:t>Ponadto odbiorcami danych mogą być następujące podmioty: członkowie organów Zamawiającego, podmioty upoważnione na podstawie obowiązujących przepisów prawa (w szczególności sądy, organy państwowe, instytucje), podmioty świadczące na rzecz Zamawiającego usługi w oparciu o zawarte umowy, w szczególności podmioty świadczące na rzecz Zamawiającego usługi informatyczne oraz nowych technologii, pocztowe oraz kurierskie, niszczenia i archiwizacji dokumentów, księgowo-finansowe.</w:t>
      </w:r>
    </w:p>
    <w:p w14:paraId="2D9E23B7" w14:textId="77777777" w:rsidR="00235E82" w:rsidRPr="0046592F" w:rsidRDefault="00235E82" w:rsidP="0046592F">
      <w:pPr>
        <w:spacing w:line="360" w:lineRule="auto"/>
        <w:jc w:val="both"/>
        <w:rPr>
          <w:rFonts w:ascii="Century Gothic" w:hAnsi="Century Gothic" w:cs="Century Gothic"/>
          <w:sz w:val="20"/>
          <w:szCs w:val="20"/>
        </w:rPr>
      </w:pPr>
    </w:p>
    <w:p w14:paraId="26CCF3BB" w14:textId="77777777" w:rsidR="00235E82" w:rsidRPr="00525AEC" w:rsidRDefault="00235E82" w:rsidP="00235E82">
      <w:pPr>
        <w:spacing w:line="360" w:lineRule="auto"/>
        <w:jc w:val="both"/>
        <w:rPr>
          <w:rFonts w:ascii="Century Gothic" w:hAnsi="Century Gothic" w:cs="Century Gothic"/>
          <w:b/>
          <w:sz w:val="20"/>
          <w:szCs w:val="20"/>
        </w:rPr>
      </w:pPr>
      <w:r w:rsidRPr="00525AEC">
        <w:rPr>
          <w:rFonts w:ascii="Century Gothic" w:hAnsi="Century Gothic" w:cs="Century Gothic"/>
          <w:b/>
          <w:sz w:val="20"/>
          <w:szCs w:val="20"/>
        </w:rPr>
        <w:t>Okres przetwarzania danych osobowych</w:t>
      </w:r>
    </w:p>
    <w:p w14:paraId="1FAF1504" w14:textId="49FE7158" w:rsidR="00235E82" w:rsidRPr="0046592F" w:rsidRDefault="00235E82" w:rsidP="00BE508D">
      <w:pPr>
        <w:pStyle w:val="Akapitzlist"/>
        <w:numPr>
          <w:ilvl w:val="0"/>
          <w:numId w:val="44"/>
        </w:numPr>
        <w:tabs>
          <w:tab w:val="clear" w:pos="2880"/>
        </w:tabs>
        <w:spacing w:line="360" w:lineRule="auto"/>
        <w:ind w:left="426" w:hanging="426"/>
        <w:jc w:val="both"/>
        <w:rPr>
          <w:rFonts w:ascii="Century Gothic" w:hAnsi="Century Gothic"/>
          <w:sz w:val="20"/>
          <w:szCs w:val="20"/>
          <w:lang w:eastAsia="en-US"/>
        </w:rPr>
      </w:pPr>
      <w:r w:rsidRPr="0046592F">
        <w:rPr>
          <w:rFonts w:ascii="Century Gothic" w:hAnsi="Century Gothic"/>
          <w:sz w:val="20"/>
          <w:szCs w:val="20"/>
          <w:lang w:eastAsia="en-US"/>
        </w:rPr>
        <w:t>Dane osobowe będą przetwarzane przez okres niezbędny do wyboru Wykonawcy w</w:t>
      </w:r>
      <w:r w:rsidR="0046592F">
        <w:rPr>
          <w:rFonts w:ascii="Century Gothic" w:hAnsi="Century Gothic"/>
          <w:sz w:val="20"/>
          <w:szCs w:val="20"/>
          <w:lang w:eastAsia="en-US"/>
        </w:rPr>
        <w:t> </w:t>
      </w:r>
      <w:r w:rsidRPr="0046592F">
        <w:rPr>
          <w:rFonts w:ascii="Century Gothic" w:hAnsi="Century Gothic"/>
          <w:sz w:val="20"/>
          <w:szCs w:val="20"/>
          <w:lang w:eastAsia="en-US"/>
        </w:rPr>
        <w:t xml:space="preserve">Postępowaniu, a po tym okresie dane będą przechowywane w celach archiwalnych przez okres wskazany w przepisach prawa. </w:t>
      </w:r>
    </w:p>
    <w:p w14:paraId="1AC60A41" w14:textId="77777777" w:rsidR="00235E82" w:rsidRPr="0046592F" w:rsidRDefault="00235E82" w:rsidP="0046592F">
      <w:pPr>
        <w:spacing w:line="360" w:lineRule="auto"/>
        <w:jc w:val="both"/>
        <w:rPr>
          <w:rFonts w:ascii="Century Gothic" w:hAnsi="Century Gothic" w:cs="Century Gothic"/>
          <w:sz w:val="20"/>
          <w:szCs w:val="20"/>
        </w:rPr>
      </w:pPr>
    </w:p>
    <w:p w14:paraId="3A842440" w14:textId="77777777" w:rsidR="00235E82" w:rsidRPr="00525AEC" w:rsidRDefault="00235E82" w:rsidP="00235E82">
      <w:pPr>
        <w:spacing w:line="360" w:lineRule="auto"/>
        <w:jc w:val="both"/>
        <w:rPr>
          <w:rFonts w:ascii="Century Gothic" w:hAnsi="Century Gothic" w:cs="Century Gothic"/>
          <w:b/>
          <w:sz w:val="20"/>
          <w:szCs w:val="20"/>
        </w:rPr>
      </w:pPr>
      <w:r w:rsidRPr="00525AEC">
        <w:rPr>
          <w:rFonts w:ascii="Century Gothic" w:hAnsi="Century Gothic" w:cs="Century Gothic"/>
          <w:b/>
          <w:sz w:val="20"/>
          <w:szCs w:val="20"/>
        </w:rPr>
        <w:t xml:space="preserve">Przekazywanie danych </w:t>
      </w:r>
      <w:r>
        <w:rPr>
          <w:rFonts w:ascii="Century Gothic" w:hAnsi="Century Gothic" w:cs="Century Gothic"/>
          <w:b/>
          <w:sz w:val="20"/>
          <w:szCs w:val="20"/>
        </w:rPr>
        <w:t>do państwa trzeciego lub organizacji międzynarodowych</w:t>
      </w:r>
    </w:p>
    <w:p w14:paraId="7A6F6D69" w14:textId="77777777" w:rsidR="00235E82" w:rsidRPr="0046592F" w:rsidRDefault="00235E82" w:rsidP="00BE508D">
      <w:pPr>
        <w:pStyle w:val="Akapitzlist"/>
        <w:numPr>
          <w:ilvl w:val="0"/>
          <w:numId w:val="44"/>
        </w:numPr>
        <w:tabs>
          <w:tab w:val="clear" w:pos="2880"/>
        </w:tabs>
        <w:spacing w:line="360" w:lineRule="auto"/>
        <w:ind w:left="426" w:hanging="426"/>
        <w:jc w:val="both"/>
        <w:rPr>
          <w:rFonts w:ascii="Century Gothic" w:hAnsi="Century Gothic"/>
          <w:sz w:val="20"/>
          <w:szCs w:val="20"/>
          <w:lang w:eastAsia="en-US"/>
        </w:rPr>
      </w:pPr>
      <w:r w:rsidRPr="0046592F">
        <w:rPr>
          <w:rFonts w:ascii="Century Gothic" w:hAnsi="Century Gothic"/>
          <w:sz w:val="20"/>
          <w:szCs w:val="20"/>
          <w:lang w:eastAsia="en-US"/>
        </w:rPr>
        <w:t>Dane osobowe mogą być przekazywane do państw trzecich lub organizacji międzynarodowych w oparciu o obowiązujące przepisy prawa.</w:t>
      </w:r>
    </w:p>
    <w:p w14:paraId="1FC53DE6" w14:textId="77777777" w:rsidR="00235E82" w:rsidRPr="0046592F" w:rsidRDefault="00235E82" w:rsidP="0046592F">
      <w:pPr>
        <w:spacing w:line="360" w:lineRule="auto"/>
        <w:jc w:val="both"/>
        <w:rPr>
          <w:rFonts w:ascii="Century Gothic" w:hAnsi="Century Gothic" w:cs="Century Gothic"/>
          <w:sz w:val="20"/>
          <w:szCs w:val="20"/>
        </w:rPr>
      </w:pPr>
    </w:p>
    <w:p w14:paraId="6CE451A1" w14:textId="4114FF99" w:rsidR="00235E82" w:rsidRPr="009A3F88" w:rsidRDefault="00235E82" w:rsidP="00235E82">
      <w:pPr>
        <w:spacing w:line="360" w:lineRule="auto"/>
        <w:jc w:val="both"/>
        <w:rPr>
          <w:rFonts w:ascii="Century Gothic" w:hAnsi="Century Gothic" w:cs="Century Gothic"/>
          <w:b/>
          <w:sz w:val="20"/>
          <w:szCs w:val="20"/>
        </w:rPr>
      </w:pPr>
      <w:r w:rsidRPr="009A3F88">
        <w:rPr>
          <w:rFonts w:ascii="Century Gothic" w:hAnsi="Century Gothic" w:cs="Century Gothic"/>
          <w:b/>
          <w:sz w:val="20"/>
          <w:szCs w:val="20"/>
        </w:rPr>
        <w:t>Zautomatyzowane decyzje</w:t>
      </w:r>
    </w:p>
    <w:p w14:paraId="0E1C8CB8" w14:textId="09F55A11" w:rsidR="00235E82" w:rsidRDefault="00235E82" w:rsidP="00BE508D">
      <w:pPr>
        <w:pStyle w:val="Akapitzlist"/>
        <w:numPr>
          <w:ilvl w:val="0"/>
          <w:numId w:val="44"/>
        </w:numPr>
        <w:tabs>
          <w:tab w:val="clear" w:pos="2880"/>
        </w:tabs>
        <w:spacing w:line="360" w:lineRule="auto"/>
        <w:ind w:left="426" w:hanging="426"/>
        <w:jc w:val="both"/>
        <w:rPr>
          <w:rFonts w:ascii="Century Gothic" w:hAnsi="Century Gothic"/>
          <w:sz w:val="20"/>
          <w:szCs w:val="20"/>
          <w:lang w:eastAsia="en-US"/>
        </w:rPr>
      </w:pPr>
      <w:r>
        <w:rPr>
          <w:rFonts w:ascii="Century Gothic" w:hAnsi="Century Gothic"/>
          <w:sz w:val="20"/>
          <w:szCs w:val="20"/>
          <w:lang w:eastAsia="en-US"/>
        </w:rPr>
        <w:t xml:space="preserve">Zamawiający nie podejmuje </w:t>
      </w:r>
      <w:r w:rsidRPr="00525AEC">
        <w:rPr>
          <w:rFonts w:ascii="Century Gothic" w:hAnsi="Century Gothic"/>
          <w:sz w:val="20"/>
          <w:szCs w:val="20"/>
          <w:lang w:eastAsia="en-US"/>
        </w:rPr>
        <w:t>zautomatyzowanych decyzji, w tym nie profiluje w oparciu o dane osobowe.</w:t>
      </w:r>
    </w:p>
    <w:p w14:paraId="784F32CD" w14:textId="77777777" w:rsidR="00235E82" w:rsidRDefault="00235E82" w:rsidP="00235E82">
      <w:pPr>
        <w:spacing w:line="360" w:lineRule="auto"/>
        <w:jc w:val="both"/>
        <w:rPr>
          <w:rFonts w:ascii="Century Gothic" w:hAnsi="Century Gothic"/>
          <w:sz w:val="20"/>
          <w:szCs w:val="20"/>
        </w:rPr>
      </w:pPr>
    </w:p>
    <w:p w14:paraId="115CD903" w14:textId="4FA67CF7" w:rsidR="00235E82" w:rsidRPr="009A3F88" w:rsidRDefault="00235E82" w:rsidP="00235E82">
      <w:pPr>
        <w:spacing w:line="360" w:lineRule="auto"/>
        <w:jc w:val="both"/>
        <w:rPr>
          <w:rFonts w:ascii="Century Gothic" w:hAnsi="Century Gothic" w:cs="Century Gothic"/>
          <w:b/>
          <w:sz w:val="20"/>
          <w:szCs w:val="20"/>
        </w:rPr>
      </w:pPr>
      <w:r w:rsidRPr="009A3F88">
        <w:rPr>
          <w:rFonts w:ascii="Century Gothic" w:hAnsi="Century Gothic" w:cs="Century Gothic"/>
          <w:b/>
          <w:sz w:val="20"/>
          <w:szCs w:val="20"/>
        </w:rPr>
        <w:t>Uprawnienia</w:t>
      </w:r>
    </w:p>
    <w:p w14:paraId="31FE095B" w14:textId="2604F2B5" w:rsidR="00235E82" w:rsidRPr="00FB4B98" w:rsidRDefault="00235E82" w:rsidP="00BE508D">
      <w:pPr>
        <w:pStyle w:val="Akapitzlist"/>
        <w:numPr>
          <w:ilvl w:val="0"/>
          <w:numId w:val="44"/>
        </w:numPr>
        <w:tabs>
          <w:tab w:val="clear" w:pos="2880"/>
        </w:tabs>
        <w:spacing w:line="360" w:lineRule="auto"/>
        <w:ind w:left="426" w:hanging="426"/>
        <w:jc w:val="both"/>
        <w:rPr>
          <w:rFonts w:ascii="Century Gothic" w:hAnsi="Century Gothic"/>
          <w:sz w:val="20"/>
          <w:szCs w:val="20"/>
          <w:lang w:eastAsia="en-US"/>
        </w:rPr>
      </w:pPr>
      <w:r w:rsidRPr="00525AEC">
        <w:rPr>
          <w:rFonts w:ascii="Century Gothic" w:hAnsi="Century Gothic"/>
          <w:sz w:val="20"/>
          <w:szCs w:val="20"/>
          <w:lang w:eastAsia="en-US"/>
        </w:rPr>
        <w:t xml:space="preserve">Osoby </w:t>
      </w:r>
      <w:r w:rsidRPr="00FB4B98">
        <w:rPr>
          <w:rFonts w:ascii="Century Gothic" w:hAnsi="Century Gothic"/>
          <w:sz w:val="20"/>
          <w:szCs w:val="20"/>
          <w:lang w:eastAsia="en-US"/>
        </w:rPr>
        <w:t>wskazane w ust. 1 pkt. 1-</w:t>
      </w:r>
      <w:r w:rsidR="00FB4B98" w:rsidRPr="00FB4B98">
        <w:rPr>
          <w:rFonts w:ascii="Century Gothic" w:hAnsi="Century Gothic"/>
          <w:sz w:val="20"/>
          <w:szCs w:val="20"/>
          <w:lang w:eastAsia="en-US"/>
        </w:rPr>
        <w:t>6</w:t>
      </w:r>
      <w:r w:rsidRPr="00FB4B98">
        <w:rPr>
          <w:rFonts w:ascii="Century Gothic" w:hAnsi="Century Gothic"/>
          <w:sz w:val="20"/>
          <w:szCs w:val="20"/>
          <w:lang w:eastAsia="en-US"/>
        </w:rPr>
        <w:t xml:space="preserve"> mają prawo do:</w:t>
      </w:r>
    </w:p>
    <w:p w14:paraId="79B9A38C" w14:textId="77777777" w:rsidR="00235E82" w:rsidRPr="00FB4B98" w:rsidRDefault="00235E82" w:rsidP="00BE508D">
      <w:pPr>
        <w:pStyle w:val="Akapitzlist"/>
        <w:numPr>
          <w:ilvl w:val="2"/>
          <w:numId w:val="53"/>
        </w:numPr>
        <w:tabs>
          <w:tab w:val="clear" w:pos="2160"/>
        </w:tabs>
        <w:spacing w:line="360" w:lineRule="auto"/>
        <w:ind w:left="851" w:hanging="425"/>
        <w:jc w:val="both"/>
        <w:rPr>
          <w:rFonts w:ascii="Century Gothic" w:hAnsi="Century Gothic"/>
          <w:sz w:val="20"/>
          <w:szCs w:val="20"/>
        </w:rPr>
      </w:pPr>
      <w:r w:rsidRPr="00FB4B98">
        <w:rPr>
          <w:rFonts w:ascii="Century Gothic" w:hAnsi="Century Gothic" w:cs="Century Gothic"/>
          <w:sz w:val="20"/>
          <w:szCs w:val="20"/>
        </w:rPr>
        <w:t>dostępu do danych osobowych, czyli uprawnienie do pozyskania informacji, jakie dane, w jaki sposób i w jakim celu przetwarzamy,</w:t>
      </w:r>
    </w:p>
    <w:p w14:paraId="61C43A9A" w14:textId="77777777" w:rsidR="00235E82" w:rsidRPr="00FB4B98" w:rsidRDefault="00235E82" w:rsidP="00BE508D">
      <w:pPr>
        <w:pStyle w:val="Akapitzlist"/>
        <w:numPr>
          <w:ilvl w:val="2"/>
          <w:numId w:val="53"/>
        </w:numPr>
        <w:tabs>
          <w:tab w:val="clear" w:pos="2160"/>
        </w:tabs>
        <w:spacing w:line="360" w:lineRule="auto"/>
        <w:ind w:left="851" w:hanging="425"/>
        <w:jc w:val="both"/>
        <w:rPr>
          <w:rFonts w:ascii="Century Gothic" w:hAnsi="Century Gothic"/>
          <w:sz w:val="20"/>
          <w:szCs w:val="20"/>
        </w:rPr>
      </w:pPr>
      <w:r w:rsidRPr="00FB4B98">
        <w:rPr>
          <w:rFonts w:ascii="Century Gothic" w:hAnsi="Century Gothic" w:cs="Century Gothic"/>
          <w:sz w:val="20"/>
          <w:szCs w:val="20"/>
        </w:rPr>
        <w:t>sprostowania, czyli żądania uaktualnienia danych, jeśli okazałoby się, że zostały zebrane nieprawidłowe dane albo nie są już one aktualne</w:t>
      </w:r>
      <w:r w:rsidRPr="00FB4B98">
        <w:rPr>
          <w:rFonts w:ascii="Century Gothic" w:hAnsi="Century Gothic" w:cs="Arial"/>
          <w:sz w:val="20"/>
          <w:szCs w:val="20"/>
        </w:rPr>
        <w:t>,</w:t>
      </w:r>
    </w:p>
    <w:p w14:paraId="400912D1" w14:textId="77777777" w:rsidR="00235E82" w:rsidRPr="00CF25EA" w:rsidRDefault="00235E82" w:rsidP="00BE508D">
      <w:pPr>
        <w:pStyle w:val="Akapitzlist"/>
        <w:numPr>
          <w:ilvl w:val="2"/>
          <w:numId w:val="53"/>
        </w:numPr>
        <w:tabs>
          <w:tab w:val="clear" w:pos="2160"/>
        </w:tabs>
        <w:spacing w:line="360" w:lineRule="auto"/>
        <w:ind w:left="851" w:hanging="425"/>
        <w:jc w:val="both"/>
        <w:rPr>
          <w:rFonts w:ascii="Century Gothic" w:hAnsi="Century Gothic"/>
          <w:sz w:val="20"/>
          <w:szCs w:val="20"/>
        </w:rPr>
      </w:pPr>
      <w:r w:rsidRPr="00FB4B98">
        <w:rPr>
          <w:rFonts w:ascii="Century Gothic" w:hAnsi="Century Gothic" w:cs="Century Gothic"/>
          <w:sz w:val="20"/>
          <w:szCs w:val="20"/>
        </w:rPr>
        <w:t>usunięcia danych osobowych, czyli żądania usunięcia wszystkich lub części danych osobowych. W przypadku zasadności wniosku Zamawiający dokona niezwłocznego usunięcia danych</w:t>
      </w:r>
      <w:r>
        <w:rPr>
          <w:rFonts w:ascii="Century Gothic" w:hAnsi="Century Gothic" w:cs="Century Gothic"/>
          <w:sz w:val="20"/>
          <w:szCs w:val="20"/>
        </w:rPr>
        <w:t>,</w:t>
      </w:r>
    </w:p>
    <w:p w14:paraId="3723B2D8" w14:textId="6CD774DF" w:rsidR="00235E82" w:rsidRPr="00B168DF" w:rsidRDefault="00235E82" w:rsidP="00BE508D">
      <w:pPr>
        <w:pStyle w:val="Akapitzlist"/>
        <w:numPr>
          <w:ilvl w:val="2"/>
          <w:numId w:val="53"/>
        </w:numPr>
        <w:tabs>
          <w:tab w:val="clear" w:pos="2160"/>
        </w:tabs>
        <w:spacing w:line="360" w:lineRule="auto"/>
        <w:ind w:left="851" w:hanging="425"/>
        <w:jc w:val="both"/>
        <w:rPr>
          <w:rFonts w:ascii="Century Gothic" w:hAnsi="Century Gothic"/>
          <w:sz w:val="20"/>
          <w:szCs w:val="20"/>
        </w:rPr>
      </w:pPr>
      <w:r w:rsidRPr="00525AEC">
        <w:rPr>
          <w:rFonts w:ascii="Century Gothic" w:hAnsi="Century Gothic" w:cs="Century Gothic"/>
          <w:sz w:val="20"/>
          <w:szCs w:val="20"/>
        </w:rPr>
        <w:t>ograniczenia przetwarzania, czyli żądania ograniczeni</w:t>
      </w:r>
      <w:r w:rsidR="00795E05">
        <w:rPr>
          <w:rFonts w:ascii="Century Gothic" w:hAnsi="Century Gothic" w:cs="Century Gothic"/>
          <w:sz w:val="20"/>
          <w:szCs w:val="20"/>
        </w:rPr>
        <w:t>a</w:t>
      </w:r>
      <w:r w:rsidRPr="00525AEC">
        <w:rPr>
          <w:rFonts w:ascii="Century Gothic" w:hAnsi="Century Gothic" w:cs="Century Gothic"/>
          <w:sz w:val="20"/>
          <w:szCs w:val="20"/>
        </w:rPr>
        <w:t xml:space="preserve"> przetwarzania danych. </w:t>
      </w:r>
      <w:r w:rsidR="00FB3315">
        <w:rPr>
          <w:rFonts w:ascii="Century Gothic" w:hAnsi="Century Gothic" w:cs="Century Gothic"/>
          <w:sz w:val="20"/>
          <w:szCs w:val="20"/>
        </w:rPr>
        <w:t>Uchylenie ograniczenia</w:t>
      </w:r>
      <w:r w:rsidR="00FB3315" w:rsidRPr="00525AEC" w:rsidDel="00FB3315">
        <w:rPr>
          <w:rFonts w:ascii="Century Gothic" w:hAnsi="Century Gothic" w:cs="Century Gothic"/>
          <w:sz w:val="20"/>
          <w:szCs w:val="20"/>
        </w:rPr>
        <w:t xml:space="preserve"> </w:t>
      </w:r>
      <w:r w:rsidRPr="00525AEC">
        <w:rPr>
          <w:rFonts w:ascii="Century Gothic" w:hAnsi="Century Gothic" w:cs="Century Gothic"/>
          <w:sz w:val="20"/>
          <w:szCs w:val="20"/>
        </w:rPr>
        <w:t>przetwarzania może odbyć się po ustaniu przesłanek uzasadniających ograniczenie przetwarzania</w:t>
      </w:r>
      <w:r>
        <w:rPr>
          <w:rFonts w:ascii="Century Gothic" w:hAnsi="Century Gothic" w:cs="Century Gothic"/>
          <w:sz w:val="20"/>
          <w:szCs w:val="20"/>
        </w:rPr>
        <w:t>,</w:t>
      </w:r>
      <w:r w:rsidRPr="00525AEC">
        <w:rPr>
          <w:rFonts w:ascii="Century Gothic" w:hAnsi="Century Gothic" w:cs="Century Gothic"/>
          <w:sz w:val="20"/>
          <w:szCs w:val="20"/>
        </w:rPr>
        <w:t xml:space="preserve"> </w:t>
      </w:r>
    </w:p>
    <w:p w14:paraId="6F90D6EB" w14:textId="77777777" w:rsidR="00235E82" w:rsidRDefault="00235E82" w:rsidP="00BE508D">
      <w:pPr>
        <w:pStyle w:val="Akapitzlist"/>
        <w:numPr>
          <w:ilvl w:val="2"/>
          <w:numId w:val="53"/>
        </w:numPr>
        <w:tabs>
          <w:tab w:val="clear" w:pos="2160"/>
        </w:tabs>
        <w:spacing w:line="360" w:lineRule="auto"/>
        <w:ind w:left="851" w:hanging="425"/>
        <w:jc w:val="both"/>
        <w:rPr>
          <w:rFonts w:ascii="Century Gothic" w:hAnsi="Century Gothic" w:cs="Century Gothic"/>
          <w:sz w:val="20"/>
          <w:szCs w:val="20"/>
        </w:rPr>
      </w:pPr>
      <w:r w:rsidRPr="00B168DF">
        <w:rPr>
          <w:rFonts w:ascii="Century Gothic" w:hAnsi="Century Gothic" w:cs="Century Gothic"/>
          <w:sz w:val="20"/>
          <w:szCs w:val="20"/>
        </w:rPr>
        <w:lastRenderedPageBreak/>
        <w:t>sprzeciwu wobec przetwarzania czyli zaprzestania przetwarzania danych osobowych w celu wskazanym wyżej, jeśli Pan</w:t>
      </w:r>
      <w:r>
        <w:rPr>
          <w:rFonts w:ascii="Century Gothic" w:hAnsi="Century Gothic" w:cs="Century Gothic"/>
          <w:sz w:val="20"/>
          <w:szCs w:val="20"/>
        </w:rPr>
        <w:t>i</w:t>
      </w:r>
      <w:r w:rsidRPr="00B168DF">
        <w:rPr>
          <w:rFonts w:ascii="Century Gothic" w:hAnsi="Century Gothic" w:cs="Century Gothic"/>
          <w:sz w:val="20"/>
          <w:szCs w:val="20"/>
        </w:rPr>
        <w:t>/Pan</w:t>
      </w:r>
      <w:r>
        <w:rPr>
          <w:rFonts w:ascii="Century Gothic" w:hAnsi="Century Gothic" w:cs="Century Gothic"/>
          <w:sz w:val="20"/>
          <w:szCs w:val="20"/>
        </w:rPr>
        <w:t>a</w:t>
      </w:r>
      <w:r w:rsidRPr="00B168DF">
        <w:rPr>
          <w:rFonts w:ascii="Century Gothic" w:hAnsi="Century Gothic" w:cs="Century Gothic"/>
          <w:sz w:val="20"/>
          <w:szCs w:val="20"/>
        </w:rPr>
        <w:t xml:space="preserve"> zdaniem</w:t>
      </w:r>
      <w:r>
        <w:rPr>
          <w:rFonts w:ascii="Century Gothic" w:hAnsi="Century Gothic" w:cs="Century Gothic"/>
          <w:sz w:val="20"/>
          <w:szCs w:val="20"/>
        </w:rPr>
        <w:t xml:space="preserve"> Zamawiający</w:t>
      </w:r>
      <w:r w:rsidRPr="00B168DF">
        <w:rPr>
          <w:rFonts w:ascii="Century Gothic" w:hAnsi="Century Gothic" w:cs="Century Gothic"/>
          <w:sz w:val="20"/>
          <w:szCs w:val="20"/>
        </w:rPr>
        <w:t xml:space="preserve"> narusza Pani/Pana  prawa w związku z przetwarzaniem podanych danych</w:t>
      </w:r>
      <w:r>
        <w:rPr>
          <w:rFonts w:ascii="Century Gothic" w:hAnsi="Century Gothic" w:cs="Century Gothic"/>
          <w:sz w:val="20"/>
          <w:szCs w:val="20"/>
        </w:rPr>
        <w:t>,</w:t>
      </w:r>
    </w:p>
    <w:p w14:paraId="2291D608" w14:textId="760CF563" w:rsidR="00235E82" w:rsidRDefault="00235E82" w:rsidP="00BE508D">
      <w:pPr>
        <w:pStyle w:val="Akapitzlist"/>
        <w:numPr>
          <w:ilvl w:val="2"/>
          <w:numId w:val="53"/>
        </w:numPr>
        <w:tabs>
          <w:tab w:val="clear" w:pos="2160"/>
        </w:tabs>
        <w:spacing w:line="360" w:lineRule="auto"/>
        <w:ind w:left="851" w:hanging="425"/>
        <w:jc w:val="both"/>
        <w:rPr>
          <w:rFonts w:ascii="Century Gothic" w:hAnsi="Century Gothic" w:cs="Century Gothic"/>
          <w:sz w:val="20"/>
          <w:szCs w:val="20"/>
        </w:rPr>
      </w:pPr>
      <w:r w:rsidRPr="00B168DF">
        <w:rPr>
          <w:rFonts w:ascii="Century Gothic" w:hAnsi="Century Gothic" w:cs="Century Gothic"/>
          <w:sz w:val="20"/>
          <w:szCs w:val="20"/>
        </w:rPr>
        <w:t xml:space="preserve">wniesienia skargi na </w:t>
      </w:r>
      <w:r>
        <w:rPr>
          <w:rFonts w:ascii="Century Gothic" w:hAnsi="Century Gothic" w:cs="Century Gothic"/>
          <w:sz w:val="20"/>
          <w:szCs w:val="20"/>
        </w:rPr>
        <w:t>Zamawiającego</w:t>
      </w:r>
      <w:r w:rsidRPr="00B168DF">
        <w:rPr>
          <w:rFonts w:ascii="Century Gothic" w:hAnsi="Century Gothic" w:cs="Century Gothic"/>
          <w:sz w:val="20"/>
          <w:szCs w:val="20"/>
        </w:rPr>
        <w:t xml:space="preserve"> do Prezesa Urzędu Ochrony Danych Osobowych, jeżeli uważa Pan/Pani, że przetwarzanie jego danych osobowych narusza przepisy prawa</w:t>
      </w:r>
      <w:r>
        <w:rPr>
          <w:rFonts w:ascii="Century Gothic" w:hAnsi="Century Gothic" w:cs="Century Gothic"/>
          <w:sz w:val="20"/>
          <w:szCs w:val="20"/>
        </w:rPr>
        <w:t>.</w:t>
      </w:r>
    </w:p>
    <w:p w14:paraId="763B9717" w14:textId="77777777" w:rsidR="00FB3315" w:rsidRPr="0046592F" w:rsidRDefault="00FB3315" w:rsidP="00BE508D">
      <w:pPr>
        <w:pStyle w:val="Akapitzlist"/>
        <w:numPr>
          <w:ilvl w:val="0"/>
          <w:numId w:val="44"/>
        </w:numPr>
        <w:tabs>
          <w:tab w:val="clear" w:pos="2880"/>
        </w:tabs>
        <w:spacing w:line="360" w:lineRule="auto"/>
        <w:ind w:left="426" w:hanging="426"/>
        <w:jc w:val="both"/>
        <w:rPr>
          <w:rFonts w:ascii="Century Gothic" w:hAnsi="Century Gothic"/>
          <w:sz w:val="20"/>
          <w:szCs w:val="20"/>
          <w:lang w:eastAsia="en-US"/>
        </w:rPr>
      </w:pPr>
      <w:r w:rsidRPr="00494783">
        <w:rPr>
          <w:rFonts w:ascii="Century Gothic" w:hAnsi="Century Gothic"/>
          <w:sz w:val="20"/>
          <w:szCs w:val="20"/>
          <w:lang w:eastAsia="en-US"/>
        </w:rPr>
        <w:t>W przypadku gdy wykonanie obowiązków, o których mowa w ust. 1</w:t>
      </w:r>
      <w:r>
        <w:rPr>
          <w:rFonts w:ascii="Century Gothic" w:hAnsi="Century Gothic"/>
          <w:sz w:val="20"/>
          <w:szCs w:val="20"/>
          <w:lang w:eastAsia="en-US"/>
        </w:rPr>
        <w:t>2</w:t>
      </w:r>
      <w:r w:rsidRPr="00494783">
        <w:rPr>
          <w:rFonts w:ascii="Century Gothic" w:hAnsi="Century Gothic"/>
          <w:sz w:val="20"/>
          <w:szCs w:val="20"/>
          <w:lang w:eastAsia="en-US"/>
        </w:rPr>
        <w:t xml:space="preserve"> pkt 1) powyżej, wymagałoby niewspółmiernie dużego wysiłku, Zamawiający może żądać od osoby, której dane dotyczą, wskazania dodatkowych informacji mających na celu sprecyzowanie żądania, w szczególności podania nazwy lub daty postępowania o udzielenie zamówienia </w:t>
      </w:r>
      <w:r>
        <w:rPr>
          <w:rFonts w:ascii="Century Gothic" w:hAnsi="Century Gothic"/>
          <w:sz w:val="20"/>
          <w:szCs w:val="20"/>
          <w:lang w:eastAsia="en-US"/>
        </w:rPr>
        <w:t>nie</w:t>
      </w:r>
      <w:r w:rsidRPr="00494783">
        <w:rPr>
          <w:rFonts w:ascii="Century Gothic" w:hAnsi="Century Gothic"/>
          <w:sz w:val="20"/>
          <w:szCs w:val="20"/>
          <w:lang w:eastAsia="en-US"/>
        </w:rPr>
        <w:t>publicznego</w:t>
      </w:r>
      <w:r>
        <w:rPr>
          <w:rFonts w:ascii="Century Gothic" w:hAnsi="Century Gothic"/>
          <w:sz w:val="20"/>
          <w:szCs w:val="20"/>
          <w:lang w:eastAsia="en-US"/>
        </w:rPr>
        <w:t>.</w:t>
      </w:r>
    </w:p>
    <w:p w14:paraId="6720313C" w14:textId="5D9E71B0" w:rsidR="00FB3315" w:rsidRPr="00795E05" w:rsidRDefault="00FB3315" w:rsidP="00BE508D">
      <w:pPr>
        <w:pStyle w:val="Akapitzlist"/>
        <w:numPr>
          <w:ilvl w:val="0"/>
          <w:numId w:val="44"/>
        </w:numPr>
        <w:tabs>
          <w:tab w:val="clear" w:pos="2880"/>
        </w:tabs>
        <w:spacing w:line="360" w:lineRule="auto"/>
        <w:ind w:left="426" w:hanging="426"/>
        <w:jc w:val="both"/>
        <w:rPr>
          <w:rFonts w:ascii="Century Gothic" w:hAnsi="Century Gothic"/>
          <w:sz w:val="20"/>
          <w:szCs w:val="20"/>
          <w:lang w:eastAsia="en-US"/>
        </w:rPr>
      </w:pPr>
      <w:r w:rsidRPr="00795E05">
        <w:rPr>
          <w:rFonts w:ascii="Century Gothic" w:hAnsi="Century Gothic"/>
          <w:sz w:val="20"/>
          <w:szCs w:val="20"/>
          <w:lang w:eastAsia="en-US"/>
        </w:rPr>
        <w:t>Skorzystanie przez osobę, której dane dotyczą, z uprawnienia do sprostowania lub uzupełnienia danych osobowych, o których mowa w ust. 12 pkt 2) powyżej, nie może skutkować zmianą wyniku Postępowania ani zmianą postanowień Umowy.</w:t>
      </w:r>
    </w:p>
    <w:p w14:paraId="6A2EC2B6" w14:textId="590DA994" w:rsidR="00FB3315" w:rsidRPr="00795E05" w:rsidRDefault="00FB3315" w:rsidP="00BE508D">
      <w:pPr>
        <w:pStyle w:val="Akapitzlist"/>
        <w:numPr>
          <w:ilvl w:val="0"/>
          <w:numId w:val="44"/>
        </w:numPr>
        <w:tabs>
          <w:tab w:val="clear" w:pos="2880"/>
        </w:tabs>
        <w:spacing w:line="360" w:lineRule="auto"/>
        <w:ind w:left="426" w:hanging="426"/>
        <w:jc w:val="both"/>
        <w:rPr>
          <w:rFonts w:ascii="Century Gothic" w:hAnsi="Century Gothic"/>
          <w:sz w:val="20"/>
          <w:szCs w:val="20"/>
          <w:lang w:eastAsia="en-US"/>
        </w:rPr>
      </w:pPr>
      <w:r w:rsidRPr="00795E05">
        <w:rPr>
          <w:rFonts w:ascii="Century Gothic" w:hAnsi="Century Gothic"/>
          <w:sz w:val="20"/>
          <w:szCs w:val="20"/>
          <w:lang w:eastAsia="en-US"/>
        </w:rPr>
        <w:t>Wystąpienie z żądaniem, o którym mowa w ust. 12 pkt 4) powyżej, nie ogranicza przetwarzania danych osobowych do czasu zakończenia Postępowania.</w:t>
      </w:r>
    </w:p>
    <w:p w14:paraId="4FCCB0AB" w14:textId="77777777" w:rsidR="00235E82" w:rsidRDefault="00235E82" w:rsidP="00235E82">
      <w:pPr>
        <w:spacing w:line="360" w:lineRule="auto"/>
        <w:jc w:val="both"/>
        <w:rPr>
          <w:rFonts w:ascii="Century Gothic" w:hAnsi="Century Gothic"/>
          <w:b/>
          <w:sz w:val="20"/>
          <w:szCs w:val="20"/>
        </w:rPr>
      </w:pPr>
    </w:p>
    <w:p w14:paraId="7AA28010" w14:textId="77777777" w:rsidR="00235E82" w:rsidRPr="009A3F88" w:rsidRDefault="00235E82" w:rsidP="00235E82">
      <w:pPr>
        <w:spacing w:line="360" w:lineRule="auto"/>
        <w:jc w:val="both"/>
        <w:rPr>
          <w:rFonts w:ascii="Century Gothic" w:hAnsi="Century Gothic" w:cs="Century Gothic"/>
          <w:b/>
          <w:sz w:val="20"/>
          <w:szCs w:val="20"/>
        </w:rPr>
      </w:pPr>
      <w:r w:rsidRPr="009A3F88">
        <w:rPr>
          <w:rFonts w:ascii="Century Gothic" w:hAnsi="Century Gothic" w:cs="Century Gothic"/>
          <w:b/>
          <w:sz w:val="20"/>
          <w:szCs w:val="20"/>
        </w:rPr>
        <w:t>Źródło pochodzenia danych osobowych</w:t>
      </w:r>
    </w:p>
    <w:p w14:paraId="4717CDE3" w14:textId="77777777" w:rsidR="00235E82" w:rsidRPr="00B168DF" w:rsidRDefault="00235E82" w:rsidP="00BE508D">
      <w:pPr>
        <w:pStyle w:val="Akapitzlist"/>
        <w:numPr>
          <w:ilvl w:val="0"/>
          <w:numId w:val="44"/>
        </w:numPr>
        <w:tabs>
          <w:tab w:val="clear" w:pos="2880"/>
        </w:tabs>
        <w:spacing w:line="360" w:lineRule="auto"/>
        <w:ind w:left="426" w:hanging="426"/>
        <w:jc w:val="both"/>
        <w:rPr>
          <w:rFonts w:ascii="Century Gothic" w:hAnsi="Century Gothic"/>
          <w:sz w:val="20"/>
          <w:szCs w:val="20"/>
          <w:lang w:eastAsia="en-US"/>
        </w:rPr>
      </w:pPr>
      <w:r w:rsidRPr="00CB4493">
        <w:rPr>
          <w:rFonts w:ascii="Century Gothic" w:hAnsi="Century Gothic"/>
          <w:sz w:val="20"/>
          <w:szCs w:val="20"/>
          <w:lang w:eastAsia="en-US"/>
        </w:rPr>
        <w:t>Zamawiający uzyskał dane osobowe od Wykonawcy, który bierze udział w Postępowaniu</w:t>
      </w:r>
      <w:r>
        <w:rPr>
          <w:rFonts w:ascii="Century Gothic" w:hAnsi="Century Gothic"/>
          <w:sz w:val="20"/>
          <w:szCs w:val="20"/>
          <w:lang w:eastAsia="en-US"/>
        </w:rPr>
        <w:t>.</w:t>
      </w:r>
    </w:p>
    <w:p w14:paraId="3F6DCBA4" w14:textId="77777777" w:rsidR="00235E82" w:rsidRPr="0034681E" w:rsidRDefault="00235E82" w:rsidP="00E47F62">
      <w:pPr>
        <w:spacing w:line="360" w:lineRule="auto"/>
        <w:jc w:val="both"/>
        <w:rPr>
          <w:rFonts w:ascii="Century Gothic" w:hAnsi="Century Gothic" w:cs="Century Gothic"/>
          <w:sz w:val="20"/>
          <w:szCs w:val="20"/>
        </w:rPr>
      </w:pPr>
    </w:p>
    <w:p w14:paraId="459B08C1" w14:textId="77777777" w:rsidR="00A4051C" w:rsidRPr="002107EF" w:rsidRDefault="00A4051C" w:rsidP="00A4051C">
      <w:pPr>
        <w:autoSpaceDE w:val="0"/>
        <w:autoSpaceDN w:val="0"/>
        <w:adjustRightInd w:val="0"/>
        <w:spacing w:line="360" w:lineRule="auto"/>
        <w:jc w:val="both"/>
        <w:rPr>
          <w:rFonts w:ascii="Century Gothic" w:hAnsi="Century Gothic"/>
          <w:sz w:val="20"/>
          <w:szCs w:val="20"/>
        </w:rPr>
      </w:pPr>
    </w:p>
    <w:p w14:paraId="53BF2814" w14:textId="5174FC92" w:rsidR="001D2EC9" w:rsidRPr="002107EF" w:rsidRDefault="00CC0AE9" w:rsidP="00CC0AE9">
      <w:pPr>
        <w:pStyle w:val="Blockquote"/>
        <w:spacing w:before="0" w:after="0" w:line="360" w:lineRule="auto"/>
        <w:ind w:left="0" w:right="0"/>
        <w:jc w:val="both"/>
        <w:rPr>
          <w:rFonts w:ascii="Century Gothic" w:hAnsi="Century Gothic" w:cs="Century Gothic"/>
          <w:bCs/>
          <w:iCs/>
          <w:kern w:val="144"/>
          <w:sz w:val="18"/>
          <w:szCs w:val="18"/>
        </w:rPr>
      </w:pPr>
      <w:r w:rsidRPr="002107EF">
        <w:rPr>
          <w:rFonts w:ascii="Century Gothic" w:hAnsi="Century Gothic" w:cs="Century Gothic"/>
          <w:b/>
          <w:bCs/>
          <w:kern w:val="144"/>
          <w:sz w:val="18"/>
          <w:szCs w:val="18"/>
          <w:u w:val="single"/>
        </w:rPr>
        <w:t xml:space="preserve">Załączniki do </w:t>
      </w:r>
      <w:r w:rsidR="00B52A99" w:rsidRPr="002107EF">
        <w:rPr>
          <w:rFonts w:ascii="Century Gothic" w:hAnsi="Century Gothic" w:cs="Century Gothic"/>
          <w:b/>
          <w:bCs/>
          <w:kern w:val="144"/>
          <w:sz w:val="18"/>
          <w:szCs w:val="18"/>
          <w:u w:val="single"/>
        </w:rPr>
        <w:t>SWZ</w:t>
      </w:r>
      <w:r w:rsidRPr="002107EF">
        <w:rPr>
          <w:rFonts w:ascii="Century Gothic" w:hAnsi="Century Gothic" w:cs="Century Gothic"/>
          <w:b/>
          <w:bCs/>
          <w:i/>
          <w:iCs/>
          <w:kern w:val="144"/>
          <w:sz w:val="18"/>
          <w:szCs w:val="18"/>
          <w:u w:val="single"/>
        </w:rPr>
        <w:t>:</w:t>
      </w:r>
    </w:p>
    <w:p w14:paraId="679B40FA" w14:textId="066A5C13" w:rsidR="00FB4B98" w:rsidRPr="002107EF" w:rsidRDefault="00FB4B98" w:rsidP="00FB4B98">
      <w:pPr>
        <w:tabs>
          <w:tab w:val="left" w:pos="1560"/>
          <w:tab w:val="left" w:pos="1843"/>
        </w:tabs>
        <w:spacing w:line="360" w:lineRule="auto"/>
        <w:ind w:left="1843" w:hanging="1843"/>
        <w:jc w:val="both"/>
        <w:rPr>
          <w:rFonts w:ascii="Century Gothic" w:hAnsi="Century Gothic" w:cs="Century Gothic"/>
          <w:sz w:val="20"/>
          <w:szCs w:val="20"/>
        </w:rPr>
      </w:pPr>
      <w:r w:rsidRPr="002107EF">
        <w:rPr>
          <w:rFonts w:ascii="Century Gothic" w:hAnsi="Century Gothic" w:cs="Century Gothic"/>
          <w:sz w:val="20"/>
          <w:szCs w:val="20"/>
        </w:rPr>
        <w:t xml:space="preserve">Załącznik nr </w:t>
      </w:r>
      <w:r w:rsidR="002107EF" w:rsidRPr="002107EF">
        <w:rPr>
          <w:rFonts w:ascii="Century Gothic" w:hAnsi="Century Gothic" w:cs="Century Gothic"/>
          <w:sz w:val="20"/>
          <w:szCs w:val="20"/>
        </w:rPr>
        <w:t>1</w:t>
      </w:r>
      <w:r w:rsidRPr="002107EF">
        <w:rPr>
          <w:rFonts w:ascii="Century Gothic" w:hAnsi="Century Gothic" w:cs="Century Gothic"/>
          <w:sz w:val="20"/>
          <w:szCs w:val="20"/>
        </w:rPr>
        <w:tab/>
        <w:t>-</w:t>
      </w:r>
      <w:r w:rsidRPr="002107EF">
        <w:rPr>
          <w:rFonts w:ascii="Century Gothic" w:hAnsi="Century Gothic" w:cs="Century Gothic"/>
          <w:sz w:val="20"/>
          <w:szCs w:val="20"/>
        </w:rPr>
        <w:tab/>
        <w:t>Opis przedmiotu zamówienia</w:t>
      </w:r>
      <w:r w:rsidR="00DB24B9">
        <w:rPr>
          <w:rFonts w:ascii="Century Gothic" w:hAnsi="Century Gothic" w:cs="Century Gothic"/>
          <w:sz w:val="20"/>
          <w:szCs w:val="20"/>
        </w:rPr>
        <w:t xml:space="preserve"> </w:t>
      </w:r>
    </w:p>
    <w:p w14:paraId="7495C21F" w14:textId="60C06FF4" w:rsidR="00FB4B98" w:rsidRPr="002107EF" w:rsidRDefault="00FB4B98" w:rsidP="00FB4B98">
      <w:pPr>
        <w:tabs>
          <w:tab w:val="left" w:pos="1560"/>
          <w:tab w:val="left" w:pos="1843"/>
        </w:tabs>
        <w:spacing w:line="360" w:lineRule="auto"/>
        <w:ind w:left="1843" w:hanging="1843"/>
        <w:jc w:val="both"/>
        <w:rPr>
          <w:rFonts w:ascii="Century Gothic" w:hAnsi="Century Gothic" w:cs="Century Gothic"/>
          <w:sz w:val="20"/>
          <w:szCs w:val="20"/>
        </w:rPr>
      </w:pPr>
      <w:r w:rsidRPr="002107EF">
        <w:rPr>
          <w:rFonts w:ascii="Century Gothic" w:hAnsi="Century Gothic" w:cs="Century Gothic"/>
          <w:sz w:val="20"/>
          <w:szCs w:val="20"/>
        </w:rPr>
        <w:t xml:space="preserve">Załącznik nr </w:t>
      </w:r>
      <w:r w:rsidR="002107EF" w:rsidRPr="002107EF">
        <w:rPr>
          <w:rFonts w:ascii="Century Gothic" w:hAnsi="Century Gothic" w:cs="Century Gothic"/>
          <w:sz w:val="20"/>
          <w:szCs w:val="20"/>
        </w:rPr>
        <w:t>2</w:t>
      </w:r>
      <w:r w:rsidRPr="002107EF">
        <w:rPr>
          <w:rFonts w:ascii="Century Gothic" w:hAnsi="Century Gothic" w:cs="Century Gothic"/>
          <w:sz w:val="20"/>
          <w:szCs w:val="20"/>
        </w:rPr>
        <w:tab/>
        <w:t>-</w:t>
      </w:r>
      <w:r w:rsidRPr="002107EF">
        <w:rPr>
          <w:rFonts w:ascii="Century Gothic" w:hAnsi="Century Gothic" w:cs="Century Gothic"/>
          <w:sz w:val="20"/>
          <w:szCs w:val="20"/>
        </w:rPr>
        <w:tab/>
        <w:t>Formularz „Oferta”</w:t>
      </w:r>
    </w:p>
    <w:p w14:paraId="6DE782B7" w14:textId="101D5242" w:rsidR="00FB4B98" w:rsidRDefault="00FB4B98" w:rsidP="00FB4B98">
      <w:pPr>
        <w:tabs>
          <w:tab w:val="left" w:pos="1560"/>
          <w:tab w:val="left" w:pos="1843"/>
        </w:tabs>
        <w:spacing w:line="360" w:lineRule="auto"/>
        <w:ind w:left="1843" w:hanging="1843"/>
        <w:jc w:val="both"/>
        <w:rPr>
          <w:rFonts w:ascii="Century Gothic" w:hAnsi="Century Gothic" w:cs="Century Gothic"/>
          <w:sz w:val="20"/>
          <w:szCs w:val="20"/>
        </w:rPr>
      </w:pPr>
      <w:r w:rsidRPr="002107EF">
        <w:rPr>
          <w:rFonts w:ascii="Century Gothic" w:hAnsi="Century Gothic" w:cs="Century Gothic"/>
          <w:sz w:val="20"/>
          <w:szCs w:val="20"/>
        </w:rPr>
        <w:t xml:space="preserve">Załącznik nr </w:t>
      </w:r>
      <w:r w:rsidR="002107EF" w:rsidRPr="002107EF">
        <w:rPr>
          <w:rFonts w:ascii="Century Gothic" w:hAnsi="Century Gothic" w:cs="Century Gothic"/>
          <w:sz w:val="20"/>
          <w:szCs w:val="20"/>
        </w:rPr>
        <w:t>3</w:t>
      </w:r>
      <w:r w:rsidRPr="002107EF">
        <w:rPr>
          <w:rFonts w:ascii="Century Gothic" w:hAnsi="Century Gothic" w:cs="Century Gothic"/>
          <w:sz w:val="20"/>
          <w:szCs w:val="20"/>
        </w:rPr>
        <w:tab/>
        <w:t>-</w:t>
      </w:r>
      <w:r w:rsidRPr="002107EF">
        <w:rPr>
          <w:rFonts w:ascii="Century Gothic" w:hAnsi="Century Gothic" w:cs="Century Gothic"/>
          <w:sz w:val="20"/>
          <w:szCs w:val="20"/>
        </w:rPr>
        <w:tab/>
      </w:r>
      <w:r w:rsidR="00D426B7">
        <w:rPr>
          <w:rFonts w:ascii="Century Gothic" w:hAnsi="Century Gothic" w:cs="Century Gothic"/>
          <w:sz w:val="20"/>
          <w:szCs w:val="20"/>
        </w:rPr>
        <w:t xml:space="preserve">Wzór </w:t>
      </w:r>
      <w:r w:rsidRPr="002107EF">
        <w:rPr>
          <w:rFonts w:ascii="Century Gothic" w:hAnsi="Century Gothic" w:cs="Century Gothic"/>
          <w:sz w:val="20"/>
          <w:szCs w:val="20"/>
        </w:rPr>
        <w:t>Umowy</w:t>
      </w:r>
    </w:p>
    <w:p w14:paraId="56DEE64F" w14:textId="45E28100" w:rsidR="00DB24B9" w:rsidRPr="0046592F" w:rsidRDefault="00DB24B9" w:rsidP="00DB24B9">
      <w:pPr>
        <w:tabs>
          <w:tab w:val="left" w:pos="1560"/>
          <w:tab w:val="left" w:pos="1843"/>
        </w:tabs>
        <w:spacing w:line="360" w:lineRule="auto"/>
        <w:ind w:left="1843" w:hanging="1843"/>
        <w:jc w:val="both"/>
        <w:rPr>
          <w:rFonts w:ascii="Century Gothic" w:hAnsi="Century Gothic" w:cs="Century Gothic"/>
          <w:sz w:val="20"/>
          <w:szCs w:val="20"/>
        </w:rPr>
      </w:pPr>
      <w:r>
        <w:rPr>
          <w:rFonts w:ascii="Century Gothic" w:hAnsi="Century Gothic" w:cs="Century Gothic"/>
          <w:sz w:val="20"/>
          <w:szCs w:val="20"/>
        </w:rPr>
        <w:t>Załącznik nr 4</w:t>
      </w:r>
      <w:r w:rsidRPr="002107EF">
        <w:rPr>
          <w:rFonts w:ascii="Century Gothic" w:hAnsi="Century Gothic" w:cs="Century Gothic"/>
          <w:sz w:val="20"/>
          <w:szCs w:val="20"/>
        </w:rPr>
        <w:tab/>
        <w:t>-</w:t>
      </w:r>
      <w:r w:rsidRPr="002107EF">
        <w:rPr>
          <w:rFonts w:ascii="Century Gothic" w:hAnsi="Century Gothic" w:cs="Century Gothic"/>
          <w:sz w:val="20"/>
          <w:szCs w:val="20"/>
        </w:rPr>
        <w:tab/>
        <w:t>Wzór wykazu zamówień</w:t>
      </w:r>
    </w:p>
    <w:p w14:paraId="5FC11521" w14:textId="493BBA50" w:rsidR="0046592F" w:rsidRPr="002107EF" w:rsidRDefault="0046592F" w:rsidP="0046592F">
      <w:pPr>
        <w:tabs>
          <w:tab w:val="left" w:pos="1560"/>
          <w:tab w:val="left" w:pos="1843"/>
        </w:tabs>
        <w:spacing w:line="360" w:lineRule="auto"/>
        <w:ind w:left="1843" w:hanging="1843"/>
        <w:jc w:val="both"/>
        <w:rPr>
          <w:rFonts w:ascii="Century Gothic" w:hAnsi="Century Gothic" w:cs="Century Gothic"/>
          <w:sz w:val="20"/>
          <w:szCs w:val="20"/>
        </w:rPr>
      </w:pPr>
      <w:r w:rsidRPr="002107EF">
        <w:rPr>
          <w:rFonts w:ascii="Century Gothic" w:hAnsi="Century Gothic" w:cs="Century Gothic"/>
          <w:sz w:val="20"/>
          <w:szCs w:val="20"/>
        </w:rPr>
        <w:t xml:space="preserve">Załącznik nr </w:t>
      </w:r>
      <w:r w:rsidR="00DB24B9">
        <w:rPr>
          <w:rFonts w:ascii="Century Gothic" w:hAnsi="Century Gothic" w:cs="Century Gothic"/>
          <w:sz w:val="20"/>
          <w:szCs w:val="20"/>
        </w:rPr>
        <w:t>5</w:t>
      </w:r>
      <w:r w:rsidRPr="002107EF">
        <w:rPr>
          <w:rFonts w:ascii="Century Gothic" w:hAnsi="Century Gothic" w:cs="Century Gothic"/>
          <w:sz w:val="20"/>
          <w:szCs w:val="20"/>
        </w:rPr>
        <w:tab/>
        <w:t>-</w:t>
      </w:r>
      <w:r w:rsidRPr="002107EF">
        <w:rPr>
          <w:rFonts w:ascii="Century Gothic" w:hAnsi="Century Gothic" w:cs="Century Gothic"/>
          <w:sz w:val="20"/>
          <w:szCs w:val="20"/>
        </w:rPr>
        <w:tab/>
        <w:t>Zobowiązanie do udostępnienia zasobów</w:t>
      </w:r>
    </w:p>
    <w:p w14:paraId="07C60B06" w14:textId="5AB9DD7B" w:rsidR="003C673D" w:rsidRPr="0046592F" w:rsidRDefault="003C673D" w:rsidP="00E60423">
      <w:pPr>
        <w:tabs>
          <w:tab w:val="left" w:pos="1560"/>
          <w:tab w:val="left" w:pos="1843"/>
        </w:tabs>
        <w:spacing w:line="360" w:lineRule="auto"/>
        <w:ind w:left="1843" w:hanging="1843"/>
        <w:jc w:val="both"/>
        <w:rPr>
          <w:rFonts w:ascii="Century Gothic" w:hAnsi="Century Gothic" w:cs="Century Gothic"/>
          <w:sz w:val="20"/>
          <w:szCs w:val="20"/>
        </w:rPr>
      </w:pPr>
    </w:p>
    <w:sectPr w:rsidR="003C673D" w:rsidRPr="0046592F" w:rsidSect="00D91559">
      <w:headerReference w:type="default" r:id="rId18"/>
      <w:footerReference w:type="default" r:id="rId19"/>
      <w:headerReference w:type="first" r:id="rId20"/>
      <w:pgSz w:w="11906" w:h="16838" w:code="9"/>
      <w:pgMar w:top="1418" w:right="1418" w:bottom="1418" w:left="1418" w:header="709" w:footer="709" w:gutter="0"/>
      <w:cols w:space="708"/>
      <w:titlePg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2188E5" w14:textId="77777777" w:rsidR="00E36BAF" w:rsidRDefault="00E36BAF">
      <w:r>
        <w:separator/>
      </w:r>
    </w:p>
  </w:endnote>
  <w:endnote w:type="continuationSeparator" w:id="0">
    <w:p w14:paraId="0043431F" w14:textId="77777777" w:rsidR="00E36BAF" w:rsidRDefault="00E36BAF">
      <w:r>
        <w:continuationSeparator/>
      </w:r>
    </w:p>
  </w:endnote>
  <w:endnote w:type="continuationNotice" w:id="1">
    <w:p w14:paraId="5B2655DA" w14:textId="77777777" w:rsidR="00E36BAF" w:rsidRDefault="00E36BA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MT">
    <w:panose1 w:val="00000000000000000000"/>
    <w:charset w:val="00"/>
    <w:family w:val="roman"/>
    <w:notTrueType/>
    <w:pitch w:val="default"/>
  </w:font>
  <w:font w:name="Century Gothic,TimesNewRoman">
    <w:altName w:val="Century Gothic"/>
    <w:panose1 w:val="00000000000000000000"/>
    <w:charset w:val="00"/>
    <w:family w:val="roman"/>
    <w:notTrueType/>
    <w:pitch w:val="default"/>
  </w:font>
  <w:font w:name="TimesNewRoman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06435550"/>
      <w:docPartObj>
        <w:docPartGallery w:val="Page Numbers (Bottom of Page)"/>
        <w:docPartUnique/>
      </w:docPartObj>
    </w:sdtPr>
    <w:sdtEndPr>
      <w:rPr>
        <w:rFonts w:ascii="Century Gothic" w:hAnsi="Century Gothic"/>
        <w:sz w:val="20"/>
        <w:szCs w:val="20"/>
      </w:rPr>
    </w:sdtEndPr>
    <w:sdtContent>
      <w:p w14:paraId="296149C7" w14:textId="1248863B" w:rsidR="00214F53" w:rsidRPr="00E10151" w:rsidRDefault="00214F53">
        <w:pPr>
          <w:pStyle w:val="Stopka"/>
          <w:jc w:val="right"/>
          <w:rPr>
            <w:rFonts w:ascii="Century Gothic" w:hAnsi="Century Gothic"/>
            <w:sz w:val="20"/>
            <w:szCs w:val="20"/>
          </w:rPr>
        </w:pPr>
        <w:r w:rsidRPr="00E10151">
          <w:rPr>
            <w:rFonts w:ascii="Century Gothic" w:hAnsi="Century Gothic"/>
            <w:sz w:val="20"/>
            <w:szCs w:val="20"/>
          </w:rPr>
          <w:fldChar w:fldCharType="begin"/>
        </w:r>
        <w:r w:rsidRPr="00E10151">
          <w:rPr>
            <w:rFonts w:ascii="Century Gothic" w:hAnsi="Century Gothic"/>
            <w:sz w:val="20"/>
            <w:szCs w:val="20"/>
          </w:rPr>
          <w:instrText>PAGE   \* MERGEFORMAT</w:instrText>
        </w:r>
        <w:r w:rsidRPr="00E10151">
          <w:rPr>
            <w:rFonts w:ascii="Century Gothic" w:hAnsi="Century Gothic"/>
            <w:sz w:val="20"/>
            <w:szCs w:val="20"/>
          </w:rPr>
          <w:fldChar w:fldCharType="separate"/>
        </w:r>
        <w:r w:rsidRPr="00E10151">
          <w:rPr>
            <w:rFonts w:ascii="Century Gothic" w:hAnsi="Century Gothic"/>
            <w:sz w:val="20"/>
            <w:szCs w:val="20"/>
          </w:rPr>
          <w:t>2</w:t>
        </w:r>
        <w:r w:rsidRPr="00E10151">
          <w:rPr>
            <w:rFonts w:ascii="Century Gothic" w:hAnsi="Century Gothic"/>
            <w:sz w:val="20"/>
            <w:szCs w:val="20"/>
          </w:rPr>
          <w:fldChar w:fldCharType="end"/>
        </w:r>
      </w:p>
    </w:sdtContent>
  </w:sdt>
  <w:p w14:paraId="047E8BE4" w14:textId="77777777" w:rsidR="00214F53" w:rsidRDefault="00214F53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D71633" w14:textId="77777777" w:rsidR="00E36BAF" w:rsidRDefault="00E36BAF">
      <w:r>
        <w:separator/>
      </w:r>
    </w:p>
  </w:footnote>
  <w:footnote w:type="continuationSeparator" w:id="0">
    <w:p w14:paraId="16C97A8C" w14:textId="77777777" w:rsidR="00E36BAF" w:rsidRDefault="00E36BAF">
      <w:r>
        <w:continuationSeparator/>
      </w:r>
    </w:p>
  </w:footnote>
  <w:footnote w:type="continuationNotice" w:id="1">
    <w:p w14:paraId="22B9CEE5" w14:textId="77777777" w:rsidR="00E36BAF" w:rsidRDefault="00E36BA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3FB2BE" w14:textId="100A4D2D" w:rsidR="00214F53" w:rsidRPr="00285EFC" w:rsidRDefault="00214F53" w:rsidP="003B2639">
    <w:pPr>
      <w:pStyle w:val="Nagwek"/>
      <w:spacing w:line="360" w:lineRule="auto"/>
      <w:jc w:val="center"/>
      <w:rPr>
        <w:rFonts w:ascii="Century Gothic" w:hAnsi="Century Gothic" w:cs="Century Gothic"/>
        <w:sz w:val="16"/>
        <w:szCs w:val="16"/>
      </w:rPr>
    </w:pPr>
    <w:r w:rsidRPr="00285EFC">
      <w:rPr>
        <w:rFonts w:ascii="Century Gothic" w:hAnsi="Century Gothic" w:cs="Century Gothic"/>
        <w:sz w:val="16"/>
        <w:szCs w:val="16"/>
      </w:rPr>
      <w:t xml:space="preserve">Specyfikacja Warunków Zamówienia </w:t>
    </w:r>
  </w:p>
  <w:p w14:paraId="5CB8E569" w14:textId="710B8D5E" w:rsidR="00214F53" w:rsidRPr="00D43C97" w:rsidRDefault="00214F53" w:rsidP="003B2639">
    <w:pPr>
      <w:pBdr>
        <w:bottom w:val="single" w:sz="4" w:space="1" w:color="auto"/>
      </w:pBdr>
      <w:spacing w:line="360" w:lineRule="auto"/>
      <w:jc w:val="center"/>
      <w:rPr>
        <w:rFonts w:ascii="Century Gothic" w:hAnsi="Century Gothic" w:cs="Century Gothic"/>
        <w:sz w:val="16"/>
        <w:szCs w:val="16"/>
      </w:rPr>
    </w:pPr>
    <w:r w:rsidRPr="00D43C97">
      <w:rPr>
        <w:rFonts w:ascii="Century Gothic" w:hAnsi="Century Gothic" w:cs="Century Gothic"/>
        <w:sz w:val="16"/>
        <w:szCs w:val="16"/>
      </w:rPr>
      <w:t>„</w:t>
    </w:r>
    <w:r w:rsidR="00B1372C" w:rsidRPr="00B1372C">
      <w:rPr>
        <w:rFonts w:ascii="Century Gothic" w:hAnsi="Century Gothic" w:cs="Century Gothic"/>
        <w:sz w:val="16"/>
        <w:szCs w:val="16"/>
      </w:rPr>
      <w:t>Usługi bilansujące w punkcie wejścia do systemu przesyłowego Branice</w:t>
    </w:r>
    <w:r w:rsidRPr="00D43C97">
      <w:rPr>
        <w:rFonts w:ascii="Century Gothic" w:hAnsi="Century Gothic" w:cs="Century Gothic"/>
        <w:sz w:val="16"/>
        <w:szCs w:val="16"/>
      </w:rPr>
      <w:t>”</w:t>
    </w:r>
  </w:p>
  <w:p w14:paraId="3C45C470" w14:textId="6AC947A8" w:rsidR="00214F53" w:rsidRPr="00D0390C" w:rsidRDefault="00214F53" w:rsidP="003B2639">
    <w:pPr>
      <w:pBdr>
        <w:bottom w:val="single" w:sz="4" w:space="1" w:color="auto"/>
      </w:pBdr>
      <w:spacing w:line="360" w:lineRule="auto"/>
      <w:jc w:val="center"/>
      <w:rPr>
        <w:rFonts w:ascii="Century Gothic" w:hAnsi="Century Gothic" w:cs="Century Gothic"/>
        <w:sz w:val="16"/>
        <w:szCs w:val="16"/>
      </w:rPr>
    </w:pPr>
    <w:r>
      <w:rPr>
        <w:rFonts w:ascii="Century Gothic" w:hAnsi="Century Gothic" w:cs="Century Gothic"/>
        <w:sz w:val="16"/>
        <w:szCs w:val="16"/>
      </w:rPr>
      <w:t>N</w:t>
    </w:r>
    <w:r w:rsidRPr="00D43C97">
      <w:rPr>
        <w:rFonts w:ascii="Century Gothic" w:hAnsi="Century Gothic" w:cs="Century Gothic"/>
        <w:sz w:val="16"/>
        <w:szCs w:val="16"/>
      </w:rPr>
      <w:t xml:space="preserve">umer postępowania: </w:t>
    </w:r>
    <w:r w:rsidR="00B1372C" w:rsidRPr="0030539F">
      <w:rPr>
        <w:rFonts w:ascii="Century Gothic" w:hAnsi="Century Gothic" w:cs="Century Gothic"/>
        <w:sz w:val="16"/>
        <w:szCs w:val="16"/>
      </w:rPr>
      <w:t>NP/202</w:t>
    </w:r>
    <w:r w:rsidR="0030539F" w:rsidRPr="0030539F">
      <w:rPr>
        <w:rFonts w:ascii="Century Gothic" w:hAnsi="Century Gothic" w:cs="Century Gothic"/>
        <w:sz w:val="16"/>
        <w:szCs w:val="16"/>
      </w:rPr>
      <w:t>5</w:t>
    </w:r>
    <w:r w:rsidR="00B1372C" w:rsidRPr="0030539F">
      <w:rPr>
        <w:rFonts w:ascii="Century Gothic" w:hAnsi="Century Gothic" w:cs="Century Gothic"/>
        <w:sz w:val="16"/>
        <w:szCs w:val="16"/>
      </w:rPr>
      <w:t>/06/0</w:t>
    </w:r>
    <w:r w:rsidR="0030539F" w:rsidRPr="0030539F">
      <w:rPr>
        <w:rFonts w:ascii="Century Gothic" w:hAnsi="Century Gothic" w:cs="Century Gothic"/>
        <w:sz w:val="16"/>
        <w:szCs w:val="16"/>
      </w:rPr>
      <w:t>466</w:t>
    </w:r>
    <w:r w:rsidR="00B1372C" w:rsidRPr="0030539F">
      <w:rPr>
        <w:rFonts w:ascii="Century Gothic" w:hAnsi="Century Gothic" w:cs="Century Gothic"/>
        <w:sz w:val="16"/>
        <w:szCs w:val="16"/>
      </w:rPr>
      <w:t>/PK</w:t>
    </w:r>
  </w:p>
  <w:p w14:paraId="5B8DC79D" w14:textId="77777777" w:rsidR="00214F53" w:rsidRPr="00B71A20" w:rsidRDefault="00214F53" w:rsidP="003B263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7AB19B" w14:textId="77777777" w:rsidR="00214F53" w:rsidRDefault="00214F53">
    <w:pPr>
      <w:pStyle w:val="Nagwek"/>
    </w:pPr>
  </w:p>
  <w:p w14:paraId="35FC4CB1" w14:textId="77777777" w:rsidR="00214F53" w:rsidRDefault="00214F5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ABF6910A"/>
    <w:name w:val="WW8Num1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cs="Century Gothic"/>
        <w:b w:val="0"/>
        <w:bCs w:val="0"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0000013"/>
    <w:multiLevelType w:val="singleLevel"/>
    <w:tmpl w:val="00000013"/>
    <w:name w:val="WW8Num19"/>
    <w:lvl w:ilvl="0">
      <w:start w:val="1"/>
      <w:numFmt w:val="upperRoman"/>
      <w:pStyle w:val="Styl1"/>
      <w:lvlText w:val="%1."/>
      <w:lvlJc w:val="left"/>
      <w:pPr>
        <w:tabs>
          <w:tab w:val="num" w:pos="567"/>
        </w:tabs>
        <w:ind w:left="567" w:hanging="567"/>
      </w:pPr>
    </w:lvl>
  </w:abstractNum>
  <w:abstractNum w:abstractNumId="2" w15:restartNumberingAfterBreak="0">
    <w:nsid w:val="00F445EA"/>
    <w:multiLevelType w:val="multilevel"/>
    <w:tmpl w:val="BD248C4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)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)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)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)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)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)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3" w15:restartNumberingAfterBreak="0">
    <w:nsid w:val="032C5521"/>
    <w:multiLevelType w:val="multilevel"/>
    <w:tmpl w:val="B7A25E2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213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4" w15:restartNumberingAfterBreak="0">
    <w:nsid w:val="034940DE"/>
    <w:multiLevelType w:val="hybridMultilevel"/>
    <w:tmpl w:val="259C59BE"/>
    <w:lvl w:ilvl="0" w:tplc="3A9E382C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entury Gothic" w:hAnsi="Century Gothic" w:cs="Century Gothic" w:hint="default"/>
        <w:b w:val="0"/>
        <w:bCs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900" w:hanging="360"/>
      </w:pPr>
    </w:lvl>
    <w:lvl w:ilvl="2" w:tplc="0415001B">
      <w:start w:val="1"/>
      <w:numFmt w:val="lowerRoman"/>
      <w:lvlText w:val="%3."/>
      <w:lvlJc w:val="right"/>
      <w:pPr>
        <w:ind w:left="1620" w:hanging="180"/>
      </w:pPr>
    </w:lvl>
    <w:lvl w:ilvl="3" w:tplc="0415000F">
      <w:start w:val="1"/>
      <w:numFmt w:val="decimal"/>
      <w:lvlText w:val="%4."/>
      <w:lvlJc w:val="left"/>
      <w:pPr>
        <w:ind w:left="2340" w:hanging="360"/>
      </w:pPr>
    </w:lvl>
    <w:lvl w:ilvl="4" w:tplc="04150019">
      <w:start w:val="1"/>
      <w:numFmt w:val="lowerLetter"/>
      <w:lvlText w:val="%5."/>
      <w:lvlJc w:val="left"/>
      <w:pPr>
        <w:ind w:left="3060" w:hanging="360"/>
      </w:pPr>
    </w:lvl>
    <w:lvl w:ilvl="5" w:tplc="0415001B">
      <w:start w:val="1"/>
      <w:numFmt w:val="lowerRoman"/>
      <w:lvlText w:val="%6."/>
      <w:lvlJc w:val="right"/>
      <w:pPr>
        <w:ind w:left="3780" w:hanging="180"/>
      </w:pPr>
    </w:lvl>
    <w:lvl w:ilvl="6" w:tplc="0415000F">
      <w:start w:val="1"/>
      <w:numFmt w:val="decimal"/>
      <w:lvlText w:val="%7."/>
      <w:lvlJc w:val="left"/>
      <w:pPr>
        <w:ind w:left="4500" w:hanging="360"/>
      </w:pPr>
    </w:lvl>
    <w:lvl w:ilvl="7" w:tplc="04150019">
      <w:start w:val="1"/>
      <w:numFmt w:val="lowerLetter"/>
      <w:lvlText w:val="%8."/>
      <w:lvlJc w:val="left"/>
      <w:pPr>
        <w:ind w:left="5220" w:hanging="360"/>
      </w:pPr>
    </w:lvl>
    <w:lvl w:ilvl="8" w:tplc="0415001B">
      <w:start w:val="1"/>
      <w:numFmt w:val="lowerRoman"/>
      <w:lvlText w:val="%9."/>
      <w:lvlJc w:val="right"/>
      <w:pPr>
        <w:ind w:left="5940" w:hanging="180"/>
      </w:pPr>
    </w:lvl>
  </w:abstractNum>
  <w:abstractNum w:abstractNumId="5" w15:restartNumberingAfterBreak="0">
    <w:nsid w:val="060924CD"/>
    <w:multiLevelType w:val="hybridMultilevel"/>
    <w:tmpl w:val="E9306434"/>
    <w:lvl w:ilvl="0" w:tplc="4A24D83A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 w:val="0"/>
        <w:bCs w:val="0"/>
        <w:i w:val="0"/>
        <w:iCs w:val="0"/>
      </w:rPr>
    </w:lvl>
    <w:lvl w:ilvl="1" w:tplc="00DE9CE8">
      <w:start w:val="1"/>
      <w:numFmt w:val="decimal"/>
      <w:lvlText w:val="%2."/>
      <w:lvlJc w:val="right"/>
      <w:pPr>
        <w:tabs>
          <w:tab w:val="num" w:pos="1260"/>
        </w:tabs>
        <w:ind w:left="1260" w:hanging="180"/>
      </w:pPr>
      <w:rPr>
        <w:rFonts w:ascii="Century Gothic" w:eastAsia="Times New Roman" w:hAnsi="Century Gothic" w:cs="Century Gothic"/>
      </w:rPr>
    </w:lvl>
    <w:lvl w:ilvl="2" w:tplc="04150011">
      <w:start w:val="1"/>
      <w:numFmt w:val="decimal"/>
      <w:lvlText w:val="%3)"/>
      <w:lvlJc w:val="lef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9AB0C9C"/>
    <w:multiLevelType w:val="hybridMultilevel"/>
    <w:tmpl w:val="BC3E1034"/>
    <w:lvl w:ilvl="0" w:tplc="04150011">
      <w:start w:val="1"/>
      <w:numFmt w:val="decimal"/>
      <w:lvlText w:val="%1)"/>
      <w:lvlJc w:val="left"/>
      <w:pPr>
        <w:ind w:left="2340" w:hanging="360"/>
      </w:pPr>
    </w:lvl>
    <w:lvl w:ilvl="1" w:tplc="04150019" w:tentative="1">
      <w:start w:val="1"/>
      <w:numFmt w:val="lowerLetter"/>
      <w:lvlText w:val="%2."/>
      <w:lvlJc w:val="left"/>
      <w:pPr>
        <w:ind w:left="3060" w:hanging="360"/>
      </w:pPr>
    </w:lvl>
    <w:lvl w:ilvl="2" w:tplc="0415001B" w:tentative="1">
      <w:start w:val="1"/>
      <w:numFmt w:val="lowerRoman"/>
      <w:lvlText w:val="%3."/>
      <w:lvlJc w:val="right"/>
      <w:pPr>
        <w:ind w:left="3780" w:hanging="180"/>
      </w:pPr>
    </w:lvl>
    <w:lvl w:ilvl="3" w:tplc="0415000F" w:tentative="1">
      <w:start w:val="1"/>
      <w:numFmt w:val="decimal"/>
      <w:lvlText w:val="%4."/>
      <w:lvlJc w:val="left"/>
      <w:pPr>
        <w:ind w:left="4500" w:hanging="360"/>
      </w:pPr>
    </w:lvl>
    <w:lvl w:ilvl="4" w:tplc="04150019" w:tentative="1">
      <w:start w:val="1"/>
      <w:numFmt w:val="lowerLetter"/>
      <w:lvlText w:val="%5."/>
      <w:lvlJc w:val="left"/>
      <w:pPr>
        <w:ind w:left="5220" w:hanging="360"/>
      </w:pPr>
    </w:lvl>
    <w:lvl w:ilvl="5" w:tplc="0415001B" w:tentative="1">
      <w:start w:val="1"/>
      <w:numFmt w:val="lowerRoman"/>
      <w:lvlText w:val="%6."/>
      <w:lvlJc w:val="right"/>
      <w:pPr>
        <w:ind w:left="5940" w:hanging="180"/>
      </w:pPr>
    </w:lvl>
    <w:lvl w:ilvl="6" w:tplc="0415000F" w:tentative="1">
      <w:start w:val="1"/>
      <w:numFmt w:val="decimal"/>
      <w:lvlText w:val="%7."/>
      <w:lvlJc w:val="left"/>
      <w:pPr>
        <w:ind w:left="6660" w:hanging="360"/>
      </w:pPr>
    </w:lvl>
    <w:lvl w:ilvl="7" w:tplc="04150019" w:tentative="1">
      <w:start w:val="1"/>
      <w:numFmt w:val="lowerLetter"/>
      <w:lvlText w:val="%8."/>
      <w:lvlJc w:val="left"/>
      <w:pPr>
        <w:ind w:left="7380" w:hanging="360"/>
      </w:pPr>
    </w:lvl>
    <w:lvl w:ilvl="8" w:tplc="041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7" w15:restartNumberingAfterBreak="0">
    <w:nsid w:val="0C5953DC"/>
    <w:multiLevelType w:val="hybridMultilevel"/>
    <w:tmpl w:val="C32CF234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8" w15:restartNumberingAfterBreak="0">
    <w:nsid w:val="0F9A3E91"/>
    <w:multiLevelType w:val="hybridMultilevel"/>
    <w:tmpl w:val="5FDAC952"/>
    <w:lvl w:ilvl="0" w:tplc="82D009A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152263F"/>
    <w:multiLevelType w:val="multilevel"/>
    <w:tmpl w:val="D0EC83CA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  <w:i w:val="0"/>
        <w:iCs w:val="0"/>
      </w:rPr>
    </w:lvl>
    <w:lvl w:ilvl="1">
      <w:start w:val="1"/>
      <w:numFmt w:val="decimal"/>
      <w:lvlText w:val="%1.%2)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120A33B7"/>
    <w:multiLevelType w:val="hybridMultilevel"/>
    <w:tmpl w:val="11BCA96C"/>
    <w:lvl w:ilvl="0" w:tplc="DCA40856">
      <w:start w:val="1"/>
      <w:numFmt w:val="lowerLetter"/>
      <w:lvlText w:val="%1)"/>
      <w:lvlJc w:val="left"/>
      <w:pPr>
        <w:ind w:left="108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4B04A43"/>
    <w:multiLevelType w:val="hybridMultilevel"/>
    <w:tmpl w:val="45D6ADA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7401D61"/>
    <w:multiLevelType w:val="hybridMultilevel"/>
    <w:tmpl w:val="045A429C"/>
    <w:lvl w:ilvl="0" w:tplc="06F653B0">
      <w:start w:val="1"/>
      <w:numFmt w:val="decimal"/>
      <w:lvlText w:val="%1)"/>
      <w:lvlJc w:val="left"/>
      <w:pPr>
        <w:ind w:left="704" w:hanging="420"/>
      </w:pPr>
      <w:rPr>
        <w:rFonts w:eastAsia="Calibri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19CF5A17"/>
    <w:multiLevelType w:val="hybridMultilevel"/>
    <w:tmpl w:val="C8141ECC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1BB11C74"/>
    <w:multiLevelType w:val="hybridMultilevel"/>
    <w:tmpl w:val="B7CA43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CBB7BB0"/>
    <w:multiLevelType w:val="hybridMultilevel"/>
    <w:tmpl w:val="E15AE196"/>
    <w:lvl w:ilvl="0" w:tplc="B3D8F4A2">
      <w:start w:val="6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cs="Arial" w:hint="default"/>
        <w:b w:val="0"/>
        <w:bCs w:val="0"/>
        <w:i w:val="0"/>
        <w:iCs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900" w:hanging="360"/>
      </w:pPr>
    </w:lvl>
    <w:lvl w:ilvl="2" w:tplc="0415001B" w:tentative="1">
      <w:start w:val="1"/>
      <w:numFmt w:val="lowerRoman"/>
      <w:lvlText w:val="%3."/>
      <w:lvlJc w:val="right"/>
      <w:pPr>
        <w:ind w:left="1620" w:hanging="180"/>
      </w:pPr>
    </w:lvl>
    <w:lvl w:ilvl="3" w:tplc="0415000F" w:tentative="1">
      <w:start w:val="1"/>
      <w:numFmt w:val="decimal"/>
      <w:lvlText w:val="%4."/>
      <w:lvlJc w:val="left"/>
      <w:pPr>
        <w:ind w:left="2340" w:hanging="360"/>
      </w:pPr>
    </w:lvl>
    <w:lvl w:ilvl="4" w:tplc="04150019" w:tentative="1">
      <w:start w:val="1"/>
      <w:numFmt w:val="lowerLetter"/>
      <w:lvlText w:val="%5."/>
      <w:lvlJc w:val="left"/>
      <w:pPr>
        <w:ind w:left="3060" w:hanging="360"/>
      </w:pPr>
    </w:lvl>
    <w:lvl w:ilvl="5" w:tplc="0415001B" w:tentative="1">
      <w:start w:val="1"/>
      <w:numFmt w:val="lowerRoman"/>
      <w:lvlText w:val="%6."/>
      <w:lvlJc w:val="right"/>
      <w:pPr>
        <w:ind w:left="3780" w:hanging="180"/>
      </w:pPr>
    </w:lvl>
    <w:lvl w:ilvl="6" w:tplc="0415000F" w:tentative="1">
      <w:start w:val="1"/>
      <w:numFmt w:val="decimal"/>
      <w:lvlText w:val="%7."/>
      <w:lvlJc w:val="left"/>
      <w:pPr>
        <w:ind w:left="4500" w:hanging="360"/>
      </w:pPr>
    </w:lvl>
    <w:lvl w:ilvl="7" w:tplc="04150019" w:tentative="1">
      <w:start w:val="1"/>
      <w:numFmt w:val="lowerLetter"/>
      <w:lvlText w:val="%8."/>
      <w:lvlJc w:val="left"/>
      <w:pPr>
        <w:ind w:left="5220" w:hanging="360"/>
      </w:pPr>
    </w:lvl>
    <w:lvl w:ilvl="8" w:tplc="0415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16" w15:restartNumberingAfterBreak="0">
    <w:nsid w:val="20337C35"/>
    <w:multiLevelType w:val="hybridMultilevel"/>
    <w:tmpl w:val="011E419C"/>
    <w:lvl w:ilvl="0" w:tplc="481239C2">
      <w:start w:val="1"/>
      <w:numFmt w:val="upperRoman"/>
      <w:lvlText w:val="%1."/>
      <w:lvlJc w:val="right"/>
      <w:pPr>
        <w:tabs>
          <w:tab w:val="num" w:pos="180"/>
        </w:tabs>
        <w:ind w:left="180" w:hanging="18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tabs>
          <w:tab w:val="num" w:pos="502"/>
        </w:tabs>
        <w:ind w:left="502" w:hanging="360"/>
      </w:pPr>
      <w:rPr>
        <w:rFonts w:hint="default"/>
        <w:b w:val="0"/>
        <w:i w:val="0"/>
        <w:sz w:val="22"/>
        <w:szCs w:val="22"/>
      </w:rPr>
    </w:lvl>
    <w:lvl w:ilvl="2" w:tplc="DDD0EECE">
      <w:start w:val="1"/>
      <w:numFmt w:val="decimal"/>
      <w:lvlText w:val="%3)"/>
      <w:lvlJc w:val="left"/>
      <w:pPr>
        <w:tabs>
          <w:tab w:val="num" w:pos="1212"/>
        </w:tabs>
        <w:ind w:left="1212" w:hanging="360"/>
      </w:pPr>
      <w:rPr>
        <w:rFonts w:ascii="Times New Roman" w:eastAsia="Times New Roman" w:hAnsi="Times New Roman" w:cs="Times New Roman"/>
        <w:b w:val="0"/>
        <w:strike w:val="0"/>
      </w:rPr>
    </w:lvl>
    <w:lvl w:ilvl="3" w:tplc="04150017">
      <w:start w:val="1"/>
      <w:numFmt w:val="lowerLetter"/>
      <w:lvlText w:val="%4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50017">
      <w:start w:val="1"/>
      <w:numFmt w:val="lowerLetter"/>
      <w:lvlText w:val="%6)"/>
      <w:lvlJc w:val="left"/>
      <w:pPr>
        <w:ind w:left="3960" w:hanging="360"/>
      </w:pPr>
      <w:rPr>
        <w:rFonts w:hint="default"/>
        <w:b/>
      </w:rPr>
    </w:lvl>
    <w:lvl w:ilvl="6" w:tplc="0415000F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8116C186">
      <w:start w:val="6"/>
      <w:numFmt w:val="decimal"/>
      <w:lvlText w:val="%8-"/>
      <w:lvlJc w:val="left"/>
      <w:pPr>
        <w:ind w:left="5220" w:hanging="360"/>
      </w:pPr>
      <w:rPr>
        <w:rFonts w:hint="default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17" w15:restartNumberingAfterBreak="0">
    <w:nsid w:val="20E22302"/>
    <w:multiLevelType w:val="hybridMultilevel"/>
    <w:tmpl w:val="55A88218"/>
    <w:lvl w:ilvl="0" w:tplc="04150011">
      <w:start w:val="1"/>
      <w:numFmt w:val="decimal"/>
      <w:lvlText w:val="%1)"/>
      <w:lvlJc w:val="left"/>
      <w:pPr>
        <w:ind w:left="3742" w:hanging="360"/>
      </w:pPr>
    </w:lvl>
    <w:lvl w:ilvl="1" w:tplc="04150019" w:tentative="1">
      <w:start w:val="1"/>
      <w:numFmt w:val="lowerLetter"/>
      <w:lvlText w:val="%2."/>
      <w:lvlJc w:val="left"/>
      <w:pPr>
        <w:ind w:left="4462" w:hanging="360"/>
      </w:pPr>
    </w:lvl>
    <w:lvl w:ilvl="2" w:tplc="0415001B" w:tentative="1">
      <w:start w:val="1"/>
      <w:numFmt w:val="lowerRoman"/>
      <w:lvlText w:val="%3."/>
      <w:lvlJc w:val="right"/>
      <w:pPr>
        <w:ind w:left="5182" w:hanging="180"/>
      </w:pPr>
    </w:lvl>
    <w:lvl w:ilvl="3" w:tplc="0415000F" w:tentative="1">
      <w:start w:val="1"/>
      <w:numFmt w:val="decimal"/>
      <w:lvlText w:val="%4."/>
      <w:lvlJc w:val="left"/>
      <w:pPr>
        <w:ind w:left="5902" w:hanging="360"/>
      </w:pPr>
    </w:lvl>
    <w:lvl w:ilvl="4" w:tplc="04150019" w:tentative="1">
      <w:start w:val="1"/>
      <w:numFmt w:val="lowerLetter"/>
      <w:lvlText w:val="%5."/>
      <w:lvlJc w:val="left"/>
      <w:pPr>
        <w:ind w:left="6622" w:hanging="360"/>
      </w:pPr>
    </w:lvl>
    <w:lvl w:ilvl="5" w:tplc="0415001B" w:tentative="1">
      <w:start w:val="1"/>
      <w:numFmt w:val="lowerRoman"/>
      <w:lvlText w:val="%6."/>
      <w:lvlJc w:val="right"/>
      <w:pPr>
        <w:ind w:left="7342" w:hanging="180"/>
      </w:pPr>
    </w:lvl>
    <w:lvl w:ilvl="6" w:tplc="0415000F" w:tentative="1">
      <w:start w:val="1"/>
      <w:numFmt w:val="decimal"/>
      <w:lvlText w:val="%7."/>
      <w:lvlJc w:val="left"/>
      <w:pPr>
        <w:ind w:left="8062" w:hanging="360"/>
      </w:pPr>
    </w:lvl>
    <w:lvl w:ilvl="7" w:tplc="04150019" w:tentative="1">
      <w:start w:val="1"/>
      <w:numFmt w:val="lowerLetter"/>
      <w:lvlText w:val="%8."/>
      <w:lvlJc w:val="left"/>
      <w:pPr>
        <w:ind w:left="8782" w:hanging="360"/>
      </w:pPr>
    </w:lvl>
    <w:lvl w:ilvl="8" w:tplc="0415001B" w:tentative="1">
      <w:start w:val="1"/>
      <w:numFmt w:val="lowerRoman"/>
      <w:lvlText w:val="%9."/>
      <w:lvlJc w:val="right"/>
      <w:pPr>
        <w:ind w:left="9502" w:hanging="180"/>
      </w:pPr>
    </w:lvl>
  </w:abstractNum>
  <w:abstractNum w:abstractNumId="18" w15:restartNumberingAfterBreak="0">
    <w:nsid w:val="29427093"/>
    <w:multiLevelType w:val="hybridMultilevel"/>
    <w:tmpl w:val="277ABE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A65242A"/>
    <w:multiLevelType w:val="hybridMultilevel"/>
    <w:tmpl w:val="45D6ADA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B644B4D"/>
    <w:multiLevelType w:val="hybridMultilevel"/>
    <w:tmpl w:val="6756DB54"/>
    <w:lvl w:ilvl="0" w:tplc="E1400CE0">
      <w:start w:val="1"/>
      <w:numFmt w:val="decimal"/>
      <w:lvlText w:val="%1."/>
      <w:lvlJc w:val="left"/>
      <w:pPr>
        <w:tabs>
          <w:tab w:val="num" w:pos="714"/>
        </w:tabs>
        <w:ind w:left="714" w:hanging="357"/>
      </w:pPr>
      <w:rPr>
        <w:rFonts w:ascii="Century Gothic" w:hAnsi="Century Gothic" w:cs="Century Gothic" w:hint="default"/>
        <w:b w:val="0"/>
        <w:bCs w:val="0"/>
        <w:i w:val="0"/>
        <w:iCs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1" w15:restartNumberingAfterBreak="0">
    <w:nsid w:val="2C950D04"/>
    <w:multiLevelType w:val="hybridMultilevel"/>
    <w:tmpl w:val="396EC07A"/>
    <w:lvl w:ilvl="0" w:tplc="B56EB994">
      <w:start w:val="1"/>
      <w:numFmt w:val="decimal"/>
      <w:lvlText w:val="%1."/>
      <w:lvlJc w:val="left"/>
      <w:pPr>
        <w:ind w:left="1440" w:hanging="360"/>
      </w:pPr>
      <w:rPr>
        <w:rFonts w:ascii="Century Gothic" w:eastAsia="Times New Roman" w:hAnsi="Century Gothic"/>
      </w:rPr>
    </w:lvl>
    <w:lvl w:ilvl="1" w:tplc="35EC2696">
      <w:start w:val="1"/>
      <w:numFmt w:val="lowerLetter"/>
      <w:lvlText w:val="%2)"/>
      <w:lvlJc w:val="left"/>
      <w:pPr>
        <w:tabs>
          <w:tab w:val="num" w:pos="714"/>
        </w:tabs>
        <w:ind w:left="714" w:hanging="357"/>
      </w:pPr>
      <w:rPr>
        <w:rFonts w:hint="default"/>
        <w:sz w:val="20"/>
        <w:szCs w:val="20"/>
      </w:rPr>
    </w:lvl>
    <w:lvl w:ilvl="2" w:tplc="E0DE2C88">
      <w:start w:val="1"/>
      <w:numFmt w:val="lowerLetter"/>
      <w:lvlText w:val="%3)"/>
      <w:lvlJc w:val="left"/>
      <w:pPr>
        <w:tabs>
          <w:tab w:val="num" w:pos="714"/>
        </w:tabs>
        <w:ind w:left="714" w:hanging="357"/>
      </w:pPr>
      <w:rPr>
        <w:rFonts w:hint="default"/>
        <w:sz w:val="20"/>
        <w:szCs w:val="20"/>
      </w:r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2F785BBC"/>
    <w:multiLevelType w:val="hybridMultilevel"/>
    <w:tmpl w:val="DE10B6B8"/>
    <w:lvl w:ilvl="0" w:tplc="39F49376">
      <w:start w:val="1"/>
      <w:numFmt w:val="upperRoman"/>
      <w:lvlText w:val="%1."/>
      <w:lvlJc w:val="left"/>
      <w:pPr>
        <w:tabs>
          <w:tab w:val="num" w:pos="357"/>
        </w:tabs>
        <w:ind w:left="357" w:hanging="357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plc="84542024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000000"/>
        <w:sz w:val="20"/>
        <w:szCs w:val="20"/>
      </w:rPr>
    </w:lvl>
    <w:lvl w:ilvl="2" w:tplc="55504F92">
      <w:start w:val="1"/>
      <w:numFmt w:val="lowerLetter"/>
      <w:lvlText w:val="%3)"/>
      <w:lvlJc w:val="left"/>
      <w:pPr>
        <w:tabs>
          <w:tab w:val="num" w:pos="720"/>
        </w:tabs>
        <w:ind w:left="720" w:hanging="363"/>
      </w:pPr>
      <w:rPr>
        <w:rFonts w:ascii="Century Gothic" w:hAnsi="Century Gothic" w:cs="Arial" w:hint="default"/>
        <w:b w:val="0"/>
        <w:bCs w:val="0"/>
        <w:i w:val="0"/>
        <w:iCs w:val="0"/>
        <w:color w:val="auto"/>
        <w:sz w:val="20"/>
        <w:szCs w:val="20"/>
      </w:rPr>
    </w:lvl>
    <w:lvl w:ilvl="3" w:tplc="7932E300">
      <w:start w:val="1"/>
      <w:numFmt w:val="bullet"/>
      <w:lvlText w:val=""/>
      <w:lvlJc w:val="left"/>
      <w:pPr>
        <w:tabs>
          <w:tab w:val="num" w:pos="714"/>
        </w:tabs>
        <w:ind w:left="714" w:hanging="357"/>
      </w:pPr>
      <w:rPr>
        <w:rFonts w:ascii="Symbol" w:hAnsi="Symbol" w:cs="Symbol" w:hint="default"/>
        <w:b/>
        <w:bCs/>
        <w:i w:val="0"/>
        <w:iCs w:val="0"/>
        <w:color w:val="auto"/>
        <w:sz w:val="22"/>
        <w:szCs w:val="22"/>
      </w:rPr>
    </w:lvl>
    <w:lvl w:ilvl="4" w:tplc="324AA598">
      <w:start w:val="15"/>
      <w:numFmt w:val="decimal"/>
      <w:lvlText w:val="%5."/>
      <w:lvlJc w:val="left"/>
      <w:pPr>
        <w:tabs>
          <w:tab w:val="num" w:pos="357"/>
        </w:tabs>
        <w:ind w:left="357" w:hanging="357"/>
      </w:pPr>
      <w:rPr>
        <w:rFonts w:ascii="Century Gothic" w:hAnsi="Century Gothic" w:cs="Century Gothic" w:hint="default"/>
        <w:b w:val="0"/>
        <w:bCs w:val="0"/>
        <w:i w:val="0"/>
        <w:iCs w:val="0"/>
        <w:sz w:val="20"/>
        <w:szCs w:val="20"/>
      </w:rPr>
    </w:lvl>
    <w:lvl w:ilvl="5" w:tplc="C06EE828">
      <w:start w:val="3"/>
      <w:numFmt w:val="decimal"/>
      <w:lvlText w:val="%6."/>
      <w:lvlJc w:val="left"/>
      <w:pPr>
        <w:tabs>
          <w:tab w:val="num" w:pos="357"/>
        </w:tabs>
        <w:ind w:left="357" w:hanging="357"/>
      </w:pPr>
      <w:rPr>
        <w:rFonts w:hint="default"/>
        <w:b w:val="0"/>
        <w:bCs w:val="0"/>
        <w:i w:val="0"/>
        <w:iCs w:val="0"/>
        <w:sz w:val="22"/>
        <w:szCs w:val="22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0475F09"/>
    <w:multiLevelType w:val="hybridMultilevel"/>
    <w:tmpl w:val="2F121CF4"/>
    <w:lvl w:ilvl="0" w:tplc="3DAAF0B8">
      <w:start w:val="1"/>
      <w:numFmt w:val="decimal"/>
      <w:lvlText w:val="%1)"/>
      <w:lvlJc w:val="left"/>
      <w:pPr>
        <w:tabs>
          <w:tab w:val="num" w:pos="594"/>
        </w:tabs>
        <w:ind w:left="954" w:hanging="360"/>
      </w:pPr>
      <w:rPr>
        <w:rFonts w:eastAsia="Arial Unicode MS"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tabs>
          <w:tab w:val="num" w:pos="1494"/>
        </w:tabs>
        <w:ind w:left="1494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214"/>
        </w:tabs>
        <w:ind w:left="2214" w:hanging="180"/>
      </w:pPr>
    </w:lvl>
    <w:lvl w:ilvl="3" w:tplc="0415000F">
      <w:start w:val="1"/>
      <w:numFmt w:val="decimal"/>
      <w:lvlText w:val="%4."/>
      <w:lvlJc w:val="left"/>
      <w:pPr>
        <w:tabs>
          <w:tab w:val="num" w:pos="2934"/>
        </w:tabs>
        <w:ind w:left="2934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54"/>
        </w:tabs>
        <w:ind w:left="3654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74"/>
        </w:tabs>
        <w:ind w:left="4374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94"/>
        </w:tabs>
        <w:ind w:left="5094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814"/>
        </w:tabs>
        <w:ind w:left="5814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534"/>
        </w:tabs>
        <w:ind w:left="6534" w:hanging="180"/>
      </w:pPr>
    </w:lvl>
  </w:abstractNum>
  <w:abstractNum w:abstractNumId="24" w15:restartNumberingAfterBreak="0">
    <w:nsid w:val="31A119FE"/>
    <w:multiLevelType w:val="hybridMultilevel"/>
    <w:tmpl w:val="DCFE9966"/>
    <w:lvl w:ilvl="0" w:tplc="A0267C1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entury Gothic" w:hAnsi="Century Gothic" w:cs="Century Gothic" w:hint="default"/>
        <w:b w:val="0"/>
        <w:bCs w:val="0"/>
        <w:i w:val="0"/>
        <w:iCs w:val="0"/>
        <w:sz w:val="20"/>
        <w:szCs w:val="20"/>
      </w:rPr>
    </w:lvl>
    <w:lvl w:ilvl="1" w:tplc="F042A7D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904260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932E30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106F1F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06EE828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2494CBF"/>
    <w:multiLevelType w:val="hybridMultilevel"/>
    <w:tmpl w:val="F6281994"/>
    <w:lvl w:ilvl="0" w:tplc="4A24D83A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 w:val="0"/>
        <w:bCs w:val="0"/>
        <w:i w:val="0"/>
        <w:iCs w:val="0"/>
      </w:rPr>
    </w:lvl>
    <w:lvl w:ilvl="1" w:tplc="04150013">
      <w:start w:val="1"/>
      <w:numFmt w:val="upperRoman"/>
      <w:lvlText w:val="%2."/>
      <w:lvlJc w:val="right"/>
      <w:pPr>
        <w:tabs>
          <w:tab w:val="num" w:pos="1260"/>
        </w:tabs>
        <w:ind w:left="1260" w:hanging="180"/>
      </w:pPr>
    </w:lvl>
    <w:lvl w:ilvl="2" w:tplc="04150011">
      <w:start w:val="1"/>
      <w:numFmt w:val="decimal"/>
      <w:lvlText w:val="%3)"/>
      <w:lvlJc w:val="lef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3C84D10"/>
    <w:multiLevelType w:val="hybridMultilevel"/>
    <w:tmpl w:val="31969858"/>
    <w:lvl w:ilvl="0" w:tplc="EA10132E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7" w15:restartNumberingAfterBreak="0">
    <w:nsid w:val="36E52C3D"/>
    <w:multiLevelType w:val="hybridMultilevel"/>
    <w:tmpl w:val="0CFC7552"/>
    <w:lvl w:ilvl="0" w:tplc="906CEDA2">
      <w:start w:val="1"/>
      <w:numFmt w:val="decimal"/>
      <w:lvlText w:val="%1)"/>
      <w:lvlJc w:val="left"/>
      <w:pPr>
        <w:ind w:left="1211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399D6874"/>
    <w:multiLevelType w:val="multilevel"/>
    <w:tmpl w:val="D0EC83CA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  <w:i w:val="0"/>
        <w:iCs w:val="0"/>
      </w:rPr>
    </w:lvl>
    <w:lvl w:ilvl="1">
      <w:start w:val="1"/>
      <w:numFmt w:val="decimal"/>
      <w:lvlText w:val="%1.%2)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3B2F3FED"/>
    <w:multiLevelType w:val="hybridMultilevel"/>
    <w:tmpl w:val="DFC0648E"/>
    <w:lvl w:ilvl="0" w:tplc="04150011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bCs w:val="0"/>
        <w:i w:val="0"/>
        <w:i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B474DBD"/>
    <w:multiLevelType w:val="hybridMultilevel"/>
    <w:tmpl w:val="B588B356"/>
    <w:lvl w:ilvl="0" w:tplc="27B6DCE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1">
      <w:start w:val="1"/>
      <w:numFmt w:val="lowerLetter"/>
      <w:lvlText w:val="%2."/>
      <w:lvlJc w:val="left"/>
      <w:pPr>
        <w:ind w:left="1440" w:hanging="360"/>
      </w:pPr>
    </w:lvl>
    <w:lvl w:ilvl="2" w:tplc="B956B714">
      <w:start w:val="1"/>
      <w:numFmt w:val="lowerRoman"/>
      <w:lvlText w:val="%3."/>
      <w:lvlJc w:val="right"/>
      <w:pPr>
        <w:ind w:left="2160" w:hanging="180"/>
      </w:pPr>
    </w:lvl>
    <w:lvl w:ilvl="3" w:tplc="2F18FBDE">
      <w:start w:val="1"/>
      <w:numFmt w:val="decimal"/>
      <w:lvlText w:val="%4."/>
      <w:lvlJc w:val="left"/>
      <w:pPr>
        <w:ind w:left="2880" w:hanging="360"/>
      </w:pPr>
    </w:lvl>
    <w:lvl w:ilvl="4" w:tplc="BCCA0D3E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CDE581C"/>
    <w:multiLevelType w:val="hybridMultilevel"/>
    <w:tmpl w:val="39B42B7E"/>
    <w:lvl w:ilvl="0" w:tplc="0ADABD14">
      <w:start w:val="1"/>
      <w:numFmt w:val="decimal"/>
      <w:lvlText w:val="%1)"/>
      <w:lvlJc w:val="left"/>
      <w:pPr>
        <w:ind w:left="717" w:hanging="360"/>
      </w:pPr>
      <w:rPr>
        <w:rFonts w:ascii="Century Gothic" w:eastAsia="Times New Roman" w:hAnsi="Century Gothic" w:cs="Century Gothic"/>
        <w:i w:val="0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2" w15:restartNumberingAfterBreak="0">
    <w:nsid w:val="3F8A5B96"/>
    <w:multiLevelType w:val="hybridMultilevel"/>
    <w:tmpl w:val="9718EB2C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3" w15:restartNumberingAfterBreak="0">
    <w:nsid w:val="405B1D61"/>
    <w:multiLevelType w:val="hybridMultilevel"/>
    <w:tmpl w:val="BC5A4C82"/>
    <w:lvl w:ilvl="0" w:tplc="04150011">
      <w:start w:val="1"/>
      <w:numFmt w:val="decimal"/>
      <w:lvlText w:val="%1)"/>
      <w:lvlJc w:val="left"/>
      <w:pPr>
        <w:ind w:left="3742" w:hanging="360"/>
      </w:pPr>
    </w:lvl>
    <w:lvl w:ilvl="1" w:tplc="04150019" w:tentative="1">
      <w:start w:val="1"/>
      <w:numFmt w:val="lowerLetter"/>
      <w:lvlText w:val="%2."/>
      <w:lvlJc w:val="left"/>
      <w:pPr>
        <w:ind w:left="4462" w:hanging="360"/>
      </w:pPr>
    </w:lvl>
    <w:lvl w:ilvl="2" w:tplc="0415001B" w:tentative="1">
      <w:start w:val="1"/>
      <w:numFmt w:val="lowerRoman"/>
      <w:lvlText w:val="%3."/>
      <w:lvlJc w:val="right"/>
      <w:pPr>
        <w:ind w:left="5182" w:hanging="180"/>
      </w:pPr>
    </w:lvl>
    <w:lvl w:ilvl="3" w:tplc="0415000F" w:tentative="1">
      <w:start w:val="1"/>
      <w:numFmt w:val="decimal"/>
      <w:lvlText w:val="%4."/>
      <w:lvlJc w:val="left"/>
      <w:pPr>
        <w:ind w:left="5902" w:hanging="360"/>
      </w:pPr>
    </w:lvl>
    <w:lvl w:ilvl="4" w:tplc="04150019" w:tentative="1">
      <w:start w:val="1"/>
      <w:numFmt w:val="lowerLetter"/>
      <w:lvlText w:val="%5."/>
      <w:lvlJc w:val="left"/>
      <w:pPr>
        <w:ind w:left="6622" w:hanging="360"/>
      </w:pPr>
    </w:lvl>
    <w:lvl w:ilvl="5" w:tplc="0415001B" w:tentative="1">
      <w:start w:val="1"/>
      <w:numFmt w:val="lowerRoman"/>
      <w:lvlText w:val="%6."/>
      <w:lvlJc w:val="right"/>
      <w:pPr>
        <w:ind w:left="7342" w:hanging="180"/>
      </w:pPr>
    </w:lvl>
    <w:lvl w:ilvl="6" w:tplc="0415000F" w:tentative="1">
      <w:start w:val="1"/>
      <w:numFmt w:val="decimal"/>
      <w:lvlText w:val="%7."/>
      <w:lvlJc w:val="left"/>
      <w:pPr>
        <w:ind w:left="8062" w:hanging="360"/>
      </w:pPr>
    </w:lvl>
    <w:lvl w:ilvl="7" w:tplc="04150019" w:tentative="1">
      <w:start w:val="1"/>
      <w:numFmt w:val="lowerLetter"/>
      <w:lvlText w:val="%8."/>
      <w:lvlJc w:val="left"/>
      <w:pPr>
        <w:ind w:left="8782" w:hanging="360"/>
      </w:pPr>
    </w:lvl>
    <w:lvl w:ilvl="8" w:tplc="0415001B" w:tentative="1">
      <w:start w:val="1"/>
      <w:numFmt w:val="lowerRoman"/>
      <w:lvlText w:val="%9."/>
      <w:lvlJc w:val="right"/>
      <w:pPr>
        <w:ind w:left="9502" w:hanging="180"/>
      </w:pPr>
    </w:lvl>
  </w:abstractNum>
  <w:abstractNum w:abstractNumId="34" w15:restartNumberingAfterBreak="0">
    <w:nsid w:val="40DA35AE"/>
    <w:multiLevelType w:val="hybridMultilevel"/>
    <w:tmpl w:val="6BF4D42E"/>
    <w:lvl w:ilvl="0" w:tplc="393E54A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1D00A10"/>
    <w:multiLevelType w:val="hybridMultilevel"/>
    <w:tmpl w:val="E2AA3ECE"/>
    <w:lvl w:ilvl="0" w:tplc="04150005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3">
      <w:start w:val="1"/>
      <w:numFmt w:val="lowerRoman"/>
      <w:lvlText w:val="%2)"/>
      <w:lvlJc w:val="left"/>
      <w:pPr>
        <w:ind w:left="1800" w:hanging="720"/>
      </w:pPr>
      <w:rPr>
        <w:rFonts w:hint="default"/>
      </w:rPr>
    </w:lvl>
    <w:lvl w:ilvl="2" w:tplc="0415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420B514F"/>
    <w:multiLevelType w:val="hybridMultilevel"/>
    <w:tmpl w:val="18BEAB52"/>
    <w:lvl w:ilvl="0" w:tplc="0058A27C">
      <w:start w:val="1"/>
      <w:numFmt w:val="decimal"/>
      <w:lvlText w:val="%1."/>
      <w:lvlJc w:val="center"/>
      <w:pPr>
        <w:tabs>
          <w:tab w:val="num" w:pos="357"/>
        </w:tabs>
        <w:ind w:left="357" w:hanging="357"/>
      </w:pPr>
      <w:rPr>
        <w:rFonts w:ascii="Century Gothic" w:eastAsia="Times New Roman" w:hAnsi="Century Gothic"/>
        <w:b w:val="0"/>
        <w:bCs w:val="0"/>
        <w:i w:val="0"/>
        <w:iCs w:val="0"/>
        <w:sz w:val="20"/>
        <w:szCs w:val="20"/>
      </w:rPr>
    </w:lvl>
    <w:lvl w:ilvl="1" w:tplc="04150011">
      <w:start w:val="1"/>
      <w:numFmt w:val="decimal"/>
      <w:lvlText w:val="%2)"/>
      <w:lvlJc w:val="left"/>
      <w:pPr>
        <w:tabs>
          <w:tab w:val="num" w:pos="1066"/>
        </w:tabs>
        <w:ind w:left="1066" w:hanging="357"/>
      </w:pPr>
      <w:rPr>
        <w:rFonts w:hint="default"/>
        <w:b w:val="0"/>
        <w:bCs w:val="0"/>
        <w:i w:val="0"/>
        <w:iCs w:val="0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432701CD"/>
    <w:multiLevelType w:val="hybridMultilevel"/>
    <w:tmpl w:val="1E54F0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4E0E0168">
      <w:start w:val="1"/>
      <w:numFmt w:val="decimal"/>
      <w:lvlText w:val="%2."/>
      <w:lvlJc w:val="left"/>
      <w:pPr>
        <w:ind w:left="1440" w:hanging="360"/>
      </w:pPr>
      <w:rPr>
        <w:i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0F">
      <w:start w:val="1"/>
      <w:numFmt w:val="decimal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62B3361"/>
    <w:multiLevelType w:val="hybridMultilevel"/>
    <w:tmpl w:val="55A88218"/>
    <w:lvl w:ilvl="0" w:tplc="04150011">
      <w:start w:val="1"/>
      <w:numFmt w:val="decimal"/>
      <w:lvlText w:val="%1)"/>
      <w:lvlJc w:val="left"/>
      <w:pPr>
        <w:ind w:left="3742" w:hanging="360"/>
      </w:pPr>
    </w:lvl>
    <w:lvl w:ilvl="1" w:tplc="04150019" w:tentative="1">
      <w:start w:val="1"/>
      <w:numFmt w:val="lowerLetter"/>
      <w:lvlText w:val="%2."/>
      <w:lvlJc w:val="left"/>
      <w:pPr>
        <w:ind w:left="4462" w:hanging="360"/>
      </w:pPr>
    </w:lvl>
    <w:lvl w:ilvl="2" w:tplc="0415001B" w:tentative="1">
      <w:start w:val="1"/>
      <w:numFmt w:val="lowerRoman"/>
      <w:lvlText w:val="%3."/>
      <w:lvlJc w:val="right"/>
      <w:pPr>
        <w:ind w:left="5182" w:hanging="180"/>
      </w:pPr>
    </w:lvl>
    <w:lvl w:ilvl="3" w:tplc="0415000F" w:tentative="1">
      <w:start w:val="1"/>
      <w:numFmt w:val="decimal"/>
      <w:lvlText w:val="%4."/>
      <w:lvlJc w:val="left"/>
      <w:pPr>
        <w:ind w:left="5902" w:hanging="360"/>
      </w:pPr>
    </w:lvl>
    <w:lvl w:ilvl="4" w:tplc="04150019" w:tentative="1">
      <w:start w:val="1"/>
      <w:numFmt w:val="lowerLetter"/>
      <w:lvlText w:val="%5."/>
      <w:lvlJc w:val="left"/>
      <w:pPr>
        <w:ind w:left="6622" w:hanging="360"/>
      </w:pPr>
    </w:lvl>
    <w:lvl w:ilvl="5" w:tplc="0415001B" w:tentative="1">
      <w:start w:val="1"/>
      <w:numFmt w:val="lowerRoman"/>
      <w:lvlText w:val="%6."/>
      <w:lvlJc w:val="right"/>
      <w:pPr>
        <w:ind w:left="7342" w:hanging="180"/>
      </w:pPr>
    </w:lvl>
    <w:lvl w:ilvl="6" w:tplc="0415000F" w:tentative="1">
      <w:start w:val="1"/>
      <w:numFmt w:val="decimal"/>
      <w:lvlText w:val="%7."/>
      <w:lvlJc w:val="left"/>
      <w:pPr>
        <w:ind w:left="8062" w:hanging="360"/>
      </w:pPr>
    </w:lvl>
    <w:lvl w:ilvl="7" w:tplc="04150019" w:tentative="1">
      <w:start w:val="1"/>
      <w:numFmt w:val="lowerLetter"/>
      <w:lvlText w:val="%8."/>
      <w:lvlJc w:val="left"/>
      <w:pPr>
        <w:ind w:left="8782" w:hanging="360"/>
      </w:pPr>
    </w:lvl>
    <w:lvl w:ilvl="8" w:tplc="0415001B" w:tentative="1">
      <w:start w:val="1"/>
      <w:numFmt w:val="lowerRoman"/>
      <w:lvlText w:val="%9."/>
      <w:lvlJc w:val="right"/>
      <w:pPr>
        <w:ind w:left="9502" w:hanging="180"/>
      </w:pPr>
    </w:lvl>
  </w:abstractNum>
  <w:abstractNum w:abstractNumId="39" w15:restartNumberingAfterBreak="0">
    <w:nsid w:val="46D468CE"/>
    <w:multiLevelType w:val="hybridMultilevel"/>
    <w:tmpl w:val="FCF27EC4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40" w15:restartNumberingAfterBreak="0">
    <w:nsid w:val="46FD295E"/>
    <w:multiLevelType w:val="hybridMultilevel"/>
    <w:tmpl w:val="2AC88A46"/>
    <w:lvl w:ilvl="0" w:tplc="D62277B0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7055DAA"/>
    <w:multiLevelType w:val="hybridMultilevel"/>
    <w:tmpl w:val="B5E82CEC"/>
    <w:lvl w:ilvl="0" w:tplc="19089C6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 w:val="0"/>
        <w:bCs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7873E9C"/>
    <w:multiLevelType w:val="hybridMultilevel"/>
    <w:tmpl w:val="F8A8DFB6"/>
    <w:lvl w:ilvl="0" w:tplc="DEF61908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 w:val="0"/>
        <w:bCs w:val="0"/>
        <w:i w:val="0"/>
        <w:iCs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4813569C"/>
    <w:multiLevelType w:val="hybridMultilevel"/>
    <w:tmpl w:val="AE6E2A70"/>
    <w:lvl w:ilvl="0" w:tplc="F97830FC">
      <w:start w:val="1"/>
      <w:numFmt w:val="bullet"/>
      <w:lvlText w:val="-"/>
      <w:lvlJc w:val="left"/>
      <w:pPr>
        <w:ind w:left="1437" w:hanging="360"/>
      </w:pPr>
      <w:rPr>
        <w:rFonts w:ascii="Century Gothic" w:hAnsi="Century Gothic" w:hint="default"/>
      </w:rPr>
    </w:lvl>
    <w:lvl w:ilvl="1" w:tplc="04150003" w:tentative="1">
      <w:start w:val="1"/>
      <w:numFmt w:val="bullet"/>
      <w:lvlText w:val="o"/>
      <w:lvlJc w:val="left"/>
      <w:pPr>
        <w:ind w:left="21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7" w:hanging="360"/>
      </w:pPr>
      <w:rPr>
        <w:rFonts w:ascii="Wingdings" w:hAnsi="Wingdings" w:hint="default"/>
      </w:rPr>
    </w:lvl>
  </w:abstractNum>
  <w:abstractNum w:abstractNumId="44" w15:restartNumberingAfterBreak="0">
    <w:nsid w:val="486F0B16"/>
    <w:multiLevelType w:val="hybridMultilevel"/>
    <w:tmpl w:val="FE5E0470"/>
    <w:lvl w:ilvl="0" w:tplc="DEF29418">
      <w:start w:val="13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Arial" w:hAnsi="Arial" w:cs="Arial" w:hint="default"/>
        <w:b w:val="0"/>
        <w:bCs w:val="0"/>
        <w:i w:val="0"/>
        <w:iCs w:val="0"/>
        <w:sz w:val="22"/>
        <w:szCs w:val="22"/>
      </w:rPr>
    </w:lvl>
    <w:lvl w:ilvl="1" w:tplc="E1400CE0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ascii="Century Gothic" w:hAnsi="Century Gothic" w:cs="Century Gothic" w:hint="default"/>
        <w:b w:val="0"/>
        <w:bCs w:val="0"/>
        <w:i w:val="0"/>
        <w:iCs w:val="0"/>
        <w:sz w:val="20"/>
        <w:szCs w:val="20"/>
      </w:rPr>
    </w:lvl>
    <w:lvl w:ilvl="2" w:tplc="0415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  <w:bCs w:val="0"/>
        <w:i w:val="0"/>
        <w:iCs w:val="0"/>
        <w:sz w:val="20"/>
        <w:szCs w:val="20"/>
      </w:rPr>
    </w:lvl>
    <w:lvl w:ilvl="3" w:tplc="0415000F">
      <w:start w:val="17"/>
      <w:numFmt w:val="upperRoman"/>
      <w:lvlText w:val="%4.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4" w:tplc="3EFE11A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Century Gothic" w:eastAsia="Times New Roman" w:hAnsi="Century Gothic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48720DE6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6" w15:restartNumberingAfterBreak="0">
    <w:nsid w:val="487915EC"/>
    <w:multiLevelType w:val="hybridMultilevel"/>
    <w:tmpl w:val="55A88218"/>
    <w:lvl w:ilvl="0" w:tplc="04150011">
      <w:start w:val="1"/>
      <w:numFmt w:val="decimal"/>
      <w:lvlText w:val="%1)"/>
      <w:lvlJc w:val="left"/>
      <w:pPr>
        <w:ind w:left="3742" w:hanging="360"/>
      </w:pPr>
    </w:lvl>
    <w:lvl w:ilvl="1" w:tplc="04150019" w:tentative="1">
      <w:start w:val="1"/>
      <w:numFmt w:val="lowerLetter"/>
      <w:lvlText w:val="%2."/>
      <w:lvlJc w:val="left"/>
      <w:pPr>
        <w:ind w:left="4462" w:hanging="360"/>
      </w:pPr>
    </w:lvl>
    <w:lvl w:ilvl="2" w:tplc="0415001B" w:tentative="1">
      <w:start w:val="1"/>
      <w:numFmt w:val="lowerRoman"/>
      <w:lvlText w:val="%3."/>
      <w:lvlJc w:val="right"/>
      <w:pPr>
        <w:ind w:left="5182" w:hanging="180"/>
      </w:pPr>
    </w:lvl>
    <w:lvl w:ilvl="3" w:tplc="0415000F" w:tentative="1">
      <w:start w:val="1"/>
      <w:numFmt w:val="decimal"/>
      <w:lvlText w:val="%4."/>
      <w:lvlJc w:val="left"/>
      <w:pPr>
        <w:ind w:left="5902" w:hanging="360"/>
      </w:pPr>
    </w:lvl>
    <w:lvl w:ilvl="4" w:tplc="04150019" w:tentative="1">
      <w:start w:val="1"/>
      <w:numFmt w:val="lowerLetter"/>
      <w:lvlText w:val="%5."/>
      <w:lvlJc w:val="left"/>
      <w:pPr>
        <w:ind w:left="6622" w:hanging="360"/>
      </w:pPr>
    </w:lvl>
    <w:lvl w:ilvl="5" w:tplc="0415001B" w:tentative="1">
      <w:start w:val="1"/>
      <w:numFmt w:val="lowerRoman"/>
      <w:lvlText w:val="%6."/>
      <w:lvlJc w:val="right"/>
      <w:pPr>
        <w:ind w:left="7342" w:hanging="180"/>
      </w:pPr>
    </w:lvl>
    <w:lvl w:ilvl="6" w:tplc="0415000F" w:tentative="1">
      <w:start w:val="1"/>
      <w:numFmt w:val="decimal"/>
      <w:lvlText w:val="%7."/>
      <w:lvlJc w:val="left"/>
      <w:pPr>
        <w:ind w:left="8062" w:hanging="360"/>
      </w:pPr>
    </w:lvl>
    <w:lvl w:ilvl="7" w:tplc="04150019" w:tentative="1">
      <w:start w:val="1"/>
      <w:numFmt w:val="lowerLetter"/>
      <w:lvlText w:val="%8."/>
      <w:lvlJc w:val="left"/>
      <w:pPr>
        <w:ind w:left="8782" w:hanging="360"/>
      </w:pPr>
    </w:lvl>
    <w:lvl w:ilvl="8" w:tplc="0415001B" w:tentative="1">
      <w:start w:val="1"/>
      <w:numFmt w:val="lowerRoman"/>
      <w:lvlText w:val="%9."/>
      <w:lvlJc w:val="right"/>
      <w:pPr>
        <w:ind w:left="9502" w:hanging="180"/>
      </w:pPr>
    </w:lvl>
  </w:abstractNum>
  <w:abstractNum w:abstractNumId="47" w15:restartNumberingAfterBreak="0">
    <w:nsid w:val="49CD0082"/>
    <w:multiLevelType w:val="hybridMultilevel"/>
    <w:tmpl w:val="883CD3AA"/>
    <w:lvl w:ilvl="0" w:tplc="8B70F404">
      <w:start w:val="1"/>
      <w:numFmt w:val="upperRoman"/>
      <w:lvlText w:val="%1."/>
      <w:lvlJc w:val="left"/>
      <w:pPr>
        <w:tabs>
          <w:tab w:val="num" w:pos="709"/>
        </w:tabs>
        <w:ind w:left="709" w:hanging="567"/>
      </w:pPr>
      <w:rPr>
        <w:rFonts w:ascii="Century Gothic" w:hAnsi="Century Gothic" w:cs="Century Gothic" w:hint="default"/>
        <w:b/>
        <w:bCs/>
        <w:color w:val="auto"/>
        <w:sz w:val="20"/>
        <w:szCs w:val="20"/>
      </w:rPr>
    </w:lvl>
    <w:lvl w:ilvl="1" w:tplc="8646B71C">
      <w:start w:val="1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hint="default"/>
        <w:b w:val="0"/>
        <w:bCs w:val="0"/>
      </w:rPr>
    </w:lvl>
    <w:lvl w:ilvl="2" w:tplc="04150011">
      <w:start w:val="1"/>
      <w:numFmt w:val="decimal"/>
      <w:lvlText w:val="%3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3" w:tplc="04150017">
      <w:start w:val="1"/>
      <w:numFmt w:val="lowerLetter"/>
      <w:lvlText w:val="%4)"/>
      <w:lvlJc w:val="left"/>
      <w:pPr>
        <w:tabs>
          <w:tab w:val="num" w:pos="786"/>
        </w:tabs>
        <w:ind w:left="786" w:hanging="360"/>
      </w:pPr>
      <w:rPr>
        <w:rFonts w:hint="default"/>
        <w:b w:val="0"/>
        <w:bCs w:val="0"/>
        <w:sz w:val="20"/>
        <w:szCs w:val="20"/>
      </w:rPr>
    </w:lvl>
    <w:lvl w:ilvl="4" w:tplc="04150019">
      <w:start w:val="1"/>
      <w:numFmt w:val="lowerLetter"/>
      <w:lvlText w:val="%5."/>
      <w:lvlJc w:val="left"/>
      <w:pPr>
        <w:tabs>
          <w:tab w:val="num" w:pos="644"/>
        </w:tabs>
        <w:ind w:left="644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060"/>
        </w:tabs>
        <w:ind w:left="30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3780"/>
        </w:tabs>
        <w:ind w:left="3780" w:hanging="360"/>
      </w:pPr>
      <w:rPr>
        <w:rFonts w:hint="default"/>
        <w:color w:val="auto"/>
      </w:rPr>
    </w:lvl>
    <w:lvl w:ilvl="7" w:tplc="04150019">
      <w:start w:val="1"/>
      <w:numFmt w:val="lowerLetter"/>
      <w:lvlText w:val="%8."/>
      <w:lvlJc w:val="left"/>
      <w:pPr>
        <w:tabs>
          <w:tab w:val="num" w:pos="4500"/>
        </w:tabs>
        <w:ind w:left="45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5220"/>
        </w:tabs>
        <w:ind w:left="5220" w:hanging="180"/>
      </w:pPr>
    </w:lvl>
  </w:abstractNum>
  <w:abstractNum w:abstractNumId="48" w15:restartNumberingAfterBreak="0">
    <w:nsid w:val="4A0601CC"/>
    <w:multiLevelType w:val="hybridMultilevel"/>
    <w:tmpl w:val="A1EA2C0E"/>
    <w:lvl w:ilvl="0" w:tplc="0B86555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9" w15:restartNumberingAfterBreak="0">
    <w:nsid w:val="4C6910D1"/>
    <w:multiLevelType w:val="hybridMultilevel"/>
    <w:tmpl w:val="55A88218"/>
    <w:lvl w:ilvl="0" w:tplc="04150011">
      <w:start w:val="1"/>
      <w:numFmt w:val="decimal"/>
      <w:lvlText w:val="%1)"/>
      <w:lvlJc w:val="left"/>
      <w:pPr>
        <w:ind w:left="3742" w:hanging="360"/>
      </w:pPr>
    </w:lvl>
    <w:lvl w:ilvl="1" w:tplc="04150019" w:tentative="1">
      <w:start w:val="1"/>
      <w:numFmt w:val="lowerLetter"/>
      <w:lvlText w:val="%2."/>
      <w:lvlJc w:val="left"/>
      <w:pPr>
        <w:ind w:left="4462" w:hanging="360"/>
      </w:pPr>
    </w:lvl>
    <w:lvl w:ilvl="2" w:tplc="0415001B" w:tentative="1">
      <w:start w:val="1"/>
      <w:numFmt w:val="lowerRoman"/>
      <w:lvlText w:val="%3."/>
      <w:lvlJc w:val="right"/>
      <w:pPr>
        <w:ind w:left="5182" w:hanging="180"/>
      </w:pPr>
    </w:lvl>
    <w:lvl w:ilvl="3" w:tplc="0415000F" w:tentative="1">
      <w:start w:val="1"/>
      <w:numFmt w:val="decimal"/>
      <w:lvlText w:val="%4."/>
      <w:lvlJc w:val="left"/>
      <w:pPr>
        <w:ind w:left="5902" w:hanging="360"/>
      </w:pPr>
    </w:lvl>
    <w:lvl w:ilvl="4" w:tplc="04150019" w:tentative="1">
      <w:start w:val="1"/>
      <w:numFmt w:val="lowerLetter"/>
      <w:lvlText w:val="%5."/>
      <w:lvlJc w:val="left"/>
      <w:pPr>
        <w:ind w:left="6622" w:hanging="360"/>
      </w:pPr>
    </w:lvl>
    <w:lvl w:ilvl="5" w:tplc="0415001B" w:tentative="1">
      <w:start w:val="1"/>
      <w:numFmt w:val="lowerRoman"/>
      <w:lvlText w:val="%6."/>
      <w:lvlJc w:val="right"/>
      <w:pPr>
        <w:ind w:left="7342" w:hanging="180"/>
      </w:pPr>
    </w:lvl>
    <w:lvl w:ilvl="6" w:tplc="0415000F" w:tentative="1">
      <w:start w:val="1"/>
      <w:numFmt w:val="decimal"/>
      <w:lvlText w:val="%7."/>
      <w:lvlJc w:val="left"/>
      <w:pPr>
        <w:ind w:left="8062" w:hanging="360"/>
      </w:pPr>
    </w:lvl>
    <w:lvl w:ilvl="7" w:tplc="04150019" w:tentative="1">
      <w:start w:val="1"/>
      <w:numFmt w:val="lowerLetter"/>
      <w:lvlText w:val="%8."/>
      <w:lvlJc w:val="left"/>
      <w:pPr>
        <w:ind w:left="8782" w:hanging="360"/>
      </w:pPr>
    </w:lvl>
    <w:lvl w:ilvl="8" w:tplc="0415001B" w:tentative="1">
      <w:start w:val="1"/>
      <w:numFmt w:val="lowerRoman"/>
      <w:lvlText w:val="%9."/>
      <w:lvlJc w:val="right"/>
      <w:pPr>
        <w:ind w:left="9502" w:hanging="180"/>
      </w:pPr>
    </w:lvl>
  </w:abstractNum>
  <w:abstractNum w:abstractNumId="50" w15:restartNumberingAfterBreak="0">
    <w:nsid w:val="4DBC7041"/>
    <w:multiLevelType w:val="hybridMultilevel"/>
    <w:tmpl w:val="A1501162"/>
    <w:lvl w:ilvl="0" w:tplc="4A24D83A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 w:val="0"/>
        <w:bCs w:val="0"/>
        <w:i w:val="0"/>
        <w:iCs w:val="0"/>
      </w:rPr>
    </w:lvl>
    <w:lvl w:ilvl="1" w:tplc="00DE9CE8">
      <w:start w:val="1"/>
      <w:numFmt w:val="decimal"/>
      <w:lvlText w:val="%2."/>
      <w:lvlJc w:val="right"/>
      <w:pPr>
        <w:tabs>
          <w:tab w:val="num" w:pos="1260"/>
        </w:tabs>
        <w:ind w:left="1260" w:hanging="180"/>
      </w:pPr>
      <w:rPr>
        <w:rFonts w:ascii="Century Gothic" w:eastAsia="Times New Roman" w:hAnsi="Century Gothic" w:cs="Century Gothic"/>
      </w:rPr>
    </w:lvl>
    <w:lvl w:ilvl="2" w:tplc="04150011">
      <w:start w:val="1"/>
      <w:numFmt w:val="decimal"/>
      <w:lvlText w:val="%3)"/>
      <w:lvlJc w:val="lef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 w15:restartNumberingAfterBreak="0">
    <w:nsid w:val="527B78D6"/>
    <w:multiLevelType w:val="hybridMultilevel"/>
    <w:tmpl w:val="28466F18"/>
    <w:lvl w:ilvl="0" w:tplc="0E4CC47E">
      <w:start w:val="6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51C5394"/>
    <w:multiLevelType w:val="hybridMultilevel"/>
    <w:tmpl w:val="9A24F9B2"/>
    <w:lvl w:ilvl="0" w:tplc="B0FAE26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138425DA">
      <w:start w:val="1"/>
      <w:numFmt w:val="lowerLetter"/>
      <w:lvlText w:val="%2."/>
      <w:lvlJc w:val="left"/>
      <w:pPr>
        <w:tabs>
          <w:tab w:val="num" w:pos="1443"/>
        </w:tabs>
        <w:ind w:left="1443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3"/>
        </w:tabs>
        <w:ind w:left="2163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3"/>
        </w:tabs>
        <w:ind w:left="2883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3"/>
        </w:tabs>
        <w:ind w:left="3603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3"/>
        </w:tabs>
        <w:ind w:left="4323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3"/>
        </w:tabs>
        <w:ind w:left="5043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3"/>
        </w:tabs>
        <w:ind w:left="5763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3"/>
        </w:tabs>
        <w:ind w:left="6483" w:hanging="180"/>
      </w:pPr>
    </w:lvl>
  </w:abstractNum>
  <w:abstractNum w:abstractNumId="53" w15:restartNumberingAfterBreak="0">
    <w:nsid w:val="55876975"/>
    <w:multiLevelType w:val="hybridMultilevel"/>
    <w:tmpl w:val="558E9B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96A24A6E">
      <w:start w:val="1"/>
      <w:numFmt w:val="decimal"/>
      <w:lvlText w:val="%3)"/>
      <w:lvlJc w:val="left"/>
      <w:pPr>
        <w:ind w:left="2340" w:hanging="360"/>
      </w:pPr>
      <w:rPr>
        <w:rFonts w:hint="default"/>
        <w:b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59723132"/>
    <w:multiLevelType w:val="hybridMultilevel"/>
    <w:tmpl w:val="34389EBA"/>
    <w:lvl w:ilvl="0" w:tplc="789A3E7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5" w15:restartNumberingAfterBreak="0">
    <w:nsid w:val="5C2C4BE1"/>
    <w:multiLevelType w:val="hybridMultilevel"/>
    <w:tmpl w:val="69486CB2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56" w15:restartNumberingAfterBreak="0">
    <w:nsid w:val="5F7852C5"/>
    <w:multiLevelType w:val="hybridMultilevel"/>
    <w:tmpl w:val="39C6C88E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7" w15:restartNumberingAfterBreak="0">
    <w:nsid w:val="616F1CEA"/>
    <w:multiLevelType w:val="hybridMultilevel"/>
    <w:tmpl w:val="EC1446AA"/>
    <w:lvl w:ilvl="0" w:tplc="7B8ACD9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cs="Century Gothic" w:hint="default"/>
        <w:b w:val="0"/>
        <w:bCs w:val="0"/>
        <w:i w:val="0"/>
        <w:iCs w:val="0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8" w15:restartNumberingAfterBreak="0">
    <w:nsid w:val="617E6A0E"/>
    <w:multiLevelType w:val="multilevel"/>
    <w:tmpl w:val="602AA3E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  <w:i w:val="0"/>
        <w:iCs w:val="0"/>
      </w:rPr>
    </w:lvl>
    <w:lvl w:ilvl="1">
      <w:start w:val="1"/>
      <w:numFmt w:val="decimal"/>
      <w:lvlText w:val="%1.%2)"/>
      <w:lvlJc w:val="left"/>
      <w:pPr>
        <w:ind w:left="1709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)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9" w15:restartNumberingAfterBreak="0">
    <w:nsid w:val="62632F78"/>
    <w:multiLevelType w:val="hybridMultilevel"/>
    <w:tmpl w:val="A5A2D922"/>
    <w:lvl w:ilvl="0" w:tplc="6D2E1F2E">
      <w:start w:val="1"/>
      <w:numFmt w:val="decimal"/>
      <w:lvlText w:val="%1."/>
      <w:lvlJc w:val="left"/>
      <w:pPr>
        <w:ind w:left="1020" w:hanging="360"/>
      </w:pPr>
    </w:lvl>
    <w:lvl w:ilvl="1" w:tplc="82A224BA">
      <w:start w:val="1"/>
      <w:numFmt w:val="decimal"/>
      <w:lvlText w:val="%2."/>
      <w:lvlJc w:val="left"/>
      <w:pPr>
        <w:ind w:left="1020" w:hanging="360"/>
      </w:pPr>
    </w:lvl>
    <w:lvl w:ilvl="2" w:tplc="355EE4AA">
      <w:start w:val="1"/>
      <w:numFmt w:val="decimal"/>
      <w:lvlText w:val="%3."/>
      <w:lvlJc w:val="left"/>
      <w:pPr>
        <w:ind w:left="1020" w:hanging="360"/>
      </w:pPr>
    </w:lvl>
    <w:lvl w:ilvl="3" w:tplc="E0666E92">
      <w:start w:val="1"/>
      <w:numFmt w:val="decimal"/>
      <w:lvlText w:val="%4."/>
      <w:lvlJc w:val="left"/>
      <w:pPr>
        <w:ind w:left="1020" w:hanging="360"/>
      </w:pPr>
    </w:lvl>
    <w:lvl w:ilvl="4" w:tplc="615A1F92">
      <w:start w:val="1"/>
      <w:numFmt w:val="decimal"/>
      <w:lvlText w:val="%5."/>
      <w:lvlJc w:val="left"/>
      <w:pPr>
        <w:ind w:left="1020" w:hanging="360"/>
      </w:pPr>
    </w:lvl>
    <w:lvl w:ilvl="5" w:tplc="8326E6C4">
      <w:start w:val="1"/>
      <w:numFmt w:val="decimal"/>
      <w:lvlText w:val="%6."/>
      <w:lvlJc w:val="left"/>
      <w:pPr>
        <w:ind w:left="1020" w:hanging="360"/>
      </w:pPr>
    </w:lvl>
    <w:lvl w:ilvl="6" w:tplc="ABA09EF8">
      <w:start w:val="1"/>
      <w:numFmt w:val="decimal"/>
      <w:lvlText w:val="%7."/>
      <w:lvlJc w:val="left"/>
      <w:pPr>
        <w:ind w:left="1020" w:hanging="360"/>
      </w:pPr>
    </w:lvl>
    <w:lvl w:ilvl="7" w:tplc="0D50018E">
      <w:start w:val="1"/>
      <w:numFmt w:val="decimal"/>
      <w:lvlText w:val="%8."/>
      <w:lvlJc w:val="left"/>
      <w:pPr>
        <w:ind w:left="1020" w:hanging="360"/>
      </w:pPr>
    </w:lvl>
    <w:lvl w:ilvl="8" w:tplc="02AE11BC">
      <w:start w:val="1"/>
      <w:numFmt w:val="decimal"/>
      <w:lvlText w:val="%9."/>
      <w:lvlJc w:val="left"/>
      <w:pPr>
        <w:ind w:left="1020" w:hanging="360"/>
      </w:pPr>
    </w:lvl>
  </w:abstractNum>
  <w:abstractNum w:abstractNumId="60" w15:restartNumberingAfterBreak="0">
    <w:nsid w:val="63DD5B57"/>
    <w:multiLevelType w:val="hybridMultilevel"/>
    <w:tmpl w:val="396EC07A"/>
    <w:lvl w:ilvl="0" w:tplc="B56EB994">
      <w:start w:val="1"/>
      <w:numFmt w:val="decimal"/>
      <w:lvlText w:val="%1."/>
      <w:lvlJc w:val="left"/>
      <w:pPr>
        <w:ind w:left="1440" w:hanging="360"/>
      </w:pPr>
      <w:rPr>
        <w:rFonts w:ascii="Century Gothic" w:eastAsia="Times New Roman" w:hAnsi="Century Gothic"/>
      </w:rPr>
    </w:lvl>
    <w:lvl w:ilvl="1" w:tplc="35EC2696">
      <w:start w:val="1"/>
      <w:numFmt w:val="lowerLetter"/>
      <w:lvlText w:val="%2)"/>
      <w:lvlJc w:val="left"/>
      <w:pPr>
        <w:tabs>
          <w:tab w:val="num" w:pos="714"/>
        </w:tabs>
        <w:ind w:left="714" w:hanging="357"/>
      </w:pPr>
      <w:rPr>
        <w:rFonts w:hint="default"/>
        <w:sz w:val="20"/>
        <w:szCs w:val="20"/>
      </w:rPr>
    </w:lvl>
    <w:lvl w:ilvl="2" w:tplc="E0DE2C88">
      <w:start w:val="1"/>
      <w:numFmt w:val="lowerLetter"/>
      <w:lvlText w:val="%3)"/>
      <w:lvlJc w:val="left"/>
      <w:pPr>
        <w:tabs>
          <w:tab w:val="num" w:pos="714"/>
        </w:tabs>
        <w:ind w:left="714" w:hanging="357"/>
      </w:pPr>
      <w:rPr>
        <w:rFonts w:hint="default"/>
        <w:sz w:val="20"/>
        <w:szCs w:val="20"/>
      </w:r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61" w15:restartNumberingAfterBreak="0">
    <w:nsid w:val="6413764F"/>
    <w:multiLevelType w:val="hybridMultilevel"/>
    <w:tmpl w:val="D5B88E78"/>
    <w:lvl w:ilvl="0" w:tplc="4A24D83A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 w:val="0"/>
        <w:bCs w:val="0"/>
        <w:i w:val="0"/>
        <w:iCs w:val="0"/>
      </w:rPr>
    </w:lvl>
    <w:lvl w:ilvl="1" w:tplc="00DE9CE8">
      <w:start w:val="1"/>
      <w:numFmt w:val="decimal"/>
      <w:lvlText w:val="%2."/>
      <w:lvlJc w:val="right"/>
      <w:pPr>
        <w:tabs>
          <w:tab w:val="num" w:pos="1260"/>
        </w:tabs>
        <w:ind w:left="1260" w:hanging="180"/>
      </w:pPr>
      <w:rPr>
        <w:rFonts w:ascii="Century Gothic" w:eastAsia="Times New Roman" w:hAnsi="Century Gothic" w:cs="Century Gothic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 w15:restartNumberingAfterBreak="0">
    <w:nsid w:val="64E44DBF"/>
    <w:multiLevelType w:val="hybridMultilevel"/>
    <w:tmpl w:val="5FDAC952"/>
    <w:lvl w:ilvl="0" w:tplc="82D009A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3" w15:restartNumberingAfterBreak="0">
    <w:nsid w:val="65F40901"/>
    <w:multiLevelType w:val="hybridMultilevel"/>
    <w:tmpl w:val="39B42B7E"/>
    <w:lvl w:ilvl="0" w:tplc="0ADABD14">
      <w:start w:val="1"/>
      <w:numFmt w:val="decimal"/>
      <w:lvlText w:val="%1)"/>
      <w:lvlJc w:val="left"/>
      <w:pPr>
        <w:ind w:left="717" w:hanging="360"/>
      </w:pPr>
      <w:rPr>
        <w:rFonts w:ascii="Century Gothic" w:eastAsia="Times New Roman" w:hAnsi="Century Gothic" w:cs="Century Gothic"/>
        <w:i w:val="0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64" w15:restartNumberingAfterBreak="0">
    <w:nsid w:val="667308EB"/>
    <w:multiLevelType w:val="hybridMultilevel"/>
    <w:tmpl w:val="B7D4F46C"/>
    <w:lvl w:ilvl="0" w:tplc="0415000F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 w:val="0"/>
        <w:bCs w:val="0"/>
        <w:i w:val="0"/>
        <w:iCs w:val="0"/>
        <w:color w:val="00000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F4E6B8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Century Gothic" w:hAnsi="Century Gothic" w:hint="default"/>
        <w:sz w:val="20"/>
        <w:szCs w:val="20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5" w15:restartNumberingAfterBreak="0">
    <w:nsid w:val="6A730864"/>
    <w:multiLevelType w:val="hybridMultilevel"/>
    <w:tmpl w:val="FD66EA1A"/>
    <w:lvl w:ilvl="0" w:tplc="04150011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bCs w:val="0"/>
        <w:i w:val="0"/>
        <w:i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6BF97FE0"/>
    <w:multiLevelType w:val="hybridMultilevel"/>
    <w:tmpl w:val="EDB4B528"/>
    <w:lvl w:ilvl="0" w:tplc="EEFE18BA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7" w15:restartNumberingAfterBreak="0">
    <w:nsid w:val="70A1201C"/>
    <w:multiLevelType w:val="hybridMultilevel"/>
    <w:tmpl w:val="E5769ABC"/>
    <w:lvl w:ilvl="0" w:tplc="3DAAF0B8">
      <w:start w:val="1"/>
      <w:numFmt w:val="decimal"/>
      <w:lvlText w:val="%1)"/>
      <w:lvlJc w:val="left"/>
      <w:pPr>
        <w:tabs>
          <w:tab w:val="num" w:pos="540"/>
        </w:tabs>
        <w:ind w:left="900" w:hanging="360"/>
      </w:pPr>
      <w:rPr>
        <w:rFonts w:eastAsia="Arial Unicode MS"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8" w15:restartNumberingAfterBreak="0">
    <w:nsid w:val="73205A49"/>
    <w:multiLevelType w:val="hybridMultilevel"/>
    <w:tmpl w:val="45D6ADA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735A0286"/>
    <w:multiLevelType w:val="hybridMultilevel"/>
    <w:tmpl w:val="34389EBA"/>
    <w:lvl w:ilvl="0" w:tplc="789A3E7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0" w15:restartNumberingAfterBreak="0">
    <w:nsid w:val="75103C33"/>
    <w:multiLevelType w:val="hybridMultilevel"/>
    <w:tmpl w:val="0AE450F6"/>
    <w:lvl w:ilvl="0" w:tplc="5914B3D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cs="Century Gothic" w:hint="default"/>
        <w:b w:val="0"/>
        <w:bCs w:val="0"/>
        <w:i w:val="0"/>
        <w:iCs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1" w15:restartNumberingAfterBreak="0">
    <w:nsid w:val="77AA17A1"/>
    <w:multiLevelType w:val="hybridMultilevel"/>
    <w:tmpl w:val="434077F2"/>
    <w:lvl w:ilvl="0" w:tplc="6F4E6B82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ascii="Century Gothic" w:hAnsi="Century Gothic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15988188">
    <w:abstractNumId w:val="47"/>
  </w:num>
  <w:num w:numId="2" w16cid:durableId="1968393276">
    <w:abstractNumId w:val="66"/>
  </w:num>
  <w:num w:numId="3" w16cid:durableId="1017849217">
    <w:abstractNumId w:val="70"/>
  </w:num>
  <w:num w:numId="4" w16cid:durableId="1757939555">
    <w:abstractNumId w:val="61"/>
  </w:num>
  <w:num w:numId="5" w16cid:durableId="1176309137">
    <w:abstractNumId w:val="1"/>
  </w:num>
  <w:num w:numId="6" w16cid:durableId="1321277246">
    <w:abstractNumId w:val="57"/>
  </w:num>
  <w:num w:numId="7" w16cid:durableId="1694106696">
    <w:abstractNumId w:val="30"/>
  </w:num>
  <w:num w:numId="8" w16cid:durableId="939142021">
    <w:abstractNumId w:val="35"/>
  </w:num>
  <w:num w:numId="9" w16cid:durableId="1463691787">
    <w:abstractNumId w:val="42"/>
  </w:num>
  <w:num w:numId="10" w16cid:durableId="1730838253">
    <w:abstractNumId w:val="36"/>
  </w:num>
  <w:num w:numId="11" w16cid:durableId="1912541412">
    <w:abstractNumId w:val="44"/>
  </w:num>
  <w:num w:numId="12" w16cid:durableId="644434412">
    <w:abstractNumId w:val="52"/>
  </w:num>
  <w:num w:numId="13" w16cid:durableId="1465004237">
    <w:abstractNumId w:val="24"/>
  </w:num>
  <w:num w:numId="14" w16cid:durableId="2027829451">
    <w:abstractNumId w:val="41"/>
  </w:num>
  <w:num w:numId="15" w16cid:durableId="1259173238">
    <w:abstractNumId w:val="21"/>
  </w:num>
  <w:num w:numId="16" w16cid:durableId="2071683729">
    <w:abstractNumId w:val="65"/>
  </w:num>
  <w:num w:numId="17" w16cid:durableId="1241014619">
    <w:abstractNumId w:val="60"/>
  </w:num>
  <w:num w:numId="18" w16cid:durableId="1131287508">
    <w:abstractNumId w:val="27"/>
  </w:num>
  <w:num w:numId="19" w16cid:durableId="1468546432">
    <w:abstractNumId w:val="67"/>
  </w:num>
  <w:num w:numId="20" w16cid:durableId="250822823">
    <w:abstractNumId w:val="23"/>
  </w:num>
  <w:num w:numId="21" w16cid:durableId="780301373">
    <w:abstractNumId w:val="4"/>
  </w:num>
  <w:num w:numId="22" w16cid:durableId="996231040">
    <w:abstractNumId w:val="20"/>
  </w:num>
  <w:num w:numId="23" w16cid:durableId="1771704401">
    <w:abstractNumId w:val="15"/>
  </w:num>
  <w:num w:numId="24" w16cid:durableId="737243737">
    <w:abstractNumId w:val="19"/>
  </w:num>
  <w:num w:numId="25" w16cid:durableId="1692223353">
    <w:abstractNumId w:val="53"/>
  </w:num>
  <w:num w:numId="26" w16cid:durableId="1851751205">
    <w:abstractNumId w:val="18"/>
  </w:num>
  <w:num w:numId="27" w16cid:durableId="1796751973">
    <w:abstractNumId w:val="7"/>
  </w:num>
  <w:num w:numId="28" w16cid:durableId="596137183">
    <w:abstractNumId w:val="37"/>
  </w:num>
  <w:num w:numId="29" w16cid:durableId="1400446731">
    <w:abstractNumId w:val="58"/>
  </w:num>
  <w:num w:numId="30" w16cid:durableId="1598368024">
    <w:abstractNumId w:val="29"/>
  </w:num>
  <w:num w:numId="31" w16cid:durableId="88165870">
    <w:abstractNumId w:val="32"/>
  </w:num>
  <w:num w:numId="32" w16cid:durableId="1159232455">
    <w:abstractNumId w:val="2"/>
  </w:num>
  <w:num w:numId="33" w16cid:durableId="1149250057">
    <w:abstractNumId w:val="31"/>
  </w:num>
  <w:num w:numId="34" w16cid:durableId="302270416">
    <w:abstractNumId w:val="26"/>
  </w:num>
  <w:num w:numId="35" w16cid:durableId="5987827">
    <w:abstractNumId w:val="64"/>
  </w:num>
  <w:num w:numId="36" w16cid:durableId="493495161">
    <w:abstractNumId w:val="13"/>
  </w:num>
  <w:num w:numId="37" w16cid:durableId="1823542353">
    <w:abstractNumId w:val="12"/>
  </w:num>
  <w:num w:numId="38" w16cid:durableId="63113714">
    <w:abstractNumId w:val="14"/>
  </w:num>
  <w:num w:numId="39" w16cid:durableId="1438407362">
    <w:abstractNumId w:val="54"/>
  </w:num>
  <w:num w:numId="40" w16cid:durableId="1907301799">
    <w:abstractNumId w:val="48"/>
  </w:num>
  <w:num w:numId="41" w16cid:durableId="724643431">
    <w:abstractNumId w:val="8"/>
  </w:num>
  <w:num w:numId="42" w16cid:durableId="357855687">
    <w:abstractNumId w:val="10"/>
  </w:num>
  <w:num w:numId="43" w16cid:durableId="2006929944">
    <w:abstractNumId w:val="62"/>
  </w:num>
  <w:num w:numId="44" w16cid:durableId="700015856">
    <w:abstractNumId w:val="71"/>
  </w:num>
  <w:num w:numId="45" w16cid:durableId="2101438530">
    <w:abstractNumId w:val="46"/>
  </w:num>
  <w:num w:numId="46" w16cid:durableId="617569002">
    <w:abstractNumId w:val="25"/>
  </w:num>
  <w:num w:numId="47" w16cid:durableId="637489060">
    <w:abstractNumId w:val="3"/>
  </w:num>
  <w:num w:numId="48" w16cid:durableId="746659222">
    <w:abstractNumId w:val="45"/>
  </w:num>
  <w:num w:numId="49" w16cid:durableId="1348368176">
    <w:abstractNumId w:val="33"/>
  </w:num>
  <w:num w:numId="50" w16cid:durableId="965696660">
    <w:abstractNumId w:val="63"/>
  </w:num>
  <w:num w:numId="51" w16cid:durableId="1647321537">
    <w:abstractNumId w:val="5"/>
  </w:num>
  <w:num w:numId="52" w16cid:durableId="1928538622">
    <w:abstractNumId w:val="69"/>
  </w:num>
  <w:num w:numId="53" w16cid:durableId="893470212">
    <w:abstractNumId w:val="50"/>
  </w:num>
  <w:num w:numId="54" w16cid:durableId="1348799286">
    <w:abstractNumId w:val="49"/>
  </w:num>
  <w:num w:numId="55" w16cid:durableId="516702300">
    <w:abstractNumId w:val="38"/>
  </w:num>
  <w:num w:numId="56" w16cid:durableId="493910977">
    <w:abstractNumId w:val="28"/>
  </w:num>
  <w:num w:numId="57" w16cid:durableId="2129812248">
    <w:abstractNumId w:val="9"/>
  </w:num>
  <w:num w:numId="58" w16cid:durableId="2084718662">
    <w:abstractNumId w:val="43"/>
  </w:num>
  <w:num w:numId="59" w16cid:durableId="1680619047">
    <w:abstractNumId w:val="11"/>
  </w:num>
  <w:num w:numId="60" w16cid:durableId="1467118873">
    <w:abstractNumId w:val="17"/>
  </w:num>
  <w:num w:numId="61" w16cid:durableId="1279264485">
    <w:abstractNumId w:val="40"/>
  </w:num>
  <w:num w:numId="62" w16cid:durableId="939918378">
    <w:abstractNumId w:val="68"/>
  </w:num>
  <w:num w:numId="63" w16cid:durableId="1399981569">
    <w:abstractNumId w:val="55"/>
  </w:num>
  <w:num w:numId="64" w16cid:durableId="68236731">
    <w:abstractNumId w:val="6"/>
  </w:num>
  <w:num w:numId="65" w16cid:durableId="497815206">
    <w:abstractNumId w:val="34"/>
  </w:num>
  <w:num w:numId="66" w16cid:durableId="919489181">
    <w:abstractNumId w:val="51"/>
  </w:num>
  <w:num w:numId="67" w16cid:durableId="890311609">
    <w:abstractNumId w:val="39"/>
  </w:num>
  <w:num w:numId="68" w16cid:durableId="1415860189">
    <w:abstractNumId w:val="16"/>
  </w:num>
  <w:num w:numId="69" w16cid:durableId="1340738735">
    <w:abstractNumId w:val="22"/>
  </w:num>
  <w:num w:numId="70" w16cid:durableId="724060950">
    <w:abstractNumId w:val="56"/>
  </w:num>
  <w:num w:numId="71" w16cid:durableId="481506176">
    <w:abstractNumId w:val="0"/>
  </w:num>
  <w:num w:numId="72" w16cid:durableId="1713456456">
    <w:abstractNumId w:val="59"/>
  </w:num>
  <w:numIdMacAtCleanup w:val="6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displayBackgroundShape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0AE9"/>
    <w:rsid w:val="000021FB"/>
    <w:rsid w:val="00002BDE"/>
    <w:rsid w:val="00005049"/>
    <w:rsid w:val="00005F1D"/>
    <w:rsid w:val="00011D9D"/>
    <w:rsid w:val="00020F00"/>
    <w:rsid w:val="00021DDC"/>
    <w:rsid w:val="00026F79"/>
    <w:rsid w:val="000302BD"/>
    <w:rsid w:val="0003318C"/>
    <w:rsid w:val="00035694"/>
    <w:rsid w:val="000360A3"/>
    <w:rsid w:val="00036E79"/>
    <w:rsid w:val="0003751F"/>
    <w:rsid w:val="00040BB6"/>
    <w:rsid w:val="00041255"/>
    <w:rsid w:val="0004545F"/>
    <w:rsid w:val="00045FB9"/>
    <w:rsid w:val="00047496"/>
    <w:rsid w:val="00050EAE"/>
    <w:rsid w:val="00050F5D"/>
    <w:rsid w:val="00054D47"/>
    <w:rsid w:val="00060B53"/>
    <w:rsid w:val="00060B72"/>
    <w:rsid w:val="00062750"/>
    <w:rsid w:val="00064C51"/>
    <w:rsid w:val="0007109A"/>
    <w:rsid w:val="00072988"/>
    <w:rsid w:val="00072F7D"/>
    <w:rsid w:val="00073824"/>
    <w:rsid w:val="000738C9"/>
    <w:rsid w:val="00074035"/>
    <w:rsid w:val="000742CE"/>
    <w:rsid w:val="00074BFB"/>
    <w:rsid w:val="0007700F"/>
    <w:rsid w:val="0007757A"/>
    <w:rsid w:val="0007758F"/>
    <w:rsid w:val="00077BD5"/>
    <w:rsid w:val="00082620"/>
    <w:rsid w:val="000831A2"/>
    <w:rsid w:val="0008331B"/>
    <w:rsid w:val="000853A8"/>
    <w:rsid w:val="00087BDD"/>
    <w:rsid w:val="000925C2"/>
    <w:rsid w:val="0009356F"/>
    <w:rsid w:val="0009649C"/>
    <w:rsid w:val="00097C51"/>
    <w:rsid w:val="000A059D"/>
    <w:rsid w:val="000A1BBB"/>
    <w:rsid w:val="000A36C7"/>
    <w:rsid w:val="000A613C"/>
    <w:rsid w:val="000B3AB4"/>
    <w:rsid w:val="000C0FC9"/>
    <w:rsid w:val="000D0131"/>
    <w:rsid w:val="000D2F97"/>
    <w:rsid w:val="000D384D"/>
    <w:rsid w:val="000D4199"/>
    <w:rsid w:val="000D63D5"/>
    <w:rsid w:val="000D7113"/>
    <w:rsid w:val="000D7C3F"/>
    <w:rsid w:val="000E71EF"/>
    <w:rsid w:val="000E7359"/>
    <w:rsid w:val="000F37D2"/>
    <w:rsid w:val="000F68FE"/>
    <w:rsid w:val="000F772F"/>
    <w:rsid w:val="000F7806"/>
    <w:rsid w:val="001024EC"/>
    <w:rsid w:val="001025B1"/>
    <w:rsid w:val="00103308"/>
    <w:rsid w:val="00103720"/>
    <w:rsid w:val="00105AD4"/>
    <w:rsid w:val="00106AA7"/>
    <w:rsid w:val="00107BBC"/>
    <w:rsid w:val="00111634"/>
    <w:rsid w:val="00113185"/>
    <w:rsid w:val="00113491"/>
    <w:rsid w:val="00114390"/>
    <w:rsid w:val="00114804"/>
    <w:rsid w:val="001158CD"/>
    <w:rsid w:val="00120A32"/>
    <w:rsid w:val="00121493"/>
    <w:rsid w:val="00122F2B"/>
    <w:rsid w:val="00123467"/>
    <w:rsid w:val="00123EE6"/>
    <w:rsid w:val="00124142"/>
    <w:rsid w:val="00125235"/>
    <w:rsid w:val="0013059C"/>
    <w:rsid w:val="0013236A"/>
    <w:rsid w:val="00133309"/>
    <w:rsid w:val="00136F87"/>
    <w:rsid w:val="00136FAD"/>
    <w:rsid w:val="001370AE"/>
    <w:rsid w:val="001373C9"/>
    <w:rsid w:val="0014148B"/>
    <w:rsid w:val="00141C50"/>
    <w:rsid w:val="00142398"/>
    <w:rsid w:val="00146E1A"/>
    <w:rsid w:val="00151DCC"/>
    <w:rsid w:val="00157F61"/>
    <w:rsid w:val="00165F4A"/>
    <w:rsid w:val="00166982"/>
    <w:rsid w:val="00170688"/>
    <w:rsid w:val="00172D79"/>
    <w:rsid w:val="00174702"/>
    <w:rsid w:val="0017502A"/>
    <w:rsid w:val="00175BF1"/>
    <w:rsid w:val="00176343"/>
    <w:rsid w:val="00176999"/>
    <w:rsid w:val="00177735"/>
    <w:rsid w:val="001803F9"/>
    <w:rsid w:val="001808BC"/>
    <w:rsid w:val="0018102B"/>
    <w:rsid w:val="0018105D"/>
    <w:rsid w:val="00181887"/>
    <w:rsid w:val="00192BD9"/>
    <w:rsid w:val="00193062"/>
    <w:rsid w:val="001955F6"/>
    <w:rsid w:val="0019627F"/>
    <w:rsid w:val="001971C0"/>
    <w:rsid w:val="0019723F"/>
    <w:rsid w:val="001A3A37"/>
    <w:rsid w:val="001A617E"/>
    <w:rsid w:val="001A61FB"/>
    <w:rsid w:val="001B15BB"/>
    <w:rsid w:val="001B2CC7"/>
    <w:rsid w:val="001C1E07"/>
    <w:rsid w:val="001C2F5C"/>
    <w:rsid w:val="001C3AE1"/>
    <w:rsid w:val="001C4AE9"/>
    <w:rsid w:val="001C56D6"/>
    <w:rsid w:val="001C758D"/>
    <w:rsid w:val="001D084D"/>
    <w:rsid w:val="001D1A56"/>
    <w:rsid w:val="001D2EC9"/>
    <w:rsid w:val="001D3EC4"/>
    <w:rsid w:val="001D55CD"/>
    <w:rsid w:val="001E28F2"/>
    <w:rsid w:val="001E3146"/>
    <w:rsid w:val="001E3493"/>
    <w:rsid w:val="001E7DB9"/>
    <w:rsid w:val="00203618"/>
    <w:rsid w:val="00204C0D"/>
    <w:rsid w:val="00205DAF"/>
    <w:rsid w:val="00205E56"/>
    <w:rsid w:val="002107EF"/>
    <w:rsid w:val="0021167D"/>
    <w:rsid w:val="00212BF9"/>
    <w:rsid w:val="00214F53"/>
    <w:rsid w:val="002154A7"/>
    <w:rsid w:val="00215ACF"/>
    <w:rsid w:val="00217B8F"/>
    <w:rsid w:val="002210D1"/>
    <w:rsid w:val="00221EC1"/>
    <w:rsid w:val="00222229"/>
    <w:rsid w:val="00222478"/>
    <w:rsid w:val="00224B3D"/>
    <w:rsid w:val="00225004"/>
    <w:rsid w:val="00226B9B"/>
    <w:rsid w:val="002348A5"/>
    <w:rsid w:val="00235E82"/>
    <w:rsid w:val="0023646D"/>
    <w:rsid w:val="00237CE6"/>
    <w:rsid w:val="00242A01"/>
    <w:rsid w:val="00246028"/>
    <w:rsid w:val="00251284"/>
    <w:rsid w:val="00253A9C"/>
    <w:rsid w:val="00255FA0"/>
    <w:rsid w:val="002603DB"/>
    <w:rsid w:val="00264D7D"/>
    <w:rsid w:val="0027436A"/>
    <w:rsid w:val="00285108"/>
    <w:rsid w:val="002971F7"/>
    <w:rsid w:val="002A310F"/>
    <w:rsid w:val="002A4ABE"/>
    <w:rsid w:val="002A64AD"/>
    <w:rsid w:val="002B0E1B"/>
    <w:rsid w:val="002B2E16"/>
    <w:rsid w:val="002B6A16"/>
    <w:rsid w:val="002B7BE8"/>
    <w:rsid w:val="002C104F"/>
    <w:rsid w:val="002C2A1A"/>
    <w:rsid w:val="002C3C4E"/>
    <w:rsid w:val="002C5FF1"/>
    <w:rsid w:val="002D2D42"/>
    <w:rsid w:val="002D7732"/>
    <w:rsid w:val="002D7C45"/>
    <w:rsid w:val="002E02A5"/>
    <w:rsid w:val="002E1B01"/>
    <w:rsid w:val="002F0281"/>
    <w:rsid w:val="002F2B0F"/>
    <w:rsid w:val="002F55AC"/>
    <w:rsid w:val="002F55D7"/>
    <w:rsid w:val="002F5F6E"/>
    <w:rsid w:val="002F784D"/>
    <w:rsid w:val="00300E4F"/>
    <w:rsid w:val="00301B61"/>
    <w:rsid w:val="00303563"/>
    <w:rsid w:val="003036E0"/>
    <w:rsid w:val="00304676"/>
    <w:rsid w:val="00304E3D"/>
    <w:rsid w:val="0030539F"/>
    <w:rsid w:val="003068A4"/>
    <w:rsid w:val="00311F22"/>
    <w:rsid w:val="0031210A"/>
    <w:rsid w:val="00314418"/>
    <w:rsid w:val="003211B3"/>
    <w:rsid w:val="003219DF"/>
    <w:rsid w:val="00324210"/>
    <w:rsid w:val="00335D82"/>
    <w:rsid w:val="00335F56"/>
    <w:rsid w:val="003377AB"/>
    <w:rsid w:val="003406C9"/>
    <w:rsid w:val="003418A4"/>
    <w:rsid w:val="00342CE4"/>
    <w:rsid w:val="003444C1"/>
    <w:rsid w:val="0034681E"/>
    <w:rsid w:val="00346DF4"/>
    <w:rsid w:val="00347416"/>
    <w:rsid w:val="00350F40"/>
    <w:rsid w:val="00351204"/>
    <w:rsid w:val="003512C9"/>
    <w:rsid w:val="00353A7E"/>
    <w:rsid w:val="003553AD"/>
    <w:rsid w:val="003560A7"/>
    <w:rsid w:val="00360822"/>
    <w:rsid w:val="00361D40"/>
    <w:rsid w:val="00361D60"/>
    <w:rsid w:val="00367E75"/>
    <w:rsid w:val="00370D81"/>
    <w:rsid w:val="003824F1"/>
    <w:rsid w:val="00383312"/>
    <w:rsid w:val="00384296"/>
    <w:rsid w:val="0039303A"/>
    <w:rsid w:val="003951F4"/>
    <w:rsid w:val="00397B1A"/>
    <w:rsid w:val="003A23A7"/>
    <w:rsid w:val="003A442B"/>
    <w:rsid w:val="003A48F7"/>
    <w:rsid w:val="003A5818"/>
    <w:rsid w:val="003B0A17"/>
    <w:rsid w:val="003B21D0"/>
    <w:rsid w:val="003B23A3"/>
    <w:rsid w:val="003B2639"/>
    <w:rsid w:val="003B3F77"/>
    <w:rsid w:val="003B4101"/>
    <w:rsid w:val="003B6A09"/>
    <w:rsid w:val="003C65F7"/>
    <w:rsid w:val="003C673D"/>
    <w:rsid w:val="003D4B54"/>
    <w:rsid w:val="003E22E2"/>
    <w:rsid w:val="003E4BF2"/>
    <w:rsid w:val="003E530D"/>
    <w:rsid w:val="003E7EF6"/>
    <w:rsid w:val="003F3DA8"/>
    <w:rsid w:val="003F411E"/>
    <w:rsid w:val="003F5B57"/>
    <w:rsid w:val="003F618B"/>
    <w:rsid w:val="003F676B"/>
    <w:rsid w:val="0040157A"/>
    <w:rsid w:val="00403E6F"/>
    <w:rsid w:val="00420D0D"/>
    <w:rsid w:val="004248C4"/>
    <w:rsid w:val="00424A92"/>
    <w:rsid w:val="00426981"/>
    <w:rsid w:val="004274DC"/>
    <w:rsid w:val="00430604"/>
    <w:rsid w:val="004314C6"/>
    <w:rsid w:val="00431EA3"/>
    <w:rsid w:val="00437125"/>
    <w:rsid w:val="00437F81"/>
    <w:rsid w:val="00441CAD"/>
    <w:rsid w:val="00444873"/>
    <w:rsid w:val="004517AD"/>
    <w:rsid w:val="00451C9C"/>
    <w:rsid w:val="00452B01"/>
    <w:rsid w:val="00456319"/>
    <w:rsid w:val="004619A8"/>
    <w:rsid w:val="0046492D"/>
    <w:rsid w:val="0046592F"/>
    <w:rsid w:val="00465B47"/>
    <w:rsid w:val="00466547"/>
    <w:rsid w:val="004673CC"/>
    <w:rsid w:val="00472407"/>
    <w:rsid w:val="00483E49"/>
    <w:rsid w:val="00486808"/>
    <w:rsid w:val="00490D9C"/>
    <w:rsid w:val="00490EBD"/>
    <w:rsid w:val="00490EEA"/>
    <w:rsid w:val="00492E0C"/>
    <w:rsid w:val="004976A7"/>
    <w:rsid w:val="004A2648"/>
    <w:rsid w:val="004A28BC"/>
    <w:rsid w:val="004A2E6F"/>
    <w:rsid w:val="004A3313"/>
    <w:rsid w:val="004A451A"/>
    <w:rsid w:val="004A45EA"/>
    <w:rsid w:val="004A77C0"/>
    <w:rsid w:val="004B2019"/>
    <w:rsid w:val="004B45ED"/>
    <w:rsid w:val="004B5201"/>
    <w:rsid w:val="004B55F5"/>
    <w:rsid w:val="004B57AE"/>
    <w:rsid w:val="004C5245"/>
    <w:rsid w:val="004C5377"/>
    <w:rsid w:val="004C6562"/>
    <w:rsid w:val="004C6C47"/>
    <w:rsid w:val="004C6E8C"/>
    <w:rsid w:val="004C7E53"/>
    <w:rsid w:val="004D49DB"/>
    <w:rsid w:val="004E0B6E"/>
    <w:rsid w:val="004E0C20"/>
    <w:rsid w:val="004E310D"/>
    <w:rsid w:val="004E7CDF"/>
    <w:rsid w:val="004F1F08"/>
    <w:rsid w:val="004F77BF"/>
    <w:rsid w:val="004F7C66"/>
    <w:rsid w:val="00501B49"/>
    <w:rsid w:val="0050495A"/>
    <w:rsid w:val="00504EF8"/>
    <w:rsid w:val="00510541"/>
    <w:rsid w:val="00511A4F"/>
    <w:rsid w:val="00511D47"/>
    <w:rsid w:val="0051468D"/>
    <w:rsid w:val="005153A3"/>
    <w:rsid w:val="0052082E"/>
    <w:rsid w:val="0052530B"/>
    <w:rsid w:val="0052552F"/>
    <w:rsid w:val="00525943"/>
    <w:rsid w:val="0052596F"/>
    <w:rsid w:val="00527A19"/>
    <w:rsid w:val="005304C5"/>
    <w:rsid w:val="00531DB9"/>
    <w:rsid w:val="005339B5"/>
    <w:rsid w:val="005354C4"/>
    <w:rsid w:val="005359D4"/>
    <w:rsid w:val="00536EB7"/>
    <w:rsid w:val="0054115B"/>
    <w:rsid w:val="00541A64"/>
    <w:rsid w:val="0054307A"/>
    <w:rsid w:val="00553052"/>
    <w:rsid w:val="0055412E"/>
    <w:rsid w:val="00555871"/>
    <w:rsid w:val="0056132A"/>
    <w:rsid w:val="00562BCD"/>
    <w:rsid w:val="00565DC4"/>
    <w:rsid w:val="00567256"/>
    <w:rsid w:val="005724B1"/>
    <w:rsid w:val="005736A6"/>
    <w:rsid w:val="00573752"/>
    <w:rsid w:val="00573B28"/>
    <w:rsid w:val="005753C3"/>
    <w:rsid w:val="0057728D"/>
    <w:rsid w:val="00583618"/>
    <w:rsid w:val="00583D08"/>
    <w:rsid w:val="0058608A"/>
    <w:rsid w:val="00586559"/>
    <w:rsid w:val="00587645"/>
    <w:rsid w:val="00587F40"/>
    <w:rsid w:val="005A27CF"/>
    <w:rsid w:val="005A4FFD"/>
    <w:rsid w:val="005A599C"/>
    <w:rsid w:val="005A719F"/>
    <w:rsid w:val="005B512E"/>
    <w:rsid w:val="005B5448"/>
    <w:rsid w:val="005C25C3"/>
    <w:rsid w:val="005C2CC3"/>
    <w:rsid w:val="005D0308"/>
    <w:rsid w:val="005D43EB"/>
    <w:rsid w:val="005D66EB"/>
    <w:rsid w:val="005D73DC"/>
    <w:rsid w:val="005E001A"/>
    <w:rsid w:val="005E22C6"/>
    <w:rsid w:val="005E6673"/>
    <w:rsid w:val="005F4EA8"/>
    <w:rsid w:val="005F6158"/>
    <w:rsid w:val="00604DE3"/>
    <w:rsid w:val="006116CE"/>
    <w:rsid w:val="0061510A"/>
    <w:rsid w:val="00621115"/>
    <w:rsid w:val="006239F1"/>
    <w:rsid w:val="00630B93"/>
    <w:rsid w:val="00631B04"/>
    <w:rsid w:val="00634E67"/>
    <w:rsid w:val="00640B59"/>
    <w:rsid w:val="00642C16"/>
    <w:rsid w:val="00644090"/>
    <w:rsid w:val="0064525E"/>
    <w:rsid w:val="006472CB"/>
    <w:rsid w:val="006536D8"/>
    <w:rsid w:val="0065418F"/>
    <w:rsid w:val="00655693"/>
    <w:rsid w:val="006625C3"/>
    <w:rsid w:val="0066263B"/>
    <w:rsid w:val="006649F8"/>
    <w:rsid w:val="00664C42"/>
    <w:rsid w:val="006664FD"/>
    <w:rsid w:val="00670108"/>
    <w:rsid w:val="00672B52"/>
    <w:rsid w:val="006732AC"/>
    <w:rsid w:val="00674DA0"/>
    <w:rsid w:val="00675343"/>
    <w:rsid w:val="00676754"/>
    <w:rsid w:val="006834E9"/>
    <w:rsid w:val="00692D9E"/>
    <w:rsid w:val="006936DD"/>
    <w:rsid w:val="00693C98"/>
    <w:rsid w:val="006A1A2C"/>
    <w:rsid w:val="006B0325"/>
    <w:rsid w:val="006B0605"/>
    <w:rsid w:val="006B2C1B"/>
    <w:rsid w:val="006B4FAC"/>
    <w:rsid w:val="006B6B75"/>
    <w:rsid w:val="006B77D8"/>
    <w:rsid w:val="006C4F96"/>
    <w:rsid w:val="006C5190"/>
    <w:rsid w:val="006D3587"/>
    <w:rsid w:val="006D66B1"/>
    <w:rsid w:val="006D70BD"/>
    <w:rsid w:val="006E289F"/>
    <w:rsid w:val="006E2BE6"/>
    <w:rsid w:val="006F1E53"/>
    <w:rsid w:val="006F6B3F"/>
    <w:rsid w:val="00700B78"/>
    <w:rsid w:val="007010F6"/>
    <w:rsid w:val="00707099"/>
    <w:rsid w:val="0071304A"/>
    <w:rsid w:val="0071363B"/>
    <w:rsid w:val="00714682"/>
    <w:rsid w:val="00715FF7"/>
    <w:rsid w:val="007204AC"/>
    <w:rsid w:val="0072080E"/>
    <w:rsid w:val="00721BF6"/>
    <w:rsid w:val="007256A4"/>
    <w:rsid w:val="00732E92"/>
    <w:rsid w:val="00733CF2"/>
    <w:rsid w:val="00735D0F"/>
    <w:rsid w:val="007414F4"/>
    <w:rsid w:val="00741E14"/>
    <w:rsid w:val="00742876"/>
    <w:rsid w:val="0074299B"/>
    <w:rsid w:val="007476BD"/>
    <w:rsid w:val="00756D32"/>
    <w:rsid w:val="00760C6E"/>
    <w:rsid w:val="00766792"/>
    <w:rsid w:val="00766E8B"/>
    <w:rsid w:val="007771CC"/>
    <w:rsid w:val="0078122A"/>
    <w:rsid w:val="0078208D"/>
    <w:rsid w:val="007835DF"/>
    <w:rsid w:val="00784A86"/>
    <w:rsid w:val="00785579"/>
    <w:rsid w:val="00785A95"/>
    <w:rsid w:val="007914C0"/>
    <w:rsid w:val="00795E05"/>
    <w:rsid w:val="007A3CA9"/>
    <w:rsid w:val="007A4A0D"/>
    <w:rsid w:val="007A53D1"/>
    <w:rsid w:val="007A7189"/>
    <w:rsid w:val="007B1300"/>
    <w:rsid w:val="007B3B32"/>
    <w:rsid w:val="007B6E72"/>
    <w:rsid w:val="007B78FC"/>
    <w:rsid w:val="007C316A"/>
    <w:rsid w:val="007C331D"/>
    <w:rsid w:val="007C3ACB"/>
    <w:rsid w:val="007D15D9"/>
    <w:rsid w:val="007D1B0D"/>
    <w:rsid w:val="007D2F27"/>
    <w:rsid w:val="007D602D"/>
    <w:rsid w:val="007E002D"/>
    <w:rsid w:val="007E3FE4"/>
    <w:rsid w:val="007E4022"/>
    <w:rsid w:val="007E5EC5"/>
    <w:rsid w:val="007E6B48"/>
    <w:rsid w:val="007F2A8D"/>
    <w:rsid w:val="007F431C"/>
    <w:rsid w:val="007F58E4"/>
    <w:rsid w:val="007F74ED"/>
    <w:rsid w:val="007F7BA6"/>
    <w:rsid w:val="008021F8"/>
    <w:rsid w:val="00803474"/>
    <w:rsid w:val="00805A3E"/>
    <w:rsid w:val="00805D98"/>
    <w:rsid w:val="00811017"/>
    <w:rsid w:val="0081115D"/>
    <w:rsid w:val="00811EFF"/>
    <w:rsid w:val="008123CE"/>
    <w:rsid w:val="00812414"/>
    <w:rsid w:val="00812749"/>
    <w:rsid w:val="00816D6B"/>
    <w:rsid w:val="008174E3"/>
    <w:rsid w:val="008175FA"/>
    <w:rsid w:val="00822BED"/>
    <w:rsid w:val="00827031"/>
    <w:rsid w:val="00827140"/>
    <w:rsid w:val="008371FC"/>
    <w:rsid w:val="00840F4B"/>
    <w:rsid w:val="00841704"/>
    <w:rsid w:val="008479C8"/>
    <w:rsid w:val="008511F4"/>
    <w:rsid w:val="008548C1"/>
    <w:rsid w:val="0085640D"/>
    <w:rsid w:val="00856CD4"/>
    <w:rsid w:val="00857BC7"/>
    <w:rsid w:val="008607B6"/>
    <w:rsid w:val="00861D90"/>
    <w:rsid w:val="00863BE5"/>
    <w:rsid w:val="00865A12"/>
    <w:rsid w:val="008662FC"/>
    <w:rsid w:val="008727C1"/>
    <w:rsid w:val="00873BB0"/>
    <w:rsid w:val="00877A5D"/>
    <w:rsid w:val="00880A0F"/>
    <w:rsid w:val="00880E9E"/>
    <w:rsid w:val="00884AE7"/>
    <w:rsid w:val="008853A7"/>
    <w:rsid w:val="008876C3"/>
    <w:rsid w:val="008913CB"/>
    <w:rsid w:val="00894337"/>
    <w:rsid w:val="00896A20"/>
    <w:rsid w:val="008970C7"/>
    <w:rsid w:val="00897AC8"/>
    <w:rsid w:val="008A2212"/>
    <w:rsid w:val="008A4164"/>
    <w:rsid w:val="008A67B4"/>
    <w:rsid w:val="008A7A46"/>
    <w:rsid w:val="008B38B5"/>
    <w:rsid w:val="008B5D94"/>
    <w:rsid w:val="008B7AB2"/>
    <w:rsid w:val="008C4542"/>
    <w:rsid w:val="008C6A75"/>
    <w:rsid w:val="008D0853"/>
    <w:rsid w:val="008D147B"/>
    <w:rsid w:val="008D16BA"/>
    <w:rsid w:val="008D54E1"/>
    <w:rsid w:val="008D631E"/>
    <w:rsid w:val="008E1843"/>
    <w:rsid w:val="008E4438"/>
    <w:rsid w:val="008E75E7"/>
    <w:rsid w:val="008F7BE6"/>
    <w:rsid w:val="0090156F"/>
    <w:rsid w:val="009029FD"/>
    <w:rsid w:val="00902B7E"/>
    <w:rsid w:val="00910389"/>
    <w:rsid w:val="00912A0F"/>
    <w:rsid w:val="0092018D"/>
    <w:rsid w:val="00925F0F"/>
    <w:rsid w:val="0093034B"/>
    <w:rsid w:val="00930DFF"/>
    <w:rsid w:val="009324A2"/>
    <w:rsid w:val="00937E43"/>
    <w:rsid w:val="00943C32"/>
    <w:rsid w:val="009464FD"/>
    <w:rsid w:val="00950AB4"/>
    <w:rsid w:val="00950B13"/>
    <w:rsid w:val="00953411"/>
    <w:rsid w:val="0095438C"/>
    <w:rsid w:val="00954987"/>
    <w:rsid w:val="009554CF"/>
    <w:rsid w:val="00957EBE"/>
    <w:rsid w:val="009654C2"/>
    <w:rsid w:val="00971FFB"/>
    <w:rsid w:val="00973257"/>
    <w:rsid w:val="0097414E"/>
    <w:rsid w:val="00974209"/>
    <w:rsid w:val="009767FC"/>
    <w:rsid w:val="00976B7B"/>
    <w:rsid w:val="00981709"/>
    <w:rsid w:val="00984FDC"/>
    <w:rsid w:val="009864F0"/>
    <w:rsid w:val="009875BD"/>
    <w:rsid w:val="009905DA"/>
    <w:rsid w:val="009942B6"/>
    <w:rsid w:val="009951A2"/>
    <w:rsid w:val="009A0059"/>
    <w:rsid w:val="009A14CB"/>
    <w:rsid w:val="009A3368"/>
    <w:rsid w:val="009A3F88"/>
    <w:rsid w:val="009A484E"/>
    <w:rsid w:val="009A4FE9"/>
    <w:rsid w:val="009A5780"/>
    <w:rsid w:val="009B173F"/>
    <w:rsid w:val="009B25E0"/>
    <w:rsid w:val="009B6A80"/>
    <w:rsid w:val="009B74B7"/>
    <w:rsid w:val="009C6F51"/>
    <w:rsid w:val="009C70EF"/>
    <w:rsid w:val="009F6F35"/>
    <w:rsid w:val="00A03B5D"/>
    <w:rsid w:val="00A06DE4"/>
    <w:rsid w:val="00A15701"/>
    <w:rsid w:val="00A23A7C"/>
    <w:rsid w:val="00A314C4"/>
    <w:rsid w:val="00A36B62"/>
    <w:rsid w:val="00A4051C"/>
    <w:rsid w:val="00A444A8"/>
    <w:rsid w:val="00A46005"/>
    <w:rsid w:val="00A46F3F"/>
    <w:rsid w:val="00A535EF"/>
    <w:rsid w:val="00A5381C"/>
    <w:rsid w:val="00A57B05"/>
    <w:rsid w:val="00A600DC"/>
    <w:rsid w:val="00A60A72"/>
    <w:rsid w:val="00A63EDB"/>
    <w:rsid w:val="00A64F31"/>
    <w:rsid w:val="00A6515B"/>
    <w:rsid w:val="00A6560A"/>
    <w:rsid w:val="00A67693"/>
    <w:rsid w:val="00A70994"/>
    <w:rsid w:val="00A70C75"/>
    <w:rsid w:val="00A70F75"/>
    <w:rsid w:val="00A73FA3"/>
    <w:rsid w:val="00A73FEC"/>
    <w:rsid w:val="00A74E99"/>
    <w:rsid w:val="00A75BE8"/>
    <w:rsid w:val="00A81F02"/>
    <w:rsid w:val="00A85D98"/>
    <w:rsid w:val="00A85FC3"/>
    <w:rsid w:val="00A86EDD"/>
    <w:rsid w:val="00A87AC7"/>
    <w:rsid w:val="00A90CEE"/>
    <w:rsid w:val="00A91562"/>
    <w:rsid w:val="00A938BB"/>
    <w:rsid w:val="00A96F59"/>
    <w:rsid w:val="00A97953"/>
    <w:rsid w:val="00AA02F0"/>
    <w:rsid w:val="00AA04F6"/>
    <w:rsid w:val="00AA602C"/>
    <w:rsid w:val="00AA64A8"/>
    <w:rsid w:val="00AB1D61"/>
    <w:rsid w:val="00AB1E06"/>
    <w:rsid w:val="00AB2C38"/>
    <w:rsid w:val="00AB5E69"/>
    <w:rsid w:val="00AB6C74"/>
    <w:rsid w:val="00AC10C6"/>
    <w:rsid w:val="00AC19DE"/>
    <w:rsid w:val="00AD0D7D"/>
    <w:rsid w:val="00AD14B9"/>
    <w:rsid w:val="00AD15F4"/>
    <w:rsid w:val="00AE089B"/>
    <w:rsid w:val="00AF10BD"/>
    <w:rsid w:val="00AF23B3"/>
    <w:rsid w:val="00AF3B90"/>
    <w:rsid w:val="00AF707D"/>
    <w:rsid w:val="00B04F2C"/>
    <w:rsid w:val="00B0605E"/>
    <w:rsid w:val="00B13154"/>
    <w:rsid w:val="00B1372C"/>
    <w:rsid w:val="00B1419A"/>
    <w:rsid w:val="00B211DA"/>
    <w:rsid w:val="00B25BF9"/>
    <w:rsid w:val="00B2627F"/>
    <w:rsid w:val="00B27E85"/>
    <w:rsid w:val="00B30943"/>
    <w:rsid w:val="00B30B5F"/>
    <w:rsid w:val="00B335B0"/>
    <w:rsid w:val="00B36980"/>
    <w:rsid w:val="00B3794D"/>
    <w:rsid w:val="00B42950"/>
    <w:rsid w:val="00B458C8"/>
    <w:rsid w:val="00B46FF2"/>
    <w:rsid w:val="00B4702A"/>
    <w:rsid w:val="00B521F8"/>
    <w:rsid w:val="00B52A99"/>
    <w:rsid w:val="00B55593"/>
    <w:rsid w:val="00B55704"/>
    <w:rsid w:val="00B66670"/>
    <w:rsid w:val="00B7024D"/>
    <w:rsid w:val="00B72118"/>
    <w:rsid w:val="00B724F3"/>
    <w:rsid w:val="00B74F18"/>
    <w:rsid w:val="00B7613B"/>
    <w:rsid w:val="00B80D7D"/>
    <w:rsid w:val="00B81232"/>
    <w:rsid w:val="00B8468C"/>
    <w:rsid w:val="00B912AC"/>
    <w:rsid w:val="00B916B0"/>
    <w:rsid w:val="00B921D8"/>
    <w:rsid w:val="00B92925"/>
    <w:rsid w:val="00B93BB9"/>
    <w:rsid w:val="00B96793"/>
    <w:rsid w:val="00BA05B3"/>
    <w:rsid w:val="00BA092B"/>
    <w:rsid w:val="00BA0C91"/>
    <w:rsid w:val="00BA0F9F"/>
    <w:rsid w:val="00BA3914"/>
    <w:rsid w:val="00BB0F67"/>
    <w:rsid w:val="00BB3661"/>
    <w:rsid w:val="00BB415A"/>
    <w:rsid w:val="00BB69FF"/>
    <w:rsid w:val="00BB708D"/>
    <w:rsid w:val="00BC2756"/>
    <w:rsid w:val="00BC5E65"/>
    <w:rsid w:val="00BC70D3"/>
    <w:rsid w:val="00BC793D"/>
    <w:rsid w:val="00BC7D6F"/>
    <w:rsid w:val="00BD2F01"/>
    <w:rsid w:val="00BD73FA"/>
    <w:rsid w:val="00BE0083"/>
    <w:rsid w:val="00BE0632"/>
    <w:rsid w:val="00BE0ACC"/>
    <w:rsid w:val="00BE1359"/>
    <w:rsid w:val="00BE508D"/>
    <w:rsid w:val="00BE5B7D"/>
    <w:rsid w:val="00BE7CC7"/>
    <w:rsid w:val="00BF0D5A"/>
    <w:rsid w:val="00BF1B95"/>
    <w:rsid w:val="00BF411B"/>
    <w:rsid w:val="00C027C1"/>
    <w:rsid w:val="00C03BAF"/>
    <w:rsid w:val="00C1108B"/>
    <w:rsid w:val="00C169E5"/>
    <w:rsid w:val="00C17DF6"/>
    <w:rsid w:val="00C21E9B"/>
    <w:rsid w:val="00C24955"/>
    <w:rsid w:val="00C26062"/>
    <w:rsid w:val="00C2622D"/>
    <w:rsid w:val="00C265FD"/>
    <w:rsid w:val="00C27AC9"/>
    <w:rsid w:val="00C333ED"/>
    <w:rsid w:val="00C35E5F"/>
    <w:rsid w:val="00C42781"/>
    <w:rsid w:val="00C4360A"/>
    <w:rsid w:val="00C4515A"/>
    <w:rsid w:val="00C47055"/>
    <w:rsid w:val="00C508BD"/>
    <w:rsid w:val="00C51487"/>
    <w:rsid w:val="00C52E9E"/>
    <w:rsid w:val="00C55996"/>
    <w:rsid w:val="00C72952"/>
    <w:rsid w:val="00C736C5"/>
    <w:rsid w:val="00C73C67"/>
    <w:rsid w:val="00C742BA"/>
    <w:rsid w:val="00C74B68"/>
    <w:rsid w:val="00C809E2"/>
    <w:rsid w:val="00C80D44"/>
    <w:rsid w:val="00C8173C"/>
    <w:rsid w:val="00C81807"/>
    <w:rsid w:val="00C86E0F"/>
    <w:rsid w:val="00C91848"/>
    <w:rsid w:val="00C92E19"/>
    <w:rsid w:val="00C95E24"/>
    <w:rsid w:val="00C96AD3"/>
    <w:rsid w:val="00CB0750"/>
    <w:rsid w:val="00CB1947"/>
    <w:rsid w:val="00CB569E"/>
    <w:rsid w:val="00CB798C"/>
    <w:rsid w:val="00CC0AE9"/>
    <w:rsid w:val="00CC5884"/>
    <w:rsid w:val="00CC651F"/>
    <w:rsid w:val="00CC68F8"/>
    <w:rsid w:val="00CD140B"/>
    <w:rsid w:val="00CD3A48"/>
    <w:rsid w:val="00CD53F7"/>
    <w:rsid w:val="00CD6DC6"/>
    <w:rsid w:val="00CE084A"/>
    <w:rsid w:val="00CE3173"/>
    <w:rsid w:val="00CE33D5"/>
    <w:rsid w:val="00CE4B54"/>
    <w:rsid w:val="00CF3393"/>
    <w:rsid w:val="00CF566A"/>
    <w:rsid w:val="00D00EFD"/>
    <w:rsid w:val="00D01946"/>
    <w:rsid w:val="00D0387A"/>
    <w:rsid w:val="00D0475B"/>
    <w:rsid w:val="00D17C64"/>
    <w:rsid w:val="00D22523"/>
    <w:rsid w:val="00D228B7"/>
    <w:rsid w:val="00D22D78"/>
    <w:rsid w:val="00D22F14"/>
    <w:rsid w:val="00D25682"/>
    <w:rsid w:val="00D324E7"/>
    <w:rsid w:val="00D332ED"/>
    <w:rsid w:val="00D34D48"/>
    <w:rsid w:val="00D3605A"/>
    <w:rsid w:val="00D41A08"/>
    <w:rsid w:val="00D426B7"/>
    <w:rsid w:val="00D43C97"/>
    <w:rsid w:val="00D46949"/>
    <w:rsid w:val="00D51130"/>
    <w:rsid w:val="00D61411"/>
    <w:rsid w:val="00D61B90"/>
    <w:rsid w:val="00D632E7"/>
    <w:rsid w:val="00D64881"/>
    <w:rsid w:val="00D65B70"/>
    <w:rsid w:val="00D70A91"/>
    <w:rsid w:val="00D85D0B"/>
    <w:rsid w:val="00D9035F"/>
    <w:rsid w:val="00D91559"/>
    <w:rsid w:val="00D91665"/>
    <w:rsid w:val="00D91E1F"/>
    <w:rsid w:val="00D921EB"/>
    <w:rsid w:val="00D932FB"/>
    <w:rsid w:val="00D9518C"/>
    <w:rsid w:val="00DA059E"/>
    <w:rsid w:val="00DA1712"/>
    <w:rsid w:val="00DA2E67"/>
    <w:rsid w:val="00DA37BE"/>
    <w:rsid w:val="00DA4A4F"/>
    <w:rsid w:val="00DA4B64"/>
    <w:rsid w:val="00DB24B9"/>
    <w:rsid w:val="00DB33D6"/>
    <w:rsid w:val="00DB3DA8"/>
    <w:rsid w:val="00DB7546"/>
    <w:rsid w:val="00DC2303"/>
    <w:rsid w:val="00DC27EC"/>
    <w:rsid w:val="00DC5F57"/>
    <w:rsid w:val="00DC730F"/>
    <w:rsid w:val="00DC7A5B"/>
    <w:rsid w:val="00DD6C2C"/>
    <w:rsid w:val="00DE3380"/>
    <w:rsid w:val="00DF0A7A"/>
    <w:rsid w:val="00DF2C10"/>
    <w:rsid w:val="00DF2D56"/>
    <w:rsid w:val="00DF2E3A"/>
    <w:rsid w:val="00DF3E61"/>
    <w:rsid w:val="00E00087"/>
    <w:rsid w:val="00E0046E"/>
    <w:rsid w:val="00E040EB"/>
    <w:rsid w:val="00E044FE"/>
    <w:rsid w:val="00E05E7F"/>
    <w:rsid w:val="00E06742"/>
    <w:rsid w:val="00E07CBB"/>
    <w:rsid w:val="00E10151"/>
    <w:rsid w:val="00E10F1F"/>
    <w:rsid w:val="00E14EE0"/>
    <w:rsid w:val="00E1525C"/>
    <w:rsid w:val="00E17D63"/>
    <w:rsid w:val="00E21179"/>
    <w:rsid w:val="00E22768"/>
    <w:rsid w:val="00E2510C"/>
    <w:rsid w:val="00E26284"/>
    <w:rsid w:val="00E2799B"/>
    <w:rsid w:val="00E36BAF"/>
    <w:rsid w:val="00E41691"/>
    <w:rsid w:val="00E47F62"/>
    <w:rsid w:val="00E5158F"/>
    <w:rsid w:val="00E524C2"/>
    <w:rsid w:val="00E527CC"/>
    <w:rsid w:val="00E54E1C"/>
    <w:rsid w:val="00E562B2"/>
    <w:rsid w:val="00E60423"/>
    <w:rsid w:val="00E61530"/>
    <w:rsid w:val="00E628B9"/>
    <w:rsid w:val="00E649B8"/>
    <w:rsid w:val="00E71651"/>
    <w:rsid w:val="00E71A45"/>
    <w:rsid w:val="00E7339E"/>
    <w:rsid w:val="00E76439"/>
    <w:rsid w:val="00E76665"/>
    <w:rsid w:val="00E91376"/>
    <w:rsid w:val="00E968E1"/>
    <w:rsid w:val="00E97A06"/>
    <w:rsid w:val="00EA00FF"/>
    <w:rsid w:val="00EA0AFC"/>
    <w:rsid w:val="00EA2EE6"/>
    <w:rsid w:val="00EA30DC"/>
    <w:rsid w:val="00EA7C6C"/>
    <w:rsid w:val="00EB100D"/>
    <w:rsid w:val="00EB2176"/>
    <w:rsid w:val="00EB270B"/>
    <w:rsid w:val="00EC286E"/>
    <w:rsid w:val="00EC3743"/>
    <w:rsid w:val="00EC6A8C"/>
    <w:rsid w:val="00ED09DC"/>
    <w:rsid w:val="00ED12E5"/>
    <w:rsid w:val="00ED5FB0"/>
    <w:rsid w:val="00ED6CA1"/>
    <w:rsid w:val="00EF0DE7"/>
    <w:rsid w:val="00EF27A7"/>
    <w:rsid w:val="00EF53E9"/>
    <w:rsid w:val="00EF5505"/>
    <w:rsid w:val="00EF6F9F"/>
    <w:rsid w:val="00F00229"/>
    <w:rsid w:val="00F0100E"/>
    <w:rsid w:val="00F01177"/>
    <w:rsid w:val="00F0136B"/>
    <w:rsid w:val="00F03FBC"/>
    <w:rsid w:val="00F0471B"/>
    <w:rsid w:val="00F051CB"/>
    <w:rsid w:val="00F05672"/>
    <w:rsid w:val="00F131A1"/>
    <w:rsid w:val="00F13C6B"/>
    <w:rsid w:val="00F1487E"/>
    <w:rsid w:val="00F20FEE"/>
    <w:rsid w:val="00F24A50"/>
    <w:rsid w:val="00F263A1"/>
    <w:rsid w:val="00F27207"/>
    <w:rsid w:val="00F27474"/>
    <w:rsid w:val="00F30219"/>
    <w:rsid w:val="00F309DC"/>
    <w:rsid w:val="00F30B95"/>
    <w:rsid w:val="00F31159"/>
    <w:rsid w:val="00F321D8"/>
    <w:rsid w:val="00F33E77"/>
    <w:rsid w:val="00F34CA4"/>
    <w:rsid w:val="00F40B0E"/>
    <w:rsid w:val="00F462D0"/>
    <w:rsid w:val="00F46D0A"/>
    <w:rsid w:val="00F5187B"/>
    <w:rsid w:val="00F5757F"/>
    <w:rsid w:val="00F576E4"/>
    <w:rsid w:val="00F61159"/>
    <w:rsid w:val="00F71DD6"/>
    <w:rsid w:val="00F729F5"/>
    <w:rsid w:val="00F73A9A"/>
    <w:rsid w:val="00F742A7"/>
    <w:rsid w:val="00F819EB"/>
    <w:rsid w:val="00F83AF5"/>
    <w:rsid w:val="00F83B6B"/>
    <w:rsid w:val="00F91347"/>
    <w:rsid w:val="00F91469"/>
    <w:rsid w:val="00F943D8"/>
    <w:rsid w:val="00F94EE1"/>
    <w:rsid w:val="00F95AD0"/>
    <w:rsid w:val="00F9779A"/>
    <w:rsid w:val="00FA455E"/>
    <w:rsid w:val="00FA51C4"/>
    <w:rsid w:val="00FB214E"/>
    <w:rsid w:val="00FB3315"/>
    <w:rsid w:val="00FB4B98"/>
    <w:rsid w:val="00FB7075"/>
    <w:rsid w:val="00FB7436"/>
    <w:rsid w:val="00FC4765"/>
    <w:rsid w:val="00FD03C0"/>
    <w:rsid w:val="00FD4591"/>
    <w:rsid w:val="00FD4E63"/>
    <w:rsid w:val="00FD5D71"/>
    <w:rsid w:val="00FD5F64"/>
    <w:rsid w:val="00FE085E"/>
    <w:rsid w:val="00FF0649"/>
    <w:rsid w:val="1056C113"/>
    <w:rsid w:val="1BF1CDAB"/>
    <w:rsid w:val="2690B74D"/>
    <w:rsid w:val="550251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B03CFC"/>
  <w15:docId w15:val="{EA0DFEFE-41E6-49F8-83F2-A35472CF55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35D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96A2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F0DE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CC0AE9"/>
    <w:pPr>
      <w:spacing w:before="240" w:after="60"/>
      <w:outlineLvl w:val="5"/>
    </w:pPr>
    <w:rPr>
      <w:rFonts w:ascii="Calibri" w:hAnsi="Calibri" w:cs="Calibri"/>
      <w:b/>
      <w:bC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6Znak">
    <w:name w:val="Nagłówek 6 Znak"/>
    <w:basedOn w:val="Domylnaczcionkaakapitu"/>
    <w:link w:val="Nagwek6"/>
    <w:uiPriority w:val="99"/>
    <w:rsid w:val="00CC0AE9"/>
    <w:rPr>
      <w:rFonts w:ascii="Calibri" w:eastAsia="Times New Roman" w:hAnsi="Calibri" w:cs="Calibri"/>
      <w:b/>
      <w:bCs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rsid w:val="00CC0AE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C0AE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CC0AE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C0AE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CC0AE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CC0AE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rsid w:val="00CC0AE9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CC0AE9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uiPriority w:val="99"/>
    <w:rsid w:val="00CC0AE9"/>
  </w:style>
  <w:style w:type="character" w:styleId="Hipercze">
    <w:name w:val="Hyperlink"/>
    <w:uiPriority w:val="99"/>
    <w:rsid w:val="00CC0AE9"/>
    <w:rPr>
      <w:color w:val="0000FF"/>
      <w:u w:val="single"/>
    </w:rPr>
  </w:style>
  <w:style w:type="paragraph" w:customStyle="1" w:styleId="tekst">
    <w:name w:val="tekst"/>
    <w:basedOn w:val="Normalny"/>
    <w:uiPriority w:val="99"/>
    <w:rsid w:val="00CC0AE9"/>
    <w:pPr>
      <w:suppressLineNumbers/>
      <w:spacing w:before="60" w:after="60"/>
      <w:jc w:val="both"/>
    </w:pPr>
  </w:style>
  <w:style w:type="paragraph" w:customStyle="1" w:styleId="Blockquote">
    <w:name w:val="Blockquote"/>
    <w:basedOn w:val="Normalny"/>
    <w:uiPriority w:val="99"/>
    <w:rsid w:val="00CC0AE9"/>
    <w:pPr>
      <w:spacing w:before="100" w:after="100"/>
      <w:ind w:left="360" w:right="360"/>
    </w:pPr>
  </w:style>
  <w:style w:type="paragraph" w:styleId="Tekstpodstawowywcity2">
    <w:name w:val="Body Text Indent 2"/>
    <w:basedOn w:val="Normalny"/>
    <w:link w:val="Tekstpodstawowywcity2Znak"/>
    <w:uiPriority w:val="99"/>
    <w:rsid w:val="00CC0AE9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CC0AE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Nagłowek 3,Preambuła,lp1"/>
    <w:basedOn w:val="Normalny"/>
    <w:link w:val="AkapitzlistZnak"/>
    <w:uiPriority w:val="34"/>
    <w:qFormat/>
    <w:rsid w:val="00CC0AE9"/>
    <w:pPr>
      <w:ind w:left="720"/>
    </w:pPr>
  </w:style>
  <w:style w:type="paragraph" w:customStyle="1" w:styleId="Styl1">
    <w:name w:val="Styl1"/>
    <w:basedOn w:val="Normalny"/>
    <w:uiPriority w:val="99"/>
    <w:rsid w:val="00CC0AE9"/>
    <w:pPr>
      <w:numPr>
        <w:numId w:val="5"/>
      </w:numPr>
      <w:suppressAutoHyphens/>
      <w:spacing w:before="280" w:after="280"/>
    </w:pPr>
    <w:rPr>
      <w:rFonts w:ascii="Century Gothic" w:eastAsia="SimSun" w:hAnsi="Century Gothic" w:cs="Century Gothic"/>
      <w:b/>
      <w:bCs/>
      <w:sz w:val="22"/>
      <w:szCs w:val="22"/>
      <w:lang w:eastAsia="he-IL" w:bidi="he-IL"/>
    </w:rPr>
  </w:style>
  <w:style w:type="character" w:customStyle="1" w:styleId="AkapitzlistZnak">
    <w:name w:val="Akapit z listą Znak"/>
    <w:aliases w:val="Nagłowek 3 Znak,Preambuła Znak,lp1 Znak"/>
    <w:link w:val="Akapitzlist"/>
    <w:uiPriority w:val="34"/>
    <w:locked/>
    <w:rsid w:val="00CC0AE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C0AE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C0AE9"/>
    <w:rPr>
      <w:rFonts w:ascii="Tahoma" w:eastAsia="Times New Roman" w:hAnsi="Tahoma" w:cs="Tahoma"/>
      <w:sz w:val="16"/>
      <w:szCs w:val="16"/>
      <w:lang w:eastAsia="pl-PL"/>
    </w:rPr>
  </w:style>
  <w:style w:type="paragraph" w:styleId="Poprawka">
    <w:name w:val="Revision"/>
    <w:hidden/>
    <w:uiPriority w:val="99"/>
    <w:semiHidden/>
    <w:rsid w:val="00C918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unhideWhenUsed/>
    <w:rsid w:val="00E2276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2276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2276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2276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22768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8E1843"/>
    <w:pPr>
      <w:spacing w:after="120" w:line="480" w:lineRule="auto"/>
    </w:pPr>
    <w:rPr>
      <w:rFonts w:eastAsia="SimSun"/>
      <w:lang w:val="en-US" w:eastAsia="zh-CN"/>
    </w:rPr>
  </w:style>
  <w:style w:type="character" w:customStyle="1" w:styleId="Tekstpodstawowy2Znak">
    <w:name w:val="Tekst podstawowy 2 Znak"/>
    <w:basedOn w:val="Domylnaczcionkaakapitu"/>
    <w:link w:val="Tekstpodstawowy2"/>
    <w:rsid w:val="008E1843"/>
    <w:rPr>
      <w:rFonts w:ascii="Times New Roman" w:eastAsia="SimSun" w:hAnsi="Times New Roman" w:cs="Times New Roman"/>
      <w:sz w:val="24"/>
      <w:szCs w:val="24"/>
      <w:lang w:val="en-US" w:eastAsia="zh-CN"/>
    </w:rPr>
  </w:style>
  <w:style w:type="character" w:styleId="Tekstzastpczy">
    <w:name w:val="Placeholder Text"/>
    <w:basedOn w:val="Domylnaczcionkaakapitu"/>
    <w:uiPriority w:val="99"/>
    <w:semiHidden/>
    <w:rsid w:val="006B2C1B"/>
    <w:rPr>
      <w:color w:val="808080"/>
    </w:rPr>
  </w:style>
  <w:style w:type="character" w:styleId="Wzmianka">
    <w:name w:val="Mention"/>
    <w:basedOn w:val="Domylnaczcionkaakapitu"/>
    <w:uiPriority w:val="99"/>
    <w:unhideWhenUsed/>
    <w:rsid w:val="00857BC7"/>
    <w:rPr>
      <w:color w:val="2B579A"/>
      <w:shd w:val="clear" w:color="auto" w:fill="E6E6E6"/>
    </w:rPr>
  </w:style>
  <w:style w:type="table" w:styleId="Tabela-Siatka">
    <w:name w:val="Table Grid"/>
    <w:basedOn w:val="Standardowy"/>
    <w:uiPriority w:val="59"/>
    <w:rsid w:val="001777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F0DE7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pl-PL"/>
    </w:rPr>
  </w:style>
  <w:style w:type="paragraph" w:styleId="Tekstpodstawowy3">
    <w:name w:val="Body Text 3"/>
    <w:basedOn w:val="Normalny"/>
    <w:link w:val="Tekstpodstawowy3Znak"/>
    <w:uiPriority w:val="99"/>
    <w:rsid w:val="00573752"/>
    <w:pPr>
      <w:spacing w:after="120"/>
    </w:pPr>
    <w:rPr>
      <w:rFonts w:eastAsia="Calibri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573752"/>
    <w:rPr>
      <w:rFonts w:ascii="Times New Roman" w:eastAsia="Calibri" w:hAnsi="Times New Roman" w:cs="Times New Roman"/>
      <w:sz w:val="16"/>
      <w:szCs w:val="16"/>
      <w:lang w:eastAsia="pl-PL"/>
    </w:rPr>
  </w:style>
  <w:style w:type="character" w:customStyle="1" w:styleId="FontStyle21">
    <w:name w:val="Font Style21"/>
    <w:basedOn w:val="Domylnaczcionkaakapitu"/>
    <w:uiPriority w:val="99"/>
    <w:rsid w:val="00C42781"/>
    <w:rPr>
      <w:rFonts w:ascii="Century Gothic" w:hAnsi="Century Gothic" w:cs="Century Gothic"/>
      <w:b/>
      <w:bCs/>
      <w:color w:val="000000"/>
      <w:sz w:val="18"/>
      <w:szCs w:val="18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314C6"/>
    <w:rPr>
      <w:color w:val="605E5C"/>
      <w:shd w:val="clear" w:color="auto" w:fill="E1DFDD"/>
    </w:rPr>
  </w:style>
  <w:style w:type="character" w:customStyle="1" w:styleId="fontstyle01">
    <w:name w:val="fontstyle01"/>
    <w:basedOn w:val="Domylnaczcionkaakapitu"/>
    <w:rsid w:val="004F1F08"/>
    <w:rPr>
      <w:rFonts w:ascii="ArialMT" w:hAnsi="ArialMT" w:hint="default"/>
      <w:b w:val="0"/>
      <w:bCs w:val="0"/>
      <w:i w:val="0"/>
      <w:iCs w:val="0"/>
      <w:color w:val="000000"/>
    </w:rPr>
  </w:style>
  <w:style w:type="paragraph" w:customStyle="1" w:styleId="Default">
    <w:name w:val="Default"/>
    <w:basedOn w:val="Normalny"/>
    <w:rsid w:val="004F1F08"/>
    <w:pPr>
      <w:autoSpaceDE w:val="0"/>
      <w:autoSpaceDN w:val="0"/>
    </w:pPr>
    <w:rPr>
      <w:rFonts w:ascii="Century Gothic" w:eastAsiaTheme="minorHAnsi" w:hAnsi="Century Gothic" w:cs="Calibri"/>
      <w:color w:val="000000"/>
      <w:lang w:eastAsia="en-US"/>
    </w:rPr>
  </w:style>
  <w:style w:type="character" w:styleId="UyteHipercze">
    <w:name w:val="FollowedHyperlink"/>
    <w:basedOn w:val="Domylnaczcionkaakapitu"/>
    <w:uiPriority w:val="99"/>
    <w:semiHidden/>
    <w:unhideWhenUsed/>
    <w:rsid w:val="00674DA0"/>
    <w:rPr>
      <w:color w:val="800080" w:themeColor="followedHyperlink"/>
      <w:u w:val="single"/>
    </w:rPr>
  </w:style>
  <w:style w:type="character" w:customStyle="1" w:styleId="Nagwek1Znak">
    <w:name w:val="Nagłówek 1 Znak"/>
    <w:basedOn w:val="Domylnaczcionkaakapitu"/>
    <w:link w:val="Nagwek1"/>
    <w:uiPriority w:val="9"/>
    <w:rsid w:val="00896A20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0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1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0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9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8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7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3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2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4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4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7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8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7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6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gaz-system.pl/przetargi/kodeks-postepowania-dla-dostawcow/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yperlink" Target="http://www.gaz-system.pl" TargetMode="External"/><Relationship Id="rId17" Type="http://schemas.openxmlformats.org/officeDocument/2006/relationships/hyperlink" Target="mailto:jaroslaw.kalisz@gaz-system.pl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mailto:jaroslaw.kalisz@gaz-system.pl" TargetMode="Externa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hyperlink" Target="https://portal.gaz-system.pl/" TargetMode="External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jaroslaw.kalisz@gaz-system.pl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DE0B94B9E472478148BBCCB809FC4C" ma:contentTypeVersion="4" ma:contentTypeDescription="Create a new document." ma:contentTypeScope="" ma:versionID="5b524a678382f30379050a161d0ef34d">
  <xsd:schema xmlns:xsd="http://www.w3.org/2001/XMLSchema" xmlns:xs="http://www.w3.org/2001/XMLSchema" xmlns:p="http://schemas.microsoft.com/office/2006/metadata/properties" xmlns:ns2="fd6987a7-9419-40da-94cb-bd5a85f687ab" targetNamespace="http://schemas.microsoft.com/office/2006/metadata/properties" ma:root="true" ma:fieldsID="27528c9289a5effbf3427fb2e9a4e224" ns2:_="">
    <xsd:import namespace="fd6987a7-9419-40da-94cb-bd5a85f687a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6987a7-9419-40da-94cb-bd5a85f687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213164F-E000-4013-AFFE-CCEC20470EF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94FD350-A18A-45AA-83D1-B5F714F51CA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958C66B-2995-4375-8D0B-E66D793733B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0BE6975-2EF8-4980-A59A-82AAC4669F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d6987a7-9419-40da-94cb-bd5a85f687a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901</TotalTime>
  <Pages>26</Pages>
  <Words>7839</Words>
  <Characters>47040</Characters>
  <Application>Microsoft Office Word</Application>
  <DocSecurity>0</DocSecurity>
  <Lines>392</Lines>
  <Paragraphs>109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SIWZ - wzór dla NP - 2020.12.30</vt:lpstr>
    </vt:vector>
  </TitlesOfParts>
  <Company>Gaz-System S.A.</Company>
  <LinksUpToDate>false</LinksUpToDate>
  <CharactersWithSpaces>54770</CharactersWithSpaces>
  <SharedDoc>false</SharedDoc>
  <HLinks>
    <vt:vector size="54" baseType="variant">
      <vt:variant>
        <vt:i4>917559</vt:i4>
      </vt:variant>
      <vt:variant>
        <vt:i4>18</vt:i4>
      </vt:variant>
      <vt:variant>
        <vt:i4>0</vt:i4>
      </vt:variant>
      <vt:variant>
        <vt:i4>5</vt:i4>
      </vt:variant>
      <vt:variant>
        <vt:lpwstr>mailto:jaroslaw.kalisz@gaz-system.pl</vt:lpwstr>
      </vt:variant>
      <vt:variant>
        <vt:lpwstr/>
      </vt:variant>
      <vt:variant>
        <vt:i4>917559</vt:i4>
      </vt:variant>
      <vt:variant>
        <vt:i4>15</vt:i4>
      </vt:variant>
      <vt:variant>
        <vt:i4>0</vt:i4>
      </vt:variant>
      <vt:variant>
        <vt:i4>5</vt:i4>
      </vt:variant>
      <vt:variant>
        <vt:lpwstr>mailto:jaroslaw.kalisz@gaz-system.pl</vt:lpwstr>
      </vt:variant>
      <vt:variant>
        <vt:lpwstr/>
      </vt:variant>
      <vt:variant>
        <vt:i4>6029393</vt:i4>
      </vt:variant>
      <vt:variant>
        <vt:i4>12</vt:i4>
      </vt:variant>
      <vt:variant>
        <vt:i4>0</vt:i4>
      </vt:variant>
      <vt:variant>
        <vt:i4>5</vt:i4>
      </vt:variant>
      <vt:variant>
        <vt:lpwstr>https://portal.gaz-system.pl/</vt:lpwstr>
      </vt:variant>
      <vt:variant>
        <vt:lpwstr/>
      </vt:variant>
      <vt:variant>
        <vt:i4>917559</vt:i4>
      </vt:variant>
      <vt:variant>
        <vt:i4>9</vt:i4>
      </vt:variant>
      <vt:variant>
        <vt:i4>0</vt:i4>
      </vt:variant>
      <vt:variant>
        <vt:i4>5</vt:i4>
      </vt:variant>
      <vt:variant>
        <vt:lpwstr>mailto:jaroslaw.kalisz@gaz-system.pl</vt:lpwstr>
      </vt:variant>
      <vt:variant>
        <vt:lpwstr/>
      </vt:variant>
      <vt:variant>
        <vt:i4>4784138</vt:i4>
      </vt:variant>
      <vt:variant>
        <vt:i4>6</vt:i4>
      </vt:variant>
      <vt:variant>
        <vt:i4>0</vt:i4>
      </vt:variant>
      <vt:variant>
        <vt:i4>5</vt:i4>
      </vt:variant>
      <vt:variant>
        <vt:lpwstr>http://www.gaz-system.pl/przetargi/kodeks-postepowania-dla-dostawcow/</vt:lpwstr>
      </vt:variant>
      <vt:variant>
        <vt:lpwstr/>
      </vt:variant>
      <vt:variant>
        <vt:i4>1114124</vt:i4>
      </vt:variant>
      <vt:variant>
        <vt:i4>3</vt:i4>
      </vt:variant>
      <vt:variant>
        <vt:i4>0</vt:i4>
      </vt:variant>
      <vt:variant>
        <vt:i4>5</vt:i4>
      </vt:variant>
      <vt:variant>
        <vt:lpwstr>http://www.gaz-system.pl/</vt:lpwstr>
      </vt:variant>
      <vt:variant>
        <vt:lpwstr/>
      </vt:variant>
      <vt:variant>
        <vt:i4>6029393</vt:i4>
      </vt:variant>
      <vt:variant>
        <vt:i4>0</vt:i4>
      </vt:variant>
      <vt:variant>
        <vt:i4>0</vt:i4>
      </vt:variant>
      <vt:variant>
        <vt:i4>5</vt:i4>
      </vt:variant>
      <vt:variant>
        <vt:lpwstr>https://portal.gaz-system.pl/</vt:lpwstr>
      </vt:variant>
      <vt:variant>
        <vt:lpwstr/>
      </vt:variant>
      <vt:variant>
        <vt:i4>8192075</vt:i4>
      </vt:variant>
      <vt:variant>
        <vt:i4>3</vt:i4>
      </vt:variant>
      <vt:variant>
        <vt:i4>0</vt:i4>
      </vt:variant>
      <vt:variant>
        <vt:i4>5</vt:i4>
      </vt:variant>
      <vt:variant>
        <vt:lpwstr>mailto:piotr.luczak@gaz-system.pl</vt:lpwstr>
      </vt:variant>
      <vt:variant>
        <vt:lpwstr/>
      </vt:variant>
      <vt:variant>
        <vt:i4>262181</vt:i4>
      </vt:variant>
      <vt:variant>
        <vt:i4>0</vt:i4>
      </vt:variant>
      <vt:variant>
        <vt:i4>0</vt:i4>
      </vt:variant>
      <vt:variant>
        <vt:i4>5</vt:i4>
      </vt:variant>
      <vt:variant>
        <vt:lpwstr>mailto:pawel.zarodkiewicz@gaz-system.pl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SIWZ - wzór dla NP - 2020.12.30</dc:title>
  <dc:subject/>
  <dc:creator>Magier Kamil</dc:creator>
  <cp:keywords/>
  <cp:lastModifiedBy>Kalisz Jarosław</cp:lastModifiedBy>
  <cp:revision>70</cp:revision>
  <dcterms:created xsi:type="dcterms:W3CDTF">2024-05-23T01:02:00Z</dcterms:created>
  <dcterms:modified xsi:type="dcterms:W3CDTF">2025-06-30T11:59:00Z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0x010100F1DE0B94B9E472478148BBCCB809FC4C</vt:lpwstr>
  </property>
</Properties>
</file>